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29B" w:rsidRPr="00CD3B6C" w:rsidRDefault="00524DE9" w:rsidP="0062029B">
      <w:pPr>
        <w:jc w:val="center"/>
        <w:rPr>
          <w:rFonts w:ascii="Times New Roman" w:hAnsi="Times New Roman"/>
          <w:b/>
          <w:sz w:val="24"/>
          <w:szCs w:val="24"/>
        </w:rPr>
      </w:pPr>
      <w:r w:rsidRPr="00CD3B6C">
        <w:rPr>
          <w:rFonts w:ascii="Times New Roman" w:hAnsi="Times New Roman"/>
          <w:b/>
          <w:sz w:val="24"/>
          <w:szCs w:val="24"/>
        </w:rPr>
        <w:t xml:space="preserve">A BELEZA POSSUI </w:t>
      </w:r>
      <w:proofErr w:type="gramStart"/>
      <w:r w:rsidRPr="00CD3B6C">
        <w:rPr>
          <w:rFonts w:ascii="Times New Roman" w:hAnsi="Times New Roman"/>
          <w:b/>
          <w:sz w:val="24"/>
          <w:szCs w:val="24"/>
        </w:rPr>
        <w:t>COR?:</w:t>
      </w:r>
      <w:proofErr w:type="gramEnd"/>
      <w:r w:rsidRPr="00CD3B6C">
        <w:rPr>
          <w:rFonts w:ascii="Times New Roman" w:hAnsi="Times New Roman"/>
          <w:b/>
          <w:sz w:val="24"/>
          <w:szCs w:val="24"/>
        </w:rPr>
        <w:t xml:space="preserve"> UMA ANÁLISE DAS RELAÇÕES ÉTNICAS-RACIAIS NA OBRA </w:t>
      </w:r>
      <w:r w:rsidRPr="00CD3B6C">
        <w:rPr>
          <w:rFonts w:ascii="Times New Roman" w:hAnsi="Times New Roman"/>
          <w:b/>
          <w:i/>
          <w:sz w:val="24"/>
          <w:szCs w:val="24"/>
        </w:rPr>
        <w:t>O OLHO MAIS AZUL</w:t>
      </w:r>
      <w:r w:rsidRPr="00CD3B6C">
        <w:rPr>
          <w:rFonts w:ascii="Times New Roman" w:hAnsi="Times New Roman"/>
          <w:b/>
          <w:sz w:val="24"/>
          <w:szCs w:val="24"/>
        </w:rPr>
        <w:t xml:space="preserve"> DE TONI MORRISON</w:t>
      </w:r>
    </w:p>
    <w:p w:rsidR="00CD3B6C" w:rsidRPr="00CD3B6C" w:rsidRDefault="00CD3B6C" w:rsidP="00CD3B6C">
      <w:pPr>
        <w:jc w:val="right"/>
        <w:rPr>
          <w:rFonts w:ascii="Times New Roman" w:hAnsi="Times New Roman"/>
          <w:b/>
          <w:sz w:val="24"/>
          <w:szCs w:val="24"/>
        </w:rPr>
      </w:pPr>
    </w:p>
    <w:p w:rsidR="00CD3B6C" w:rsidRDefault="00CD3B6C" w:rsidP="00CD3B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3B6C">
        <w:rPr>
          <w:rFonts w:ascii="Times New Roman" w:hAnsi="Times New Roman"/>
          <w:sz w:val="24"/>
          <w:szCs w:val="24"/>
        </w:rPr>
        <w:t>Danielle Gomes Mendes – UFMA</w:t>
      </w:r>
    </w:p>
    <w:p w:rsidR="00DD7E66" w:rsidRPr="00CD3B6C" w:rsidRDefault="00DD7E66" w:rsidP="00CD3B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Débora Suzane Gomes Mendes – UFMA </w:t>
      </w:r>
    </w:p>
    <w:p w:rsidR="00CD3B6C" w:rsidRPr="00CD3B6C" w:rsidRDefault="00CD3B6C" w:rsidP="00CD3B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3B6C">
        <w:rPr>
          <w:rFonts w:ascii="Times New Roman" w:hAnsi="Times New Roman"/>
          <w:sz w:val="24"/>
          <w:szCs w:val="24"/>
        </w:rPr>
        <w:t>Eixo 2</w:t>
      </w:r>
      <w:r>
        <w:rPr>
          <w:rFonts w:ascii="Times New Roman" w:hAnsi="Times New Roman"/>
          <w:sz w:val="24"/>
          <w:szCs w:val="24"/>
        </w:rPr>
        <w:t xml:space="preserve"> – Gênero. Literatura e Filosofia</w:t>
      </w:r>
    </w:p>
    <w:p w:rsidR="00CD3B6C" w:rsidRDefault="00CD3B6C" w:rsidP="00CD3B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D3B6C">
        <w:rPr>
          <w:rFonts w:ascii="Times New Roman" w:hAnsi="Times New Roman"/>
          <w:sz w:val="24"/>
          <w:szCs w:val="24"/>
        </w:rPr>
        <w:t>Profª</w:t>
      </w:r>
      <w:proofErr w:type="spellEnd"/>
      <w:r w:rsidRPr="00CD3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B6C">
        <w:rPr>
          <w:rFonts w:ascii="Times New Roman" w:hAnsi="Times New Roman"/>
          <w:sz w:val="24"/>
          <w:szCs w:val="24"/>
        </w:rPr>
        <w:t>Drª</w:t>
      </w:r>
      <w:proofErr w:type="spellEnd"/>
      <w:r w:rsidRPr="00CD3B6C">
        <w:rPr>
          <w:rFonts w:ascii="Times New Roman" w:hAnsi="Times New Roman"/>
          <w:sz w:val="24"/>
          <w:szCs w:val="24"/>
        </w:rPr>
        <w:t xml:space="preserve"> Naiara Sales Araújo Santos (orientadora) </w:t>
      </w:r>
      <w:r>
        <w:rPr>
          <w:rFonts w:ascii="Times New Roman" w:hAnsi="Times New Roman"/>
          <w:sz w:val="24"/>
          <w:szCs w:val="24"/>
        </w:rPr>
        <w:t>–</w:t>
      </w:r>
      <w:r w:rsidRPr="00CD3B6C">
        <w:rPr>
          <w:rFonts w:ascii="Times New Roman" w:hAnsi="Times New Roman"/>
          <w:sz w:val="24"/>
          <w:szCs w:val="24"/>
        </w:rPr>
        <w:t xml:space="preserve"> UFMA</w:t>
      </w:r>
    </w:p>
    <w:p w:rsidR="00CD3B6C" w:rsidRDefault="00DD7E66" w:rsidP="00CD3B6C">
      <w:pPr>
        <w:spacing w:after="0" w:line="240" w:lineRule="auto"/>
        <w:jc w:val="right"/>
        <w:rPr>
          <w:rStyle w:val="Hyperlink"/>
          <w:rFonts w:ascii="Times New Roman" w:hAnsi="Times New Roman"/>
          <w:sz w:val="24"/>
          <w:szCs w:val="24"/>
        </w:rPr>
      </w:pPr>
      <w:hyperlink r:id="rId4" w:history="1">
        <w:r w:rsidR="00CD3B6C" w:rsidRPr="00DC2FE9">
          <w:rPr>
            <w:rStyle w:val="Hyperlink"/>
            <w:rFonts w:ascii="Times New Roman" w:hAnsi="Times New Roman"/>
            <w:sz w:val="24"/>
            <w:szCs w:val="24"/>
          </w:rPr>
          <w:t>daniellegomesmendes@hotmail.com</w:t>
        </w:r>
      </w:hyperlink>
    </w:p>
    <w:p w:rsidR="00DD7E66" w:rsidRDefault="00DD7E66" w:rsidP="00CD3B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Style w:val="Hyperlink"/>
          <w:rFonts w:ascii="Times New Roman" w:hAnsi="Times New Roman"/>
          <w:sz w:val="24"/>
          <w:szCs w:val="24"/>
        </w:rPr>
        <w:t>debora_suzane@live.com</w:t>
      </w:r>
      <w:bookmarkStart w:id="0" w:name="_GoBack"/>
      <w:bookmarkEnd w:id="0"/>
    </w:p>
    <w:p w:rsidR="00CD3B6C" w:rsidRPr="00CD3B6C" w:rsidRDefault="00CD3B6C" w:rsidP="00CD3B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naiara</w:t>
      </w:r>
      <w:r w:rsidR="00524DE9">
        <w:rPr>
          <w:rFonts w:ascii="Times New Roman" w:hAnsi="Times New Roman"/>
          <w:sz w:val="24"/>
          <w:szCs w:val="24"/>
        </w:rPr>
        <w:t>.sas@gmail.com</w:t>
      </w:r>
    </w:p>
    <w:p w:rsidR="00F85AD3" w:rsidRDefault="00F85AD3" w:rsidP="00F85AD3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E7E5A" w:rsidRDefault="00CD3B6C" w:rsidP="00816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 período colonial</w:t>
      </w:r>
      <w:r w:rsidR="00A84596">
        <w:rPr>
          <w:rFonts w:ascii="Times New Roman" w:hAnsi="Times New Roman"/>
          <w:color w:val="000000" w:themeColor="text1"/>
          <w:sz w:val="24"/>
          <w:szCs w:val="24"/>
        </w:rPr>
        <w:t xml:space="preserve"> europeu acabou por volta do final do século XIX e início do século X</w:t>
      </w:r>
      <w:r w:rsidR="00FB3658">
        <w:rPr>
          <w:rFonts w:ascii="Times New Roman" w:hAnsi="Times New Roman"/>
          <w:color w:val="000000" w:themeColor="text1"/>
          <w:sz w:val="24"/>
          <w:szCs w:val="24"/>
        </w:rPr>
        <w:t>X</w:t>
      </w:r>
      <w:r w:rsidR="00A845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B3658">
        <w:rPr>
          <w:rFonts w:ascii="Times New Roman" w:hAnsi="Times New Roman"/>
          <w:color w:val="000000" w:themeColor="text1"/>
          <w:sz w:val="24"/>
          <w:szCs w:val="24"/>
        </w:rPr>
        <w:t xml:space="preserve">por meio da </w:t>
      </w:r>
      <w:r w:rsidR="00A84596">
        <w:rPr>
          <w:rFonts w:ascii="Times New Roman" w:hAnsi="Times New Roman"/>
          <w:color w:val="000000" w:themeColor="text1"/>
          <w:sz w:val="24"/>
          <w:szCs w:val="24"/>
        </w:rPr>
        <w:t xml:space="preserve">emancipação política de diversas nações </w:t>
      </w:r>
      <w:r w:rsidR="00FB3658">
        <w:rPr>
          <w:rFonts w:ascii="Times New Roman" w:hAnsi="Times New Roman"/>
          <w:color w:val="000000" w:themeColor="text1"/>
          <w:sz w:val="24"/>
          <w:szCs w:val="24"/>
        </w:rPr>
        <w:t>ao redor do mundo que</w:t>
      </w:r>
      <w:r w:rsidR="00FB3658" w:rsidRPr="00FB36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B3658">
        <w:rPr>
          <w:rFonts w:ascii="Times New Roman" w:hAnsi="Times New Roman"/>
          <w:color w:val="000000" w:themeColor="text1"/>
          <w:sz w:val="24"/>
          <w:szCs w:val="24"/>
        </w:rPr>
        <w:t xml:space="preserve">estiveram debaixo do domínio europeu por pelo menos quatro séculos. </w:t>
      </w:r>
      <w:r w:rsidR="00EC0A45">
        <w:rPr>
          <w:rFonts w:ascii="Times New Roman" w:hAnsi="Times New Roman"/>
          <w:color w:val="000000" w:themeColor="text1"/>
          <w:sz w:val="24"/>
          <w:szCs w:val="24"/>
        </w:rPr>
        <w:t>Esses</w:t>
      </w:r>
      <w:r w:rsidR="00FB3658">
        <w:rPr>
          <w:rFonts w:ascii="Times New Roman" w:hAnsi="Times New Roman"/>
          <w:color w:val="000000" w:themeColor="text1"/>
          <w:sz w:val="24"/>
          <w:szCs w:val="24"/>
        </w:rPr>
        <w:t xml:space="preserve"> povos</w:t>
      </w:r>
      <w:r w:rsidR="00EC0A4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85AD3" w:rsidRPr="00362F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0A45">
        <w:rPr>
          <w:rFonts w:ascii="Times New Roman" w:hAnsi="Times New Roman"/>
          <w:color w:val="000000" w:themeColor="text1"/>
          <w:sz w:val="24"/>
          <w:szCs w:val="24"/>
        </w:rPr>
        <w:t>até então</w:t>
      </w:r>
      <w:r w:rsidR="00F85AD3" w:rsidRPr="00362FD5">
        <w:rPr>
          <w:rFonts w:ascii="Times New Roman" w:hAnsi="Times New Roman"/>
          <w:color w:val="000000" w:themeColor="text1"/>
          <w:sz w:val="24"/>
          <w:szCs w:val="24"/>
        </w:rPr>
        <w:t xml:space="preserve"> sujeitos ao domínio e alteridade europeia</w:t>
      </w:r>
      <w:r w:rsidR="00EC0A4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85AD3" w:rsidRPr="00362FD5">
        <w:rPr>
          <w:rFonts w:ascii="Times New Roman" w:hAnsi="Times New Roman"/>
          <w:color w:val="000000" w:themeColor="text1"/>
          <w:sz w:val="24"/>
          <w:szCs w:val="24"/>
        </w:rPr>
        <w:t xml:space="preserve"> passariam por um </w:t>
      </w:r>
      <w:r w:rsidR="00FB3658">
        <w:rPr>
          <w:rFonts w:ascii="Times New Roman" w:hAnsi="Times New Roman"/>
          <w:color w:val="000000" w:themeColor="text1"/>
          <w:sz w:val="24"/>
          <w:szCs w:val="24"/>
        </w:rPr>
        <w:t xml:space="preserve">extenso e complexo </w:t>
      </w:r>
      <w:r w:rsidR="00F85AD3" w:rsidRPr="00362FD5">
        <w:rPr>
          <w:rFonts w:ascii="Times New Roman" w:hAnsi="Times New Roman"/>
          <w:color w:val="000000" w:themeColor="text1"/>
          <w:sz w:val="24"/>
          <w:szCs w:val="24"/>
        </w:rPr>
        <w:t>processo de descolonização em todos os aspectos: cult</w:t>
      </w:r>
      <w:r w:rsidR="00FB3658">
        <w:rPr>
          <w:rFonts w:ascii="Times New Roman" w:hAnsi="Times New Roman"/>
          <w:color w:val="000000" w:themeColor="text1"/>
          <w:sz w:val="24"/>
          <w:szCs w:val="24"/>
        </w:rPr>
        <w:t>urais, políticos e ideológicos.</w:t>
      </w:r>
      <w:r w:rsidR="00FB3658" w:rsidRPr="00FB36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B3658">
        <w:rPr>
          <w:rFonts w:ascii="Times New Roman" w:hAnsi="Times New Roman"/>
          <w:color w:val="000000" w:themeColor="text1"/>
          <w:sz w:val="24"/>
          <w:szCs w:val="24"/>
        </w:rPr>
        <w:t>Não obstante, embora o colonialismo político tenha chegado ao fim durante esse período, a cultura hegemônica europeia</w:t>
      </w:r>
      <w:r w:rsidR="00AE6DB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B3658">
        <w:rPr>
          <w:rFonts w:ascii="Times New Roman" w:hAnsi="Times New Roman"/>
          <w:color w:val="000000" w:themeColor="text1"/>
          <w:sz w:val="24"/>
          <w:szCs w:val="24"/>
        </w:rPr>
        <w:t>cultivada a partir do pensamento imperialista que vigorou durante o colonialismo</w:t>
      </w:r>
      <w:r w:rsidR="00AE6DB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B3658">
        <w:rPr>
          <w:rFonts w:ascii="Times New Roman" w:hAnsi="Times New Roman"/>
          <w:color w:val="000000" w:themeColor="text1"/>
          <w:sz w:val="24"/>
          <w:szCs w:val="24"/>
        </w:rPr>
        <w:t xml:space="preserve"> ainda perpetuou por longos tempos.</w:t>
      </w:r>
      <w:r w:rsidR="00AE6D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0A45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F85AD3" w:rsidRPr="00362FD5">
        <w:rPr>
          <w:rFonts w:ascii="Times New Roman" w:hAnsi="Times New Roman"/>
          <w:color w:val="000000" w:themeColor="text1"/>
          <w:sz w:val="24"/>
          <w:szCs w:val="24"/>
        </w:rPr>
        <w:t>s ideologias eurocêntricas</w:t>
      </w:r>
      <w:r w:rsidR="00816F52">
        <w:rPr>
          <w:rFonts w:ascii="Times New Roman" w:hAnsi="Times New Roman"/>
          <w:color w:val="000000" w:themeColor="text1"/>
          <w:sz w:val="24"/>
          <w:szCs w:val="24"/>
        </w:rPr>
        <w:t xml:space="preserve"> continuavam a monopolizar os padrões sociais através de seu discurso </w:t>
      </w:r>
      <w:r w:rsidR="00AE6DB3">
        <w:rPr>
          <w:rFonts w:ascii="Times New Roman" w:hAnsi="Times New Roman"/>
          <w:color w:val="000000" w:themeColor="text1"/>
          <w:sz w:val="24"/>
          <w:szCs w:val="24"/>
        </w:rPr>
        <w:t>opressor e segregacionista</w:t>
      </w:r>
      <w:r w:rsidR="00F85AD3" w:rsidRPr="00362FD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6D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0A45">
        <w:rPr>
          <w:rFonts w:ascii="Times New Roman" w:hAnsi="Times New Roman"/>
          <w:sz w:val="24"/>
          <w:szCs w:val="24"/>
        </w:rPr>
        <w:t>As nações ori</w:t>
      </w:r>
      <w:r>
        <w:rPr>
          <w:rFonts w:ascii="Times New Roman" w:hAnsi="Times New Roman"/>
          <w:sz w:val="24"/>
          <w:szCs w:val="24"/>
        </w:rPr>
        <w:t>unda</w:t>
      </w:r>
      <w:r w:rsidR="00EC0A45">
        <w:rPr>
          <w:rFonts w:ascii="Times New Roman" w:hAnsi="Times New Roman"/>
          <w:sz w:val="24"/>
          <w:szCs w:val="24"/>
        </w:rPr>
        <w:t>s de ex-colônias</w:t>
      </w:r>
      <w:r w:rsidR="00816F52">
        <w:rPr>
          <w:rFonts w:ascii="Times New Roman" w:hAnsi="Times New Roman"/>
          <w:sz w:val="24"/>
          <w:szCs w:val="24"/>
        </w:rPr>
        <w:t xml:space="preserve"> foram reco</w:t>
      </w:r>
      <w:r w:rsidR="00EC0A45">
        <w:rPr>
          <w:rFonts w:ascii="Times New Roman" w:hAnsi="Times New Roman"/>
          <w:sz w:val="24"/>
          <w:szCs w:val="24"/>
        </w:rPr>
        <w:t>locada</w:t>
      </w:r>
      <w:r w:rsidR="00816F52">
        <w:rPr>
          <w:rFonts w:ascii="Times New Roman" w:hAnsi="Times New Roman"/>
          <w:sz w:val="24"/>
          <w:szCs w:val="24"/>
        </w:rPr>
        <w:t>s dent</w:t>
      </w:r>
      <w:r w:rsidR="00AE6DB3">
        <w:rPr>
          <w:rFonts w:ascii="Times New Roman" w:hAnsi="Times New Roman"/>
          <w:sz w:val="24"/>
          <w:szCs w:val="24"/>
        </w:rPr>
        <w:t>ro</w:t>
      </w:r>
      <w:r w:rsidR="00816F52">
        <w:rPr>
          <w:rFonts w:ascii="Times New Roman" w:hAnsi="Times New Roman"/>
          <w:sz w:val="24"/>
          <w:szCs w:val="24"/>
        </w:rPr>
        <w:t xml:space="preserve"> da sociedade, i</w:t>
      </w:r>
      <w:r w:rsidR="003B77AF">
        <w:rPr>
          <w:rFonts w:ascii="Times New Roman" w:hAnsi="Times New Roman"/>
          <w:sz w:val="24"/>
          <w:szCs w:val="24"/>
        </w:rPr>
        <w:t>sto é, passaram de colonizados à</w:t>
      </w:r>
      <w:r w:rsidR="00AE6DB3">
        <w:rPr>
          <w:rFonts w:ascii="Times New Roman" w:hAnsi="Times New Roman"/>
          <w:sz w:val="24"/>
          <w:szCs w:val="24"/>
        </w:rPr>
        <w:t xml:space="preserve"> condição</w:t>
      </w:r>
      <w:r w:rsidR="003B77AF">
        <w:rPr>
          <w:rFonts w:ascii="Times New Roman" w:hAnsi="Times New Roman"/>
          <w:sz w:val="24"/>
          <w:szCs w:val="24"/>
        </w:rPr>
        <w:t xml:space="preserve"> de</w:t>
      </w:r>
      <w:r w:rsidR="008F4B91">
        <w:rPr>
          <w:rFonts w:ascii="Times New Roman" w:hAnsi="Times New Roman"/>
          <w:sz w:val="24"/>
          <w:szCs w:val="24"/>
        </w:rPr>
        <w:t xml:space="preserve"> subalternos</w:t>
      </w:r>
      <w:r w:rsidR="00AE6DB3">
        <w:rPr>
          <w:rFonts w:ascii="Times New Roman" w:hAnsi="Times New Roman"/>
          <w:sz w:val="24"/>
          <w:szCs w:val="24"/>
        </w:rPr>
        <w:t xml:space="preserve">. Diversos eram os fatores segregacionistas, principalmente, no que tange às origens. </w:t>
      </w:r>
      <w:r w:rsidR="002E7E5A">
        <w:rPr>
          <w:rFonts w:ascii="Times New Roman" w:hAnsi="Times New Roman"/>
          <w:sz w:val="24"/>
          <w:szCs w:val="24"/>
        </w:rPr>
        <w:t>A etnia dos povos subalternos continuou subjugada e sob o estereótipo de inferioridade. Esse fato pode ser constatado na história do povo afrodescendente pertencente ao território hoje conhecido como Es</w:t>
      </w:r>
      <w:r w:rsidR="003B77AF">
        <w:rPr>
          <w:rFonts w:ascii="Times New Roman" w:hAnsi="Times New Roman"/>
          <w:sz w:val="24"/>
          <w:szCs w:val="24"/>
        </w:rPr>
        <w:t>tados Unidos. O negro americano é marcado por violentas experiências em seu legado histórico, pois além da escravidão, ainda</w:t>
      </w:r>
      <w:r w:rsidR="00A956B3">
        <w:rPr>
          <w:rFonts w:ascii="Times New Roman" w:hAnsi="Times New Roman"/>
          <w:sz w:val="24"/>
          <w:szCs w:val="24"/>
        </w:rPr>
        <w:t xml:space="preserve"> experimentou</w:t>
      </w:r>
      <w:r w:rsidR="003B77AF">
        <w:rPr>
          <w:rFonts w:ascii="Times New Roman" w:hAnsi="Times New Roman"/>
          <w:sz w:val="24"/>
          <w:szCs w:val="24"/>
        </w:rPr>
        <w:t xml:space="preserve"> difusos tempos</w:t>
      </w:r>
      <w:r w:rsidR="00A956B3">
        <w:rPr>
          <w:rFonts w:ascii="Times New Roman" w:hAnsi="Times New Roman"/>
          <w:sz w:val="24"/>
          <w:szCs w:val="24"/>
        </w:rPr>
        <w:t xml:space="preserve"> de</w:t>
      </w:r>
      <w:r w:rsidR="003B77AF">
        <w:rPr>
          <w:rFonts w:ascii="Times New Roman" w:hAnsi="Times New Roman"/>
          <w:sz w:val="24"/>
          <w:szCs w:val="24"/>
        </w:rPr>
        <w:t xml:space="preserve"> </w:t>
      </w:r>
      <w:r w:rsidR="00A956B3">
        <w:rPr>
          <w:rFonts w:ascii="Times New Roman" w:hAnsi="Times New Roman"/>
          <w:sz w:val="24"/>
          <w:szCs w:val="24"/>
        </w:rPr>
        <w:t>segregação racial por meio de leis que o diferenciava das pessoas brancas. As composições literárias de autores afro americanos são marcadas de forma recorrentes com os ressentimentos adquiridos a partir desse histórico de opress</w:t>
      </w:r>
      <w:r>
        <w:rPr>
          <w:rFonts w:ascii="Times New Roman" w:hAnsi="Times New Roman"/>
          <w:sz w:val="24"/>
          <w:szCs w:val="24"/>
        </w:rPr>
        <w:t>ão e descaso. Dentre os autores</w:t>
      </w:r>
      <w:r w:rsidR="00A956B3">
        <w:rPr>
          <w:rFonts w:ascii="Times New Roman" w:hAnsi="Times New Roman"/>
          <w:sz w:val="24"/>
          <w:szCs w:val="24"/>
        </w:rPr>
        <w:t xml:space="preserve"> destaca-se Toni Morrison, que traz </w:t>
      </w:r>
      <w:r w:rsidR="00D044DC">
        <w:rPr>
          <w:rFonts w:ascii="Times New Roman" w:hAnsi="Times New Roman"/>
          <w:sz w:val="24"/>
          <w:szCs w:val="24"/>
        </w:rPr>
        <w:t>como protagonista de s</w:t>
      </w:r>
      <w:r w:rsidR="00A956B3">
        <w:rPr>
          <w:rFonts w:ascii="Times New Roman" w:hAnsi="Times New Roman"/>
          <w:sz w:val="24"/>
          <w:szCs w:val="24"/>
        </w:rPr>
        <w:t xml:space="preserve">ua obra </w:t>
      </w:r>
      <w:r w:rsidR="00A956B3" w:rsidRPr="00A956B3">
        <w:rPr>
          <w:rFonts w:ascii="Times New Roman" w:hAnsi="Times New Roman"/>
          <w:i/>
          <w:sz w:val="24"/>
          <w:szCs w:val="24"/>
        </w:rPr>
        <w:t xml:space="preserve">O Olho mais azul </w:t>
      </w:r>
      <w:r w:rsidR="00A956B3">
        <w:rPr>
          <w:rFonts w:ascii="Times New Roman" w:hAnsi="Times New Roman"/>
          <w:sz w:val="24"/>
          <w:szCs w:val="24"/>
        </w:rPr>
        <w:t xml:space="preserve">(1970), uma menina negra de nove anos que deseja ardentemente ter os olhos azuis e a pele branca para que possa provar </w:t>
      </w:r>
      <w:r w:rsidR="00D044DC">
        <w:rPr>
          <w:rFonts w:ascii="Times New Roman" w:hAnsi="Times New Roman"/>
          <w:sz w:val="24"/>
          <w:szCs w:val="24"/>
        </w:rPr>
        <w:t xml:space="preserve">do “mundo de conforto limpo” (MORRISON, 1970, p. 54) ao qual pertencem as pessoas </w:t>
      </w:r>
      <w:r>
        <w:rPr>
          <w:rFonts w:ascii="Times New Roman" w:hAnsi="Times New Roman"/>
          <w:sz w:val="24"/>
          <w:szCs w:val="24"/>
        </w:rPr>
        <w:t>brancas</w:t>
      </w:r>
      <w:r w:rsidR="00D044DC">
        <w:rPr>
          <w:rFonts w:ascii="Times New Roman" w:hAnsi="Times New Roman"/>
          <w:sz w:val="24"/>
          <w:szCs w:val="24"/>
        </w:rPr>
        <w:t xml:space="preserve">. Em constante conflito </w:t>
      </w:r>
      <w:r w:rsidR="00EC0A45">
        <w:rPr>
          <w:rFonts w:ascii="Times New Roman" w:hAnsi="Times New Roman"/>
          <w:sz w:val="24"/>
          <w:szCs w:val="24"/>
        </w:rPr>
        <w:t xml:space="preserve">com sua aparência, </w:t>
      </w:r>
      <w:proofErr w:type="spellStart"/>
      <w:r w:rsidR="00EC0A45">
        <w:rPr>
          <w:rFonts w:ascii="Times New Roman" w:hAnsi="Times New Roman"/>
          <w:sz w:val="24"/>
          <w:szCs w:val="24"/>
        </w:rPr>
        <w:t>Pecola</w:t>
      </w:r>
      <w:proofErr w:type="spellEnd"/>
      <w:r w:rsidR="00EC0A45">
        <w:rPr>
          <w:rFonts w:ascii="Times New Roman" w:hAnsi="Times New Roman"/>
          <w:sz w:val="24"/>
          <w:szCs w:val="24"/>
        </w:rPr>
        <w:t xml:space="preserve"> acredita que se transmutando será amada igual </w:t>
      </w:r>
      <w:r>
        <w:rPr>
          <w:rFonts w:ascii="Times New Roman" w:hAnsi="Times New Roman"/>
          <w:sz w:val="24"/>
          <w:szCs w:val="24"/>
        </w:rPr>
        <w:t>os branco</w:t>
      </w:r>
      <w:r w:rsidR="00EC0A45">
        <w:rPr>
          <w:rFonts w:ascii="Times New Roman" w:hAnsi="Times New Roman"/>
          <w:sz w:val="24"/>
          <w:szCs w:val="24"/>
        </w:rPr>
        <w:t xml:space="preserve">s que ela conhece. Diante disso esse </w:t>
      </w:r>
      <w:proofErr w:type="gramStart"/>
      <w:r w:rsidR="00EC0A45">
        <w:rPr>
          <w:rFonts w:ascii="Times New Roman" w:hAnsi="Times New Roman"/>
          <w:sz w:val="24"/>
          <w:szCs w:val="24"/>
        </w:rPr>
        <w:t>trabalho objetiva</w:t>
      </w:r>
      <w:proofErr w:type="gramEnd"/>
      <w:r w:rsidR="00EC0A45">
        <w:rPr>
          <w:rFonts w:ascii="Times New Roman" w:hAnsi="Times New Roman"/>
          <w:sz w:val="24"/>
          <w:szCs w:val="24"/>
        </w:rPr>
        <w:t xml:space="preserve"> mostrar as relações étnicas retrat</w:t>
      </w:r>
      <w:r>
        <w:rPr>
          <w:rFonts w:ascii="Times New Roman" w:hAnsi="Times New Roman"/>
          <w:sz w:val="24"/>
          <w:szCs w:val="24"/>
        </w:rPr>
        <w:t>adas na obra de Morrison (1970),</w:t>
      </w:r>
      <w:r w:rsidR="00EC0A45">
        <w:rPr>
          <w:rFonts w:ascii="Times New Roman" w:hAnsi="Times New Roman"/>
          <w:sz w:val="24"/>
          <w:szCs w:val="24"/>
        </w:rPr>
        <w:t xml:space="preserve"> como a autora reflete acerca do discurso segregacionista que </w:t>
      </w:r>
      <w:proofErr w:type="spellStart"/>
      <w:r w:rsidR="00EC0A45">
        <w:rPr>
          <w:rFonts w:ascii="Times New Roman" w:hAnsi="Times New Roman"/>
          <w:sz w:val="24"/>
          <w:szCs w:val="24"/>
        </w:rPr>
        <w:t>objetifica</w:t>
      </w:r>
      <w:proofErr w:type="spellEnd"/>
      <w:r w:rsidR="00EC0A45">
        <w:rPr>
          <w:rFonts w:ascii="Times New Roman" w:hAnsi="Times New Roman"/>
          <w:sz w:val="24"/>
          <w:szCs w:val="24"/>
        </w:rPr>
        <w:t xml:space="preserve"> os indivíduos a partir dos fatores étnicos. Para isso, será utilizado como aporte teórico os princípios da teoria do discurso pós-colonial e os apontamentos de autores </w:t>
      </w:r>
      <w:proofErr w:type="gramStart"/>
      <w:r w:rsidR="00EC0A45">
        <w:rPr>
          <w:rFonts w:ascii="Times New Roman" w:hAnsi="Times New Roman"/>
          <w:sz w:val="24"/>
          <w:szCs w:val="24"/>
        </w:rPr>
        <w:t xml:space="preserve">como, </w:t>
      </w:r>
      <w:r w:rsidR="00D044DC">
        <w:rPr>
          <w:rFonts w:ascii="Times New Roman" w:hAnsi="Times New Roman"/>
          <w:sz w:val="24"/>
          <w:szCs w:val="24"/>
        </w:rPr>
        <w:t xml:space="preserve"> Frantz</w:t>
      </w:r>
      <w:proofErr w:type="gramEnd"/>
      <w:r w:rsidR="00D04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44DC">
        <w:rPr>
          <w:rFonts w:ascii="Times New Roman" w:hAnsi="Times New Roman"/>
          <w:sz w:val="24"/>
          <w:szCs w:val="24"/>
        </w:rPr>
        <w:t>Fanon</w:t>
      </w:r>
      <w:proofErr w:type="spellEnd"/>
      <w:r w:rsidR="00EC0A45">
        <w:rPr>
          <w:rFonts w:ascii="Times New Roman" w:hAnsi="Times New Roman"/>
          <w:sz w:val="24"/>
          <w:szCs w:val="24"/>
        </w:rPr>
        <w:t xml:space="preserve"> (1980)</w:t>
      </w:r>
      <w:r w:rsidR="00D044DC">
        <w:rPr>
          <w:rFonts w:ascii="Times New Roman" w:hAnsi="Times New Roman"/>
          <w:sz w:val="24"/>
          <w:szCs w:val="24"/>
        </w:rPr>
        <w:t xml:space="preserve">, Bell </w:t>
      </w:r>
      <w:proofErr w:type="spellStart"/>
      <w:r w:rsidR="00D044DC">
        <w:rPr>
          <w:rFonts w:ascii="Times New Roman" w:hAnsi="Times New Roman"/>
          <w:sz w:val="24"/>
          <w:szCs w:val="24"/>
        </w:rPr>
        <w:t>Hooks</w:t>
      </w:r>
      <w:proofErr w:type="spellEnd"/>
      <w:r w:rsidR="00EC0A45">
        <w:rPr>
          <w:rFonts w:ascii="Times New Roman" w:hAnsi="Times New Roman"/>
          <w:sz w:val="24"/>
          <w:szCs w:val="24"/>
        </w:rPr>
        <w:t xml:space="preserve"> (2009)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Kabenguele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Munanga</w:t>
      </w:r>
      <w:proofErr w:type="spellEnd"/>
      <w:r w:rsidR="00EC0A45">
        <w:rPr>
          <w:rFonts w:ascii="Times New Roman" w:hAnsi="Times New Roman"/>
          <w:sz w:val="24"/>
          <w:szCs w:val="24"/>
        </w:rPr>
        <w:t xml:space="preserve"> (1986)</w:t>
      </w:r>
      <w:r w:rsidR="00D04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Thommas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Bonn</w:t>
      </w:r>
      <w:r w:rsidR="00EC0A45">
        <w:rPr>
          <w:rFonts w:ascii="Times New Roman" w:hAnsi="Times New Roman"/>
          <w:sz w:val="24"/>
          <w:szCs w:val="24"/>
        </w:rPr>
        <w:t>ici</w:t>
      </w:r>
      <w:proofErr w:type="spellEnd"/>
      <w:r w:rsidR="00EC0A45">
        <w:rPr>
          <w:rFonts w:ascii="Times New Roman" w:hAnsi="Times New Roman"/>
          <w:sz w:val="24"/>
          <w:szCs w:val="24"/>
        </w:rPr>
        <w:t xml:space="preserve"> (2009).</w:t>
      </w:r>
    </w:p>
    <w:p w:rsidR="002E7E5A" w:rsidRDefault="002E7E5A" w:rsidP="00816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B6C" w:rsidRPr="00CD3B6C" w:rsidRDefault="00CD3B6C" w:rsidP="00816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B6C">
        <w:rPr>
          <w:rFonts w:ascii="Times New Roman" w:hAnsi="Times New Roman"/>
          <w:b/>
          <w:sz w:val="24"/>
          <w:szCs w:val="24"/>
        </w:rPr>
        <w:t>Palavras-chave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Toni Morrison. O Olho mais azul. </w:t>
      </w:r>
      <w:proofErr w:type="spellStart"/>
      <w:r>
        <w:rPr>
          <w:rFonts w:ascii="Times New Roman" w:hAnsi="Times New Roman"/>
          <w:sz w:val="24"/>
          <w:szCs w:val="24"/>
        </w:rPr>
        <w:t>Pós-colonialismo</w:t>
      </w:r>
      <w:proofErr w:type="spellEnd"/>
      <w:r>
        <w:rPr>
          <w:rFonts w:ascii="Times New Roman" w:hAnsi="Times New Roman"/>
          <w:sz w:val="24"/>
          <w:szCs w:val="24"/>
        </w:rPr>
        <w:t>. Relações étnicas.</w:t>
      </w:r>
    </w:p>
    <w:p w:rsidR="002E7E5A" w:rsidRPr="00AE6DB3" w:rsidRDefault="002E7E5A" w:rsidP="00816F5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7E5A" w:rsidRPr="00AE6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9B"/>
    <w:rsid w:val="002E7E5A"/>
    <w:rsid w:val="003B77AF"/>
    <w:rsid w:val="00524DE9"/>
    <w:rsid w:val="0062029B"/>
    <w:rsid w:val="00816F52"/>
    <w:rsid w:val="008F4B91"/>
    <w:rsid w:val="00A84596"/>
    <w:rsid w:val="00A956B3"/>
    <w:rsid w:val="00AE6DB3"/>
    <w:rsid w:val="00CD3B6C"/>
    <w:rsid w:val="00D044DC"/>
    <w:rsid w:val="00DD7E66"/>
    <w:rsid w:val="00EC0A45"/>
    <w:rsid w:val="00F85AD3"/>
    <w:rsid w:val="00FB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288A"/>
  <w15:chartTrackingRefBased/>
  <w15:docId w15:val="{B4DDCBE3-DAA6-4A11-ACB7-2463E03D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D3B6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D3B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iellegomesmendes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462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Mendes</dc:creator>
  <cp:keywords/>
  <dc:description/>
  <cp:lastModifiedBy>Danielle Mendes</cp:lastModifiedBy>
  <cp:revision>2</cp:revision>
  <dcterms:created xsi:type="dcterms:W3CDTF">2017-09-10T20:07:00Z</dcterms:created>
  <dcterms:modified xsi:type="dcterms:W3CDTF">2017-09-10T23:22:00Z</dcterms:modified>
</cp:coreProperties>
</file>