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7C" w:rsidRPr="00EB157E" w:rsidRDefault="00FB62B1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57E">
        <w:rPr>
          <w:rFonts w:ascii="Times New Roman" w:hAnsi="Times New Roman" w:cs="Times New Roman"/>
          <w:b/>
          <w:sz w:val="24"/>
          <w:szCs w:val="24"/>
        </w:rPr>
        <w:t>IMPACTOS PSIQUICOS EM PROFISSIONAIS DE ENFERMAGEM ACERCA DO ÓBITO DE PACIENTES: RELATO DE EXPERIÊNCIA.</w:t>
      </w:r>
    </w:p>
    <w:p w:rsidR="00237C21" w:rsidRPr="00EB157E" w:rsidRDefault="00237C21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157E">
        <w:rPr>
          <w:rFonts w:ascii="Times New Roman" w:hAnsi="Times New Roman" w:cs="Times New Roman"/>
          <w:sz w:val="24"/>
          <w:szCs w:val="24"/>
          <w:u w:val="single"/>
        </w:rPr>
        <w:t>Vinícius da Rocha Fróes</w:t>
      </w:r>
      <w:r w:rsidRPr="00EB157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B157E">
        <w:rPr>
          <w:rFonts w:ascii="Times New Roman" w:hAnsi="Times New Roman" w:cs="Times New Roman"/>
          <w:sz w:val="24"/>
          <w:szCs w:val="24"/>
        </w:rPr>
        <w:t>Discente de Enfermagem da Universidade da Amazônia (UNAMA)</w:t>
      </w:r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EB157E">
          <w:rPr>
            <w:rStyle w:val="Hyperlink"/>
            <w:rFonts w:ascii="Times New Roman" w:hAnsi="Times New Roman" w:cs="Times New Roman"/>
            <w:sz w:val="24"/>
            <w:szCs w:val="24"/>
          </w:rPr>
          <w:t>viniciusfroes1@hotmail.com</w:t>
        </w:r>
      </w:hyperlink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157E">
        <w:rPr>
          <w:rFonts w:ascii="Times New Roman" w:hAnsi="Times New Roman" w:cs="Times New Roman"/>
          <w:sz w:val="24"/>
          <w:szCs w:val="24"/>
          <w:u w:val="single"/>
        </w:rPr>
        <w:t>Fábio Manoel Gomes da Silva</w:t>
      </w:r>
      <w:r w:rsidRPr="00EB157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157E">
        <w:rPr>
          <w:rFonts w:ascii="Times New Roman" w:hAnsi="Times New Roman" w:cs="Times New Roman"/>
          <w:sz w:val="24"/>
          <w:szCs w:val="24"/>
        </w:rPr>
        <w:t>Discente de Enfermagem da Universidade da Amazônia (UNAMA)</w:t>
      </w:r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EB157E">
          <w:rPr>
            <w:rStyle w:val="Hyperlink"/>
            <w:rFonts w:ascii="Times New Roman" w:hAnsi="Times New Roman" w:cs="Times New Roman"/>
            <w:sz w:val="24"/>
            <w:szCs w:val="24"/>
          </w:rPr>
          <w:t>enfermeirofabiosilva@hotmail.com</w:t>
        </w:r>
      </w:hyperlink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EB157E">
        <w:rPr>
          <w:rFonts w:ascii="Times New Roman" w:hAnsi="Times New Roman" w:cs="Times New Roman"/>
          <w:sz w:val="24"/>
          <w:szCs w:val="24"/>
          <w:u w:val="single"/>
        </w:rPr>
        <w:t>Hennã</w:t>
      </w:r>
      <w:proofErr w:type="spellEnd"/>
      <w:r w:rsidRPr="00EB157E">
        <w:rPr>
          <w:rFonts w:ascii="Times New Roman" w:hAnsi="Times New Roman" w:cs="Times New Roman"/>
          <w:sz w:val="24"/>
          <w:szCs w:val="24"/>
          <w:u w:val="single"/>
        </w:rPr>
        <w:t xml:space="preserve"> Cardoso de Lima</w:t>
      </w:r>
      <w:r w:rsidRPr="00EB157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157E">
        <w:rPr>
          <w:rFonts w:ascii="Times New Roman" w:hAnsi="Times New Roman" w:cs="Times New Roman"/>
          <w:sz w:val="24"/>
          <w:szCs w:val="24"/>
        </w:rPr>
        <w:t>Discente de Enfermagem da Universidade da Amazônia (UNAMA)</w:t>
      </w:r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EB157E">
          <w:rPr>
            <w:rStyle w:val="Hyperlink"/>
            <w:rFonts w:ascii="Times New Roman" w:hAnsi="Times New Roman" w:cs="Times New Roman"/>
            <w:sz w:val="24"/>
            <w:szCs w:val="24"/>
          </w:rPr>
          <w:t>henna.lima.hc@gmail.com</w:t>
        </w:r>
      </w:hyperlink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57E">
        <w:rPr>
          <w:rFonts w:ascii="Times New Roman" w:hAnsi="Times New Roman" w:cs="Times New Roman"/>
          <w:sz w:val="24"/>
          <w:szCs w:val="24"/>
        </w:rPr>
        <w:t>Maicon de Araújo Nogueira</w:t>
      </w:r>
      <w:r w:rsidRPr="00EB157E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B157E">
        <w:rPr>
          <w:rFonts w:ascii="Times New Roman" w:hAnsi="Times New Roman" w:cs="Times New Roman"/>
          <w:sz w:val="24"/>
          <w:szCs w:val="24"/>
        </w:rPr>
        <w:t>Docente da Universidade da Amazônia (UNAMA)</w:t>
      </w:r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EB157E">
          <w:rPr>
            <w:rStyle w:val="Hyperlink"/>
            <w:rFonts w:ascii="Times New Roman" w:hAnsi="Times New Roman" w:cs="Times New Roman"/>
            <w:sz w:val="24"/>
            <w:szCs w:val="24"/>
          </w:rPr>
          <w:t>profmaiconnogueira@gmail.com</w:t>
        </w:r>
      </w:hyperlink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B157E">
        <w:rPr>
          <w:rFonts w:ascii="Times New Roman" w:hAnsi="Times New Roman" w:cs="Times New Roman"/>
          <w:sz w:val="24"/>
          <w:szCs w:val="24"/>
        </w:rPr>
        <w:t>Renan de Sousa Linard</w:t>
      </w:r>
      <w:r w:rsidRPr="00EB157E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B157E">
        <w:rPr>
          <w:rFonts w:ascii="Times New Roman" w:hAnsi="Times New Roman" w:cs="Times New Roman"/>
          <w:sz w:val="24"/>
          <w:szCs w:val="24"/>
        </w:rPr>
        <w:t>Discente de Enfermagem da Universidade da Amazônia (UNAMA)</w:t>
      </w:r>
    </w:p>
    <w:p w:rsidR="000F10D3" w:rsidRPr="00EB157E" w:rsidRDefault="000F10D3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EB157E">
          <w:rPr>
            <w:rStyle w:val="Hyperlink"/>
            <w:rFonts w:ascii="Times New Roman" w:hAnsi="Times New Roman" w:cs="Times New Roman"/>
            <w:sz w:val="24"/>
            <w:szCs w:val="24"/>
          </w:rPr>
          <w:t>renanlinard01@gmail.com</w:t>
        </w:r>
      </w:hyperlink>
    </w:p>
    <w:p w:rsidR="00252D64" w:rsidRPr="00EB157E" w:rsidRDefault="00252D64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515" w:rsidRPr="00EB157E" w:rsidRDefault="00045B50" w:rsidP="00EB15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b/>
          <w:sz w:val="24"/>
          <w:szCs w:val="24"/>
        </w:rPr>
        <w:t>Introdução</w:t>
      </w:r>
      <w:r w:rsidR="00252D64" w:rsidRPr="00EB157E">
        <w:rPr>
          <w:rFonts w:ascii="Times New Roman" w:hAnsi="Times New Roman" w:cs="Times New Roman"/>
          <w:sz w:val="24"/>
          <w:szCs w:val="24"/>
        </w:rPr>
        <w:t>:</w:t>
      </w:r>
      <w:r w:rsidR="00702D5F" w:rsidRPr="00EB157E">
        <w:rPr>
          <w:rFonts w:ascii="Times New Roman" w:hAnsi="Times New Roman" w:cs="Times New Roman"/>
          <w:sz w:val="24"/>
          <w:szCs w:val="24"/>
        </w:rPr>
        <w:t xml:space="preserve"> O</w:t>
      </w:r>
      <w:r w:rsidR="009A031C" w:rsidRPr="00EB157E">
        <w:rPr>
          <w:rFonts w:ascii="Times New Roman" w:hAnsi="Times New Roman" w:cs="Times New Roman"/>
          <w:sz w:val="24"/>
          <w:szCs w:val="24"/>
        </w:rPr>
        <w:t xml:space="preserve">s transtornos psíquicos relacionados </w:t>
      </w:r>
      <w:r w:rsidR="00702D5F" w:rsidRPr="00EB157E">
        <w:rPr>
          <w:rFonts w:ascii="Times New Roman" w:hAnsi="Times New Roman" w:cs="Times New Roman"/>
          <w:sz w:val="24"/>
          <w:szCs w:val="24"/>
        </w:rPr>
        <w:t>diretamente</w:t>
      </w:r>
      <w:r w:rsidR="009A031C" w:rsidRPr="00EB157E">
        <w:rPr>
          <w:rFonts w:ascii="Times New Roman" w:hAnsi="Times New Roman" w:cs="Times New Roman"/>
          <w:sz w:val="24"/>
          <w:szCs w:val="24"/>
        </w:rPr>
        <w:t xml:space="preserve"> com o ambiente de trabalho ainda</w:t>
      </w:r>
      <w:r w:rsidR="00702D5F" w:rsidRPr="00EB157E">
        <w:rPr>
          <w:rFonts w:ascii="Times New Roman" w:hAnsi="Times New Roman" w:cs="Times New Roman"/>
          <w:sz w:val="24"/>
          <w:szCs w:val="24"/>
        </w:rPr>
        <w:t xml:space="preserve"> podem ser considerados</w:t>
      </w:r>
      <w:r w:rsidR="009A031C" w:rsidRPr="00EB157E">
        <w:rPr>
          <w:rFonts w:ascii="Times New Roman" w:hAnsi="Times New Roman" w:cs="Times New Roman"/>
          <w:sz w:val="24"/>
          <w:szCs w:val="24"/>
        </w:rPr>
        <w:t xml:space="preserve"> um dos agravantes </w:t>
      </w:r>
      <w:r w:rsidR="00AE0442" w:rsidRPr="00EB157E">
        <w:rPr>
          <w:rFonts w:ascii="Times New Roman" w:hAnsi="Times New Roman" w:cs="Times New Roman"/>
          <w:sz w:val="24"/>
          <w:szCs w:val="24"/>
        </w:rPr>
        <w:t>para que um colaborador</w:t>
      </w:r>
      <w:r w:rsidR="009A031C" w:rsidRPr="00EB157E">
        <w:rPr>
          <w:rFonts w:ascii="Times New Roman" w:hAnsi="Times New Roman" w:cs="Times New Roman"/>
          <w:sz w:val="24"/>
          <w:szCs w:val="24"/>
        </w:rPr>
        <w:t xml:space="preserve"> alimente as estatísticas de absenteísmo </w:t>
      </w:r>
      <w:r w:rsidR="00702D5F" w:rsidRPr="00EB157E">
        <w:rPr>
          <w:rFonts w:ascii="Times New Roman" w:hAnsi="Times New Roman" w:cs="Times New Roman"/>
          <w:sz w:val="24"/>
          <w:szCs w:val="24"/>
        </w:rPr>
        <w:t>no Brasil. E quando o</w:t>
      </w:r>
      <w:r w:rsidR="009A031C" w:rsidRPr="00EB157E">
        <w:rPr>
          <w:rFonts w:ascii="Times New Roman" w:hAnsi="Times New Roman" w:cs="Times New Roman"/>
          <w:sz w:val="24"/>
          <w:szCs w:val="24"/>
        </w:rPr>
        <w:t xml:space="preserve"> tema é morte</w:t>
      </w:r>
      <w:r w:rsidR="00702D5F" w:rsidRPr="00EB157E">
        <w:rPr>
          <w:rFonts w:ascii="Times New Roman" w:hAnsi="Times New Roman" w:cs="Times New Roman"/>
          <w:sz w:val="24"/>
          <w:szCs w:val="24"/>
        </w:rPr>
        <w:t>,</w:t>
      </w:r>
      <w:r w:rsidR="009A031C" w:rsidRPr="00EB157E">
        <w:rPr>
          <w:rFonts w:ascii="Times New Roman" w:hAnsi="Times New Roman" w:cs="Times New Roman"/>
          <w:sz w:val="24"/>
          <w:szCs w:val="24"/>
        </w:rPr>
        <w:t xml:space="preserve"> podemos perceber que situações conflituosas podem se agregar e migrar do ambiente laboral para o ambiente pessoal podendo afetar s</w:t>
      </w:r>
      <w:r w:rsidR="00AE0442" w:rsidRPr="00EB157E">
        <w:rPr>
          <w:rFonts w:ascii="Times New Roman" w:hAnsi="Times New Roman" w:cs="Times New Roman"/>
          <w:sz w:val="24"/>
          <w:szCs w:val="24"/>
        </w:rPr>
        <w:t xml:space="preserve">eu cotidiano e seus </w:t>
      </w:r>
      <w:r w:rsidR="009A031C" w:rsidRPr="00EB157E">
        <w:rPr>
          <w:rFonts w:ascii="Times New Roman" w:hAnsi="Times New Roman" w:cs="Times New Roman"/>
          <w:sz w:val="24"/>
          <w:szCs w:val="24"/>
        </w:rPr>
        <w:t xml:space="preserve">aspectos sociais perante toda a família. </w:t>
      </w:r>
      <w:r w:rsidR="000C31EE" w:rsidRPr="00EB157E">
        <w:rPr>
          <w:rFonts w:ascii="Times New Roman" w:hAnsi="Times New Roman" w:cs="Times New Roman"/>
          <w:sz w:val="24"/>
          <w:szCs w:val="24"/>
        </w:rPr>
        <w:t>Nas ultimas décadas, realizaram se investimentos para o aperfeiçoamento tanto de cobertura, quanto da qualidade dos registros sobre os óbitos no país e, apesar de a qualidade ainda ser prejudicada pelo elevado número de causas de morte</w:t>
      </w:r>
      <w:r w:rsidR="00702D5F" w:rsidRPr="00EB157E">
        <w:rPr>
          <w:rFonts w:ascii="Times New Roman" w:hAnsi="Times New Roman" w:cs="Times New Roman"/>
          <w:sz w:val="24"/>
          <w:szCs w:val="24"/>
        </w:rPr>
        <w:t xml:space="preserve"> </w:t>
      </w:r>
      <w:r w:rsidR="000C31EE" w:rsidRPr="00EB157E">
        <w:rPr>
          <w:rFonts w:ascii="Times New Roman" w:hAnsi="Times New Roman" w:cs="Times New Roman"/>
          <w:sz w:val="24"/>
          <w:szCs w:val="24"/>
        </w:rPr>
        <w:t xml:space="preserve">mal definidas, houve um </w:t>
      </w:r>
      <w:r w:rsidR="00702D5F" w:rsidRPr="00EB157E">
        <w:rPr>
          <w:rFonts w:ascii="Times New Roman" w:hAnsi="Times New Roman" w:cs="Times New Roman"/>
          <w:sz w:val="24"/>
          <w:szCs w:val="24"/>
        </w:rPr>
        <w:t>avanço</w:t>
      </w:r>
      <w:r w:rsidR="000C31EE" w:rsidRPr="00EB157E">
        <w:rPr>
          <w:rFonts w:ascii="Times New Roman" w:hAnsi="Times New Roman" w:cs="Times New Roman"/>
          <w:sz w:val="24"/>
          <w:szCs w:val="24"/>
        </w:rPr>
        <w:t xml:space="preserve"> significativo na coleta desses dados. (SANTOS; ALVES; FARO, 2018)</w:t>
      </w:r>
      <w:r w:rsidR="00252D64" w:rsidRPr="00EB157E">
        <w:rPr>
          <w:rFonts w:ascii="Times New Roman" w:hAnsi="Times New Roman" w:cs="Times New Roman"/>
          <w:sz w:val="24"/>
          <w:szCs w:val="24"/>
        </w:rPr>
        <w:t xml:space="preserve">. </w:t>
      </w:r>
      <w:r w:rsidR="00AE0442" w:rsidRPr="00EB157E">
        <w:rPr>
          <w:rFonts w:ascii="Times New Roman" w:hAnsi="Times New Roman" w:cs="Times New Roman"/>
          <w:b/>
          <w:sz w:val="24"/>
          <w:szCs w:val="24"/>
        </w:rPr>
        <w:t>Metodologia</w:t>
      </w:r>
      <w:r w:rsidR="00252D64" w:rsidRPr="00EB157E">
        <w:rPr>
          <w:rFonts w:ascii="Times New Roman" w:hAnsi="Times New Roman" w:cs="Times New Roman"/>
          <w:sz w:val="24"/>
          <w:szCs w:val="24"/>
        </w:rPr>
        <w:t xml:space="preserve">: </w:t>
      </w:r>
      <w:r w:rsidR="0091241D" w:rsidRPr="00EB157E">
        <w:rPr>
          <w:rFonts w:ascii="Times New Roman" w:hAnsi="Times New Roman" w:cs="Times New Roman"/>
          <w:sz w:val="24"/>
          <w:szCs w:val="24"/>
        </w:rPr>
        <w:t>Este trabalho cientifico</w:t>
      </w:r>
      <w:r w:rsidR="00252D64" w:rsidRPr="00EB157E">
        <w:rPr>
          <w:rFonts w:ascii="Times New Roman" w:hAnsi="Times New Roman" w:cs="Times New Roman"/>
          <w:sz w:val="24"/>
          <w:szCs w:val="24"/>
        </w:rPr>
        <w:t xml:space="preserve"> refere se a um relato de experiência de aspecto qualitativo e observacional, sem a divulgação de dad</w:t>
      </w:r>
      <w:r w:rsidR="00620822" w:rsidRPr="00EB157E">
        <w:rPr>
          <w:rFonts w:ascii="Times New Roman" w:hAnsi="Times New Roman" w:cs="Times New Roman"/>
          <w:sz w:val="24"/>
          <w:szCs w:val="24"/>
        </w:rPr>
        <w:t>os pessoais dos mesmos, de acordo com</w:t>
      </w:r>
      <w:r w:rsidR="00702D5F" w:rsidRPr="00EB157E">
        <w:rPr>
          <w:rFonts w:ascii="Times New Roman" w:hAnsi="Times New Roman" w:cs="Times New Roman"/>
          <w:sz w:val="24"/>
          <w:szCs w:val="24"/>
        </w:rPr>
        <w:t xml:space="preserve"> </w:t>
      </w:r>
      <w:r w:rsidR="00620822" w:rsidRPr="00EB157E">
        <w:rPr>
          <w:rFonts w:ascii="Times New Roman" w:hAnsi="Times New Roman" w:cs="Times New Roman"/>
          <w:sz w:val="24"/>
          <w:szCs w:val="24"/>
        </w:rPr>
        <w:t xml:space="preserve">a analise do comportamento dos profissionais envolvidos na investigação ocorrida no setor de urgência da unidade </w:t>
      </w:r>
      <w:r w:rsidR="00702D5F" w:rsidRPr="00EB157E">
        <w:rPr>
          <w:rFonts w:ascii="Times New Roman" w:hAnsi="Times New Roman" w:cs="Times New Roman"/>
          <w:sz w:val="24"/>
          <w:szCs w:val="24"/>
        </w:rPr>
        <w:t>básica</w:t>
      </w:r>
      <w:r w:rsidR="00620822" w:rsidRPr="00EB157E">
        <w:rPr>
          <w:rFonts w:ascii="Times New Roman" w:hAnsi="Times New Roman" w:cs="Times New Roman"/>
          <w:sz w:val="24"/>
          <w:szCs w:val="24"/>
        </w:rPr>
        <w:t xml:space="preserve"> de saúde do bairro da Pedreira, cidade Belém-Pará perante o critério do </w:t>
      </w:r>
      <w:r w:rsidR="00702D5F" w:rsidRPr="00EB157E">
        <w:rPr>
          <w:rFonts w:ascii="Times New Roman" w:hAnsi="Times New Roman" w:cs="Times New Roman"/>
          <w:sz w:val="24"/>
          <w:szCs w:val="24"/>
        </w:rPr>
        <w:t>psicológico</w:t>
      </w:r>
      <w:r w:rsidR="00B21361" w:rsidRPr="00EB157E">
        <w:rPr>
          <w:rFonts w:ascii="Times New Roman" w:hAnsi="Times New Roman" w:cs="Times New Roman"/>
          <w:sz w:val="24"/>
          <w:szCs w:val="24"/>
        </w:rPr>
        <w:t xml:space="preserve"> </w:t>
      </w:r>
      <w:r w:rsidR="00620822" w:rsidRPr="00EB157E">
        <w:rPr>
          <w:rFonts w:ascii="Times New Roman" w:hAnsi="Times New Roman" w:cs="Times New Roman"/>
          <w:sz w:val="24"/>
          <w:szCs w:val="24"/>
        </w:rPr>
        <w:t>desta</w:t>
      </w:r>
      <w:r w:rsidR="00B21361" w:rsidRPr="00EB157E">
        <w:rPr>
          <w:rFonts w:ascii="Times New Roman" w:hAnsi="Times New Roman" w:cs="Times New Roman"/>
          <w:sz w:val="24"/>
          <w:szCs w:val="24"/>
        </w:rPr>
        <w:t xml:space="preserve"> unidade</w:t>
      </w:r>
      <w:r w:rsidR="00620822" w:rsidRPr="00EB157E">
        <w:rPr>
          <w:rFonts w:ascii="Times New Roman" w:hAnsi="Times New Roman" w:cs="Times New Roman"/>
          <w:sz w:val="24"/>
          <w:szCs w:val="24"/>
        </w:rPr>
        <w:t xml:space="preserve">, observou que 70% </w:t>
      </w:r>
      <w:r w:rsidR="00702D5F" w:rsidRPr="00EB157E">
        <w:rPr>
          <w:rFonts w:ascii="Times New Roman" w:hAnsi="Times New Roman" w:cs="Times New Roman"/>
          <w:sz w:val="24"/>
          <w:szCs w:val="24"/>
        </w:rPr>
        <w:t>apresentaram</w:t>
      </w:r>
      <w:r w:rsidR="00620822" w:rsidRPr="00EB157E">
        <w:rPr>
          <w:rFonts w:ascii="Times New Roman" w:hAnsi="Times New Roman" w:cs="Times New Roman"/>
          <w:sz w:val="24"/>
          <w:szCs w:val="24"/>
        </w:rPr>
        <w:t xml:space="preserve">  manifestações de ansiedade e agressividade e os 30% restantes apresentaram comportamento de serenidade perante a temática de morte/óbito </w:t>
      </w:r>
      <w:r w:rsidR="00620822" w:rsidRPr="00EB157E">
        <w:rPr>
          <w:rFonts w:ascii="Times New Roman" w:hAnsi="Times New Roman" w:cs="Times New Roman"/>
          <w:sz w:val="24"/>
          <w:szCs w:val="24"/>
        </w:rPr>
        <w:lastRenderedPageBreak/>
        <w:t xml:space="preserve">de usuários. </w:t>
      </w:r>
      <w:r w:rsidR="00B21361" w:rsidRPr="00EB157E">
        <w:rPr>
          <w:rFonts w:ascii="Times New Roman" w:hAnsi="Times New Roman" w:cs="Times New Roman"/>
          <w:b/>
          <w:sz w:val="24"/>
          <w:szCs w:val="24"/>
        </w:rPr>
        <w:t>Resultados e discussões</w:t>
      </w:r>
      <w:r w:rsidR="00252D64" w:rsidRPr="00EB157E">
        <w:rPr>
          <w:rFonts w:ascii="Times New Roman" w:hAnsi="Times New Roman" w:cs="Times New Roman"/>
          <w:sz w:val="24"/>
          <w:szCs w:val="24"/>
        </w:rPr>
        <w:t xml:space="preserve">: </w:t>
      </w:r>
      <w:r w:rsidR="00266CC8" w:rsidRPr="00EB157E">
        <w:rPr>
          <w:rFonts w:ascii="Times New Roman" w:hAnsi="Times New Roman" w:cs="Times New Roman"/>
          <w:sz w:val="24"/>
          <w:szCs w:val="24"/>
        </w:rPr>
        <w:t>Notou se que alguns transtornos psíquicos se fazem presentes na vida de alguns profissionais atuantes nesta unidade,</w:t>
      </w:r>
      <w:r w:rsidR="006F73A1" w:rsidRPr="00EB157E">
        <w:rPr>
          <w:rFonts w:ascii="Times New Roman" w:hAnsi="Times New Roman" w:cs="Times New Roman"/>
          <w:sz w:val="24"/>
          <w:szCs w:val="24"/>
        </w:rPr>
        <w:t xml:space="preserve"> conviver</w:t>
      </w:r>
      <w:r w:rsidR="00266CC8" w:rsidRPr="00EB157E">
        <w:rPr>
          <w:rFonts w:ascii="Times New Roman" w:hAnsi="Times New Roman" w:cs="Times New Roman"/>
          <w:sz w:val="24"/>
          <w:szCs w:val="24"/>
        </w:rPr>
        <w:t xml:space="preserve"> diretamente e constantemente com</w:t>
      </w:r>
      <w:r w:rsidR="00702D5F" w:rsidRPr="00EB157E">
        <w:rPr>
          <w:rFonts w:ascii="Times New Roman" w:hAnsi="Times New Roman" w:cs="Times New Roman"/>
          <w:sz w:val="24"/>
          <w:szCs w:val="24"/>
        </w:rPr>
        <w:t xml:space="preserve"> </w:t>
      </w:r>
      <w:r w:rsidR="00266CC8" w:rsidRPr="00EB157E">
        <w:rPr>
          <w:rFonts w:ascii="Times New Roman" w:hAnsi="Times New Roman" w:cs="Times New Roman"/>
          <w:sz w:val="24"/>
          <w:szCs w:val="24"/>
        </w:rPr>
        <w:t xml:space="preserve">a morte, </w:t>
      </w:r>
      <w:r w:rsidR="0002458C" w:rsidRPr="00EB157E">
        <w:rPr>
          <w:rFonts w:ascii="Times New Roman" w:hAnsi="Times New Roman" w:cs="Times New Roman"/>
          <w:sz w:val="24"/>
          <w:szCs w:val="24"/>
        </w:rPr>
        <w:t>não é</w:t>
      </w:r>
      <w:r w:rsidR="00266CC8" w:rsidRPr="00EB157E">
        <w:rPr>
          <w:rFonts w:ascii="Times New Roman" w:hAnsi="Times New Roman" w:cs="Times New Roman"/>
          <w:sz w:val="24"/>
          <w:szCs w:val="24"/>
        </w:rPr>
        <w:t xml:space="preserve"> nada fácil de administrar na </w:t>
      </w:r>
      <w:r w:rsidR="0002458C" w:rsidRPr="00EB157E">
        <w:rPr>
          <w:rFonts w:ascii="Times New Roman" w:hAnsi="Times New Roman" w:cs="Times New Roman"/>
          <w:sz w:val="24"/>
          <w:szCs w:val="24"/>
        </w:rPr>
        <w:t>relação cotidiana</w:t>
      </w:r>
      <w:r w:rsidR="00266CC8" w:rsidRPr="00EB157E">
        <w:rPr>
          <w:rFonts w:ascii="Times New Roman" w:hAnsi="Times New Roman" w:cs="Times New Roman"/>
          <w:sz w:val="24"/>
          <w:szCs w:val="24"/>
        </w:rPr>
        <w:t xml:space="preserve"> e vida pessoal. Como se trata de uma urgência de amplo</w:t>
      </w:r>
      <w:r w:rsidR="0002458C" w:rsidRPr="00EB157E">
        <w:rPr>
          <w:rFonts w:ascii="Times New Roman" w:hAnsi="Times New Roman" w:cs="Times New Roman"/>
          <w:sz w:val="24"/>
          <w:szCs w:val="24"/>
        </w:rPr>
        <w:t xml:space="preserve"> </w:t>
      </w:r>
      <w:r w:rsidR="00266CC8" w:rsidRPr="00EB157E">
        <w:rPr>
          <w:rFonts w:ascii="Times New Roman" w:hAnsi="Times New Roman" w:cs="Times New Roman"/>
          <w:sz w:val="24"/>
          <w:szCs w:val="24"/>
        </w:rPr>
        <w:t xml:space="preserve">aspecto, </w:t>
      </w:r>
      <w:r w:rsidR="0002458C" w:rsidRPr="00EB157E">
        <w:rPr>
          <w:rFonts w:ascii="Times New Roman" w:hAnsi="Times New Roman" w:cs="Times New Roman"/>
          <w:sz w:val="24"/>
          <w:szCs w:val="24"/>
        </w:rPr>
        <w:t>os altos índices de pessoas enfermas procuram</w:t>
      </w:r>
      <w:r w:rsidR="00266CC8" w:rsidRPr="00EB157E">
        <w:rPr>
          <w:rFonts w:ascii="Times New Roman" w:hAnsi="Times New Roman" w:cs="Times New Roman"/>
          <w:sz w:val="24"/>
          <w:szCs w:val="24"/>
        </w:rPr>
        <w:t xml:space="preserve"> este serviço para sanar seus problemas de saúde. Um publico presente nesses atendimentos são os portadores de HIV/AIDS, que na grande maioria são jovens bastante </w:t>
      </w:r>
      <w:r w:rsidR="0002458C" w:rsidRPr="00EB157E">
        <w:rPr>
          <w:rFonts w:ascii="Times New Roman" w:hAnsi="Times New Roman" w:cs="Times New Roman"/>
          <w:sz w:val="24"/>
          <w:szCs w:val="24"/>
        </w:rPr>
        <w:t>debilitados</w:t>
      </w:r>
      <w:r w:rsidR="00B21361" w:rsidRPr="00EB157E">
        <w:rPr>
          <w:rFonts w:ascii="Times New Roman" w:hAnsi="Times New Roman" w:cs="Times New Roman"/>
          <w:sz w:val="24"/>
          <w:szCs w:val="24"/>
        </w:rPr>
        <w:t xml:space="preserve"> que em muitas situações encontram se em fase terminal</w:t>
      </w:r>
      <w:r w:rsidR="00266CC8" w:rsidRPr="00EB157E">
        <w:rPr>
          <w:rFonts w:ascii="Times New Roman" w:hAnsi="Times New Roman" w:cs="Times New Roman"/>
          <w:sz w:val="24"/>
          <w:szCs w:val="24"/>
        </w:rPr>
        <w:t xml:space="preserve">, devido o alto </w:t>
      </w:r>
      <w:r w:rsidR="0002458C" w:rsidRPr="00EB157E">
        <w:rPr>
          <w:rFonts w:ascii="Times New Roman" w:hAnsi="Times New Roman" w:cs="Times New Roman"/>
          <w:sz w:val="24"/>
          <w:szCs w:val="24"/>
        </w:rPr>
        <w:t>comprometimento</w:t>
      </w:r>
      <w:r w:rsidR="00266CC8" w:rsidRPr="00EB157E">
        <w:rPr>
          <w:rFonts w:ascii="Times New Roman" w:hAnsi="Times New Roman" w:cs="Times New Roman"/>
          <w:sz w:val="24"/>
          <w:szCs w:val="24"/>
        </w:rPr>
        <w:t xml:space="preserve"> </w:t>
      </w:r>
      <w:r w:rsidR="0002458C" w:rsidRPr="00EB157E">
        <w:rPr>
          <w:rFonts w:ascii="Times New Roman" w:hAnsi="Times New Roman" w:cs="Times New Roman"/>
          <w:sz w:val="24"/>
          <w:szCs w:val="24"/>
        </w:rPr>
        <w:t>imunológico</w:t>
      </w:r>
      <w:r w:rsidR="00266CC8" w:rsidRPr="00EB157E">
        <w:rPr>
          <w:rFonts w:ascii="Times New Roman" w:hAnsi="Times New Roman" w:cs="Times New Roman"/>
          <w:sz w:val="24"/>
          <w:szCs w:val="24"/>
        </w:rPr>
        <w:t xml:space="preserve">, acabando de certa forma evoluindo </w:t>
      </w:r>
      <w:r w:rsidR="0002458C" w:rsidRPr="00EB157E">
        <w:rPr>
          <w:rFonts w:ascii="Times New Roman" w:hAnsi="Times New Roman" w:cs="Times New Roman"/>
          <w:sz w:val="24"/>
          <w:szCs w:val="24"/>
        </w:rPr>
        <w:t xml:space="preserve">a óbito </w:t>
      </w:r>
      <w:r w:rsidR="00AE0442" w:rsidRPr="00EB157E">
        <w:rPr>
          <w:rFonts w:ascii="Times New Roman" w:hAnsi="Times New Roman" w:cs="Times New Roman"/>
          <w:sz w:val="24"/>
          <w:szCs w:val="24"/>
        </w:rPr>
        <w:t>nas dependências desta unidade</w:t>
      </w:r>
      <w:r w:rsidR="003B6020" w:rsidRPr="00EB157E">
        <w:rPr>
          <w:rFonts w:ascii="Times New Roman" w:eastAsia="TimesNewRomanPSMT" w:hAnsi="Times New Roman" w:cs="Times New Roman"/>
          <w:sz w:val="24"/>
          <w:szCs w:val="24"/>
        </w:rPr>
        <w:t xml:space="preserve">. (SANTOS, et al, 2015). </w:t>
      </w:r>
      <w:r w:rsidR="00FB62B1" w:rsidRPr="00EB157E">
        <w:rPr>
          <w:rFonts w:ascii="Times New Roman" w:eastAsia="TimesNewRomanPSMT" w:hAnsi="Times New Roman" w:cs="Times New Roman"/>
          <w:b/>
          <w:sz w:val="24"/>
          <w:szCs w:val="24"/>
        </w:rPr>
        <w:t>Conclusão</w:t>
      </w:r>
      <w:r w:rsidR="009F0DEB" w:rsidRPr="00EB157E">
        <w:rPr>
          <w:rFonts w:ascii="Times New Roman" w:eastAsia="TimesNewRomanPSMT" w:hAnsi="Times New Roman" w:cs="Times New Roman"/>
          <w:sz w:val="24"/>
          <w:szCs w:val="24"/>
        </w:rPr>
        <w:t>: Na</w:t>
      </w:r>
      <w:r w:rsidR="003B6020" w:rsidRPr="00EB157E">
        <w:rPr>
          <w:rFonts w:ascii="Times New Roman" w:eastAsia="TimesNewRomanPSMT" w:hAnsi="Times New Roman" w:cs="Times New Roman"/>
          <w:sz w:val="24"/>
          <w:szCs w:val="24"/>
        </w:rPr>
        <w:t xml:space="preserve"> grande maioria d</w:t>
      </w:r>
      <w:r w:rsidR="009F0DEB" w:rsidRPr="00EB157E">
        <w:rPr>
          <w:rFonts w:ascii="Times New Roman" w:eastAsia="TimesNewRomanPSMT" w:hAnsi="Times New Roman" w:cs="Times New Roman"/>
          <w:sz w:val="24"/>
          <w:szCs w:val="24"/>
        </w:rPr>
        <w:t>os casos de óbito</w:t>
      </w:r>
      <w:r w:rsidR="006F73A1" w:rsidRPr="00EB157E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9F0DEB" w:rsidRPr="00EB15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B6020" w:rsidRPr="00EB157E">
        <w:rPr>
          <w:rFonts w:ascii="Times New Roman" w:eastAsia="TimesNewRomanPSMT" w:hAnsi="Times New Roman" w:cs="Times New Roman"/>
          <w:sz w:val="24"/>
          <w:szCs w:val="24"/>
        </w:rPr>
        <w:t xml:space="preserve">o profissional deve dissipar pensamentos afetivos, não correlacionando </w:t>
      </w:r>
      <w:r w:rsidR="00B21361" w:rsidRPr="00EB157E">
        <w:rPr>
          <w:rFonts w:ascii="Times New Roman" w:eastAsia="TimesNewRomanPSMT" w:hAnsi="Times New Roman" w:cs="Times New Roman"/>
          <w:sz w:val="24"/>
          <w:szCs w:val="24"/>
        </w:rPr>
        <w:t>essas vitimas</w:t>
      </w:r>
      <w:r w:rsidR="003B6020" w:rsidRPr="00EB157E">
        <w:rPr>
          <w:rFonts w:ascii="Times New Roman" w:eastAsia="TimesNewRomanPSMT" w:hAnsi="Times New Roman" w:cs="Times New Roman"/>
          <w:sz w:val="24"/>
          <w:szCs w:val="24"/>
        </w:rPr>
        <w:t xml:space="preserve"> com entes queridos, </w:t>
      </w:r>
      <w:r w:rsidR="0002458C" w:rsidRPr="00EB157E">
        <w:rPr>
          <w:rFonts w:ascii="Times New Roman" w:eastAsia="TimesNewRomanPSMT" w:hAnsi="Times New Roman" w:cs="Times New Roman"/>
          <w:sz w:val="24"/>
          <w:szCs w:val="24"/>
        </w:rPr>
        <w:t>evitando</w:t>
      </w:r>
      <w:r w:rsidR="003B6020" w:rsidRPr="00EB157E">
        <w:rPr>
          <w:rFonts w:ascii="Times New Roman" w:eastAsia="TimesNewRomanPSMT" w:hAnsi="Times New Roman" w:cs="Times New Roman"/>
          <w:sz w:val="24"/>
          <w:szCs w:val="24"/>
        </w:rPr>
        <w:t xml:space="preserve"> assim o acometimento de transtornos </w:t>
      </w:r>
      <w:r w:rsidR="0002458C" w:rsidRPr="00EB157E">
        <w:rPr>
          <w:rFonts w:ascii="Times New Roman" w:eastAsia="TimesNewRomanPSMT" w:hAnsi="Times New Roman" w:cs="Times New Roman"/>
          <w:sz w:val="24"/>
          <w:szCs w:val="24"/>
        </w:rPr>
        <w:t>psíquicos</w:t>
      </w:r>
      <w:r w:rsidR="003B6020" w:rsidRPr="00EB157E">
        <w:rPr>
          <w:rFonts w:ascii="Times New Roman" w:eastAsia="TimesNewRomanPSMT" w:hAnsi="Times New Roman" w:cs="Times New Roman"/>
          <w:sz w:val="24"/>
          <w:szCs w:val="24"/>
        </w:rPr>
        <w:t xml:space="preserve"> que na maioria dos casos são motivos do alto índice de </w:t>
      </w:r>
      <w:r w:rsidR="0002458C" w:rsidRPr="00EB157E">
        <w:rPr>
          <w:rFonts w:ascii="Times New Roman" w:eastAsia="TimesNewRomanPSMT" w:hAnsi="Times New Roman" w:cs="Times New Roman"/>
          <w:sz w:val="24"/>
          <w:szCs w:val="24"/>
        </w:rPr>
        <w:t>absenteísmo</w:t>
      </w:r>
      <w:r w:rsidR="003B6020" w:rsidRPr="00EB157E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3B6020" w:rsidRPr="00EB157E">
        <w:rPr>
          <w:rStyle w:val="A6"/>
          <w:rFonts w:ascii="Times New Roman" w:hAnsi="Times New Roman" w:cs="Times New Roman"/>
          <w:sz w:val="24"/>
          <w:szCs w:val="24"/>
        </w:rPr>
        <w:t xml:space="preserve">Além desta definição, voltada para visão da morte biológica do corpo, surge </w:t>
      </w:r>
      <w:r w:rsidR="0002458C" w:rsidRPr="00EB157E">
        <w:rPr>
          <w:rStyle w:val="A6"/>
          <w:rFonts w:ascii="Times New Roman" w:hAnsi="Times New Roman" w:cs="Times New Roman"/>
          <w:sz w:val="24"/>
          <w:szCs w:val="24"/>
        </w:rPr>
        <w:t>outra</w:t>
      </w:r>
      <w:r w:rsidR="003B6020" w:rsidRPr="00EB157E">
        <w:rPr>
          <w:rStyle w:val="A6"/>
          <w:rFonts w:ascii="Times New Roman" w:hAnsi="Times New Roman" w:cs="Times New Roman"/>
          <w:sz w:val="24"/>
          <w:szCs w:val="24"/>
        </w:rPr>
        <w:t xml:space="preserve">, que é a construção cultural da morte. (TAMADA, et al, 2017). Isso amplia o aspecto de como lidar </w:t>
      </w:r>
      <w:r w:rsidR="0002458C" w:rsidRPr="00EB157E">
        <w:rPr>
          <w:rStyle w:val="A6"/>
          <w:rFonts w:ascii="Times New Roman" w:hAnsi="Times New Roman" w:cs="Times New Roman"/>
          <w:sz w:val="24"/>
          <w:szCs w:val="24"/>
        </w:rPr>
        <w:t>constantemente</w:t>
      </w:r>
      <w:r w:rsidR="00FA6ABC" w:rsidRPr="00EB157E">
        <w:rPr>
          <w:rStyle w:val="A6"/>
          <w:rFonts w:ascii="Times New Roman" w:hAnsi="Times New Roman" w:cs="Times New Roman"/>
          <w:sz w:val="24"/>
          <w:szCs w:val="24"/>
        </w:rPr>
        <w:t xml:space="preserve"> com a morte. Se</w:t>
      </w:r>
      <w:r w:rsidR="003B6020" w:rsidRPr="00EB157E">
        <w:rPr>
          <w:rStyle w:val="A6"/>
          <w:rFonts w:ascii="Times New Roman" w:hAnsi="Times New Roman" w:cs="Times New Roman"/>
          <w:sz w:val="24"/>
          <w:szCs w:val="24"/>
        </w:rPr>
        <w:t xml:space="preserve"> faz </w:t>
      </w:r>
      <w:r w:rsidR="0002458C" w:rsidRPr="00EB157E">
        <w:rPr>
          <w:rStyle w:val="A6"/>
          <w:rFonts w:ascii="Times New Roman" w:hAnsi="Times New Roman" w:cs="Times New Roman"/>
          <w:sz w:val="24"/>
          <w:szCs w:val="24"/>
        </w:rPr>
        <w:t>necessárias</w:t>
      </w:r>
      <w:r w:rsidR="00FA6ABC" w:rsidRPr="00EB157E">
        <w:rPr>
          <w:rStyle w:val="A6"/>
          <w:rFonts w:ascii="Times New Roman" w:hAnsi="Times New Roman" w:cs="Times New Roman"/>
          <w:sz w:val="24"/>
          <w:szCs w:val="24"/>
        </w:rPr>
        <w:t>,</w:t>
      </w:r>
      <w:r w:rsidR="0002458C" w:rsidRPr="00EB157E">
        <w:rPr>
          <w:rStyle w:val="A6"/>
          <w:rFonts w:ascii="Times New Roman" w:hAnsi="Times New Roman" w:cs="Times New Roman"/>
          <w:sz w:val="24"/>
          <w:szCs w:val="24"/>
        </w:rPr>
        <w:t xml:space="preserve"> ações</w:t>
      </w:r>
      <w:r w:rsidR="003B6020" w:rsidRPr="00EB157E">
        <w:rPr>
          <w:rStyle w:val="A6"/>
          <w:rFonts w:ascii="Times New Roman" w:hAnsi="Times New Roman" w:cs="Times New Roman"/>
          <w:sz w:val="24"/>
          <w:szCs w:val="24"/>
        </w:rPr>
        <w:t xml:space="preserve"> de abordagem do psicólogo </w:t>
      </w:r>
      <w:r w:rsidR="0002458C" w:rsidRPr="00EB157E">
        <w:rPr>
          <w:rStyle w:val="A6"/>
          <w:rFonts w:ascii="Times New Roman" w:hAnsi="Times New Roman" w:cs="Times New Roman"/>
          <w:sz w:val="24"/>
          <w:szCs w:val="24"/>
        </w:rPr>
        <w:t>p</w:t>
      </w:r>
      <w:r w:rsidR="003B6020" w:rsidRPr="00EB157E">
        <w:rPr>
          <w:rStyle w:val="A6"/>
          <w:rFonts w:ascii="Times New Roman" w:hAnsi="Times New Roman" w:cs="Times New Roman"/>
          <w:sz w:val="24"/>
          <w:szCs w:val="24"/>
        </w:rPr>
        <w:t xml:space="preserve">ara que este profissional não adoeça por </w:t>
      </w:r>
      <w:r w:rsidR="0002458C" w:rsidRPr="00EB157E">
        <w:rPr>
          <w:rStyle w:val="A6"/>
          <w:rFonts w:ascii="Times New Roman" w:hAnsi="Times New Roman" w:cs="Times New Roman"/>
          <w:sz w:val="24"/>
          <w:szCs w:val="24"/>
        </w:rPr>
        <w:t>absorver</w:t>
      </w:r>
      <w:r w:rsidR="003B6020" w:rsidRPr="00EB157E">
        <w:rPr>
          <w:rStyle w:val="A6"/>
          <w:rFonts w:ascii="Times New Roman" w:hAnsi="Times New Roman" w:cs="Times New Roman"/>
          <w:sz w:val="24"/>
          <w:szCs w:val="24"/>
        </w:rPr>
        <w:t xml:space="preserve"> problemas e situações perante o atendimento deste setor.</w:t>
      </w:r>
    </w:p>
    <w:p w:rsidR="009F0DEB" w:rsidRPr="00EB157E" w:rsidRDefault="00246BC8" w:rsidP="00EB15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b/>
          <w:sz w:val="24"/>
          <w:szCs w:val="24"/>
        </w:rPr>
        <w:t>Descritores:</w:t>
      </w:r>
      <w:r w:rsidRPr="00EB157E">
        <w:rPr>
          <w:rFonts w:ascii="Times New Roman" w:hAnsi="Times New Roman" w:cs="Times New Roman"/>
          <w:sz w:val="24"/>
          <w:szCs w:val="24"/>
        </w:rPr>
        <w:t xml:space="preserve"> Morte;</w:t>
      </w:r>
      <w:r w:rsidR="00EB157E" w:rsidRPr="00EB157E">
        <w:rPr>
          <w:rFonts w:ascii="Times New Roman" w:hAnsi="Times New Roman" w:cs="Times New Roman"/>
          <w:sz w:val="24"/>
          <w:szCs w:val="24"/>
        </w:rPr>
        <w:t xml:space="preserve"> Pacientes; Profissionais de Enfermagem; </w:t>
      </w:r>
    </w:p>
    <w:p w:rsidR="00823515" w:rsidRPr="00EB157E" w:rsidRDefault="00EB157E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57E">
        <w:rPr>
          <w:rFonts w:ascii="Times New Roman" w:hAnsi="Times New Roman" w:cs="Times New Roman"/>
          <w:b/>
          <w:sz w:val="24"/>
          <w:szCs w:val="24"/>
        </w:rPr>
        <w:br/>
      </w:r>
      <w:r w:rsidR="00FB62B1" w:rsidRPr="00EB157E">
        <w:rPr>
          <w:rFonts w:ascii="Times New Roman" w:hAnsi="Times New Roman" w:cs="Times New Roman"/>
          <w:b/>
          <w:sz w:val="24"/>
          <w:szCs w:val="24"/>
        </w:rPr>
        <w:t>Referê</w:t>
      </w:r>
      <w:r w:rsidR="00823515" w:rsidRPr="00EB157E">
        <w:rPr>
          <w:rFonts w:ascii="Times New Roman" w:hAnsi="Times New Roman" w:cs="Times New Roman"/>
          <w:b/>
          <w:sz w:val="24"/>
          <w:szCs w:val="24"/>
        </w:rPr>
        <w:t>ncias:</w:t>
      </w:r>
    </w:p>
    <w:p w:rsidR="00823515" w:rsidRPr="00EB157E" w:rsidRDefault="00823515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0B9" w:rsidRPr="00EB157E" w:rsidRDefault="00F53C84" w:rsidP="00EB15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7E">
        <w:rPr>
          <w:rFonts w:ascii="Times New Roman" w:hAnsi="Times New Roman" w:cs="Times New Roman"/>
          <w:sz w:val="24"/>
          <w:szCs w:val="24"/>
        </w:rPr>
        <w:t xml:space="preserve">SANTOS, Beatriz Ramalho; ALVES, </w:t>
      </w:r>
      <w:proofErr w:type="spellStart"/>
      <w:r w:rsidRPr="00EB157E">
        <w:rPr>
          <w:rFonts w:ascii="Times New Roman" w:hAnsi="Times New Roman" w:cs="Times New Roman"/>
          <w:sz w:val="24"/>
          <w:szCs w:val="24"/>
        </w:rPr>
        <w:t>Áquila</w:t>
      </w:r>
      <w:proofErr w:type="spellEnd"/>
      <w:r w:rsidRPr="00EB157E">
        <w:rPr>
          <w:rFonts w:ascii="Times New Roman" w:hAnsi="Times New Roman" w:cs="Times New Roman"/>
          <w:sz w:val="24"/>
          <w:szCs w:val="24"/>
        </w:rPr>
        <w:t xml:space="preserve"> Talita Lima Santana; </w:t>
      </w:r>
      <w:r w:rsidR="00952CF9" w:rsidRPr="00EB157E">
        <w:rPr>
          <w:rFonts w:ascii="Times New Roman" w:hAnsi="Times New Roman" w:cs="Times New Roman"/>
          <w:sz w:val="24"/>
          <w:szCs w:val="24"/>
        </w:rPr>
        <w:t xml:space="preserve">FARO, André. CARACTERÍSTICAS EPIDEMIOLÓGICAS DA MORTALIDADE DE PACIENTES DE 0 A 18 ANOS EM UM HOSPITAL DE URGÊNCIA. J. Health </w:t>
      </w:r>
      <w:proofErr w:type="spellStart"/>
      <w:r w:rsidR="00952CF9" w:rsidRPr="00EB157E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="00952CF9" w:rsidRPr="00EB1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CF9" w:rsidRPr="00EB157E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="00952CF9" w:rsidRPr="00EB157E">
        <w:rPr>
          <w:rFonts w:ascii="Times New Roman" w:hAnsi="Times New Roman" w:cs="Times New Roman"/>
          <w:sz w:val="24"/>
          <w:szCs w:val="24"/>
        </w:rPr>
        <w:t>. 2018; 6(1):28-34.</w:t>
      </w:r>
    </w:p>
    <w:p w:rsidR="00823515" w:rsidRPr="00EB157E" w:rsidRDefault="00823515" w:rsidP="00EB157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CF9" w:rsidRPr="00EB157E" w:rsidRDefault="00952CF9" w:rsidP="00EB15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B157E">
        <w:rPr>
          <w:rFonts w:ascii="Times New Roman" w:eastAsia="TimesNewRomanPSMT" w:hAnsi="Times New Roman" w:cs="Times New Roman"/>
          <w:sz w:val="24"/>
          <w:szCs w:val="24"/>
        </w:rPr>
        <w:t xml:space="preserve">SANTOS, Eliane </w:t>
      </w:r>
      <w:proofErr w:type="spellStart"/>
      <w:r w:rsidRPr="00EB157E">
        <w:rPr>
          <w:rFonts w:ascii="Times New Roman" w:eastAsia="TimesNewRomanPSMT" w:hAnsi="Times New Roman" w:cs="Times New Roman"/>
          <w:sz w:val="24"/>
          <w:szCs w:val="24"/>
        </w:rPr>
        <w:t>Regine</w:t>
      </w:r>
      <w:proofErr w:type="spellEnd"/>
      <w:r w:rsidRPr="00EB157E">
        <w:rPr>
          <w:rFonts w:ascii="Times New Roman" w:eastAsia="TimesNewRomanPSMT" w:hAnsi="Times New Roman" w:cs="Times New Roman"/>
          <w:sz w:val="24"/>
          <w:szCs w:val="24"/>
        </w:rPr>
        <w:t xml:space="preserve"> Fonseca; NETO, Guilherme Paulo Leite; CUNHA, Raquel Almeida; BEZERRA, Marília Potter de Carvalho; VALENTE, Renata Fernandes Barra. </w:t>
      </w:r>
      <w:r w:rsidRPr="00EB157E">
        <w:rPr>
          <w:rFonts w:ascii="Times New Roman" w:hAnsi="Times New Roman" w:cs="Times New Roman"/>
          <w:bCs/>
          <w:sz w:val="24"/>
          <w:szCs w:val="24"/>
        </w:rPr>
        <w:t>PERFIL DE PACIENTES HIV-AIDS QUE EVOLUÍRAM AO ÓBITO EM UM HOSPITAL DE</w:t>
      </w:r>
      <w:r w:rsidR="0002458C" w:rsidRPr="00EB1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157E">
        <w:rPr>
          <w:rFonts w:ascii="Times New Roman" w:hAnsi="Times New Roman" w:cs="Times New Roman"/>
          <w:bCs/>
          <w:sz w:val="24"/>
          <w:szCs w:val="24"/>
        </w:rPr>
        <w:t xml:space="preserve">REFERÊNCIA EM BELÉM – PA. </w:t>
      </w:r>
      <w:r w:rsidR="00702D5F" w:rsidRPr="00EB157E">
        <w:rPr>
          <w:rFonts w:ascii="Times New Roman" w:eastAsia="TimesNewRomanPSMT" w:hAnsi="Times New Roman" w:cs="Times New Roman"/>
          <w:sz w:val="24"/>
          <w:szCs w:val="24"/>
        </w:rPr>
        <w:t>Revista Paraense de Medicina V.29(3) julho-setembro 2015.</w:t>
      </w:r>
    </w:p>
    <w:p w:rsidR="00AE0442" w:rsidRPr="00FB62B1" w:rsidRDefault="00AE0442" w:rsidP="00FB62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37C21" w:rsidRDefault="00702D5F" w:rsidP="00FB62B1">
      <w:pPr>
        <w:pStyle w:val="Default"/>
        <w:spacing w:line="360" w:lineRule="auto"/>
        <w:jc w:val="both"/>
      </w:pPr>
      <w:r w:rsidRPr="00FB62B1">
        <w:t xml:space="preserve">TAMADA, </w:t>
      </w:r>
      <w:r w:rsidRPr="00FB62B1">
        <w:rPr>
          <w:bCs/>
        </w:rPr>
        <w:t xml:space="preserve">Jacqueline </w:t>
      </w:r>
      <w:proofErr w:type="spellStart"/>
      <w:r w:rsidRPr="00FB62B1">
        <w:rPr>
          <w:bCs/>
        </w:rPr>
        <w:t>Kaori</w:t>
      </w:r>
      <w:proofErr w:type="spellEnd"/>
      <w:r w:rsidRPr="00FB62B1">
        <w:rPr>
          <w:bCs/>
        </w:rPr>
        <w:t xml:space="preserve"> </w:t>
      </w:r>
      <w:proofErr w:type="spellStart"/>
      <w:r w:rsidRPr="00FB62B1">
        <w:rPr>
          <w:bCs/>
        </w:rPr>
        <w:t>Tozaki</w:t>
      </w:r>
      <w:proofErr w:type="spellEnd"/>
      <w:r w:rsidRPr="00FB62B1">
        <w:rPr>
          <w:rStyle w:val="A4"/>
          <w:sz w:val="24"/>
          <w:szCs w:val="24"/>
        </w:rPr>
        <w:t xml:space="preserve">; </w:t>
      </w:r>
      <w:r w:rsidRPr="00FB62B1">
        <w:rPr>
          <w:rStyle w:val="A4"/>
          <w:b w:val="0"/>
          <w:sz w:val="24"/>
          <w:szCs w:val="24"/>
        </w:rPr>
        <w:t>DALANESE</w:t>
      </w:r>
      <w:r w:rsidRPr="00FB62B1">
        <w:rPr>
          <w:rStyle w:val="A4"/>
          <w:sz w:val="24"/>
          <w:szCs w:val="24"/>
        </w:rPr>
        <w:t xml:space="preserve">, </w:t>
      </w:r>
      <w:r w:rsidRPr="00FB62B1">
        <w:rPr>
          <w:bCs/>
        </w:rPr>
        <w:t xml:space="preserve">Aline </w:t>
      </w:r>
      <w:proofErr w:type="spellStart"/>
      <w:r w:rsidRPr="00FB62B1">
        <w:rPr>
          <w:bCs/>
        </w:rPr>
        <w:t>Skawinski</w:t>
      </w:r>
      <w:proofErr w:type="spellEnd"/>
      <w:r w:rsidRPr="00FB62B1">
        <w:rPr>
          <w:bCs/>
        </w:rPr>
        <w:t>; BONINI, Luci Mendes de Melo; MELO, Tatiana Ribeiro de Campos</w:t>
      </w:r>
      <w:r w:rsidR="0002458C" w:rsidRPr="00FB62B1">
        <w:rPr>
          <w:bCs/>
        </w:rPr>
        <w:t>.</w:t>
      </w:r>
      <w:r w:rsidR="0002458C" w:rsidRPr="00FB62B1">
        <w:t xml:space="preserve">  </w:t>
      </w:r>
      <w:r w:rsidR="0002458C" w:rsidRPr="00FB62B1">
        <w:rPr>
          <w:rStyle w:val="A2"/>
          <w:b w:val="0"/>
          <w:sz w:val="24"/>
          <w:szCs w:val="24"/>
        </w:rPr>
        <w:t>RELATOS DE MÉDICOS SOBRE A EXPERIÊNCIA DO PROCESSO DE MORRER E A MORTE DE SEUS PACIENTES</w:t>
      </w:r>
      <w:r w:rsidRPr="00FB62B1">
        <w:rPr>
          <w:rStyle w:val="A2"/>
          <w:b w:val="0"/>
          <w:sz w:val="24"/>
          <w:szCs w:val="24"/>
        </w:rPr>
        <w:t xml:space="preserve">. </w:t>
      </w:r>
      <w:r w:rsidR="000F6949">
        <w:rPr>
          <w:rStyle w:val="A2"/>
          <w:b w:val="0"/>
          <w:sz w:val="24"/>
          <w:szCs w:val="24"/>
        </w:rPr>
        <w:t>Ver. Med. (São Paulo)</w:t>
      </w:r>
      <w:r w:rsidR="000F6949">
        <w:t xml:space="preserve">. 2017. </w:t>
      </w:r>
      <w:proofErr w:type="spellStart"/>
      <w:r w:rsidRPr="00FB62B1">
        <w:t>doi</w:t>
      </w:r>
      <w:proofErr w:type="spellEnd"/>
      <w:r w:rsidRPr="00FB62B1">
        <w:t xml:space="preserve">: </w:t>
      </w:r>
      <w:hyperlink r:id="rId9" w:history="1">
        <w:r w:rsidR="00BC24C5" w:rsidRPr="00FB62B1">
          <w:rPr>
            <w:rStyle w:val="Hyperlink"/>
          </w:rPr>
          <w:t>http://dx.doi.org/10.11606/issn.1679-9836.v96i2p81-87</w:t>
        </w:r>
      </w:hyperlink>
      <w:bookmarkStart w:id="0" w:name="_GoBack"/>
      <w:bookmarkEnd w:id="0"/>
    </w:p>
    <w:sectPr w:rsidR="00237C21" w:rsidSect="006F73A1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21"/>
    <w:rsid w:val="0002458C"/>
    <w:rsid w:val="00045B50"/>
    <w:rsid w:val="000C31EE"/>
    <w:rsid w:val="000F10D3"/>
    <w:rsid w:val="000F6949"/>
    <w:rsid w:val="00115E39"/>
    <w:rsid w:val="00237C21"/>
    <w:rsid w:val="00246BC8"/>
    <w:rsid w:val="002510B9"/>
    <w:rsid w:val="00252D64"/>
    <w:rsid w:val="00266CC8"/>
    <w:rsid w:val="00354278"/>
    <w:rsid w:val="0037321A"/>
    <w:rsid w:val="003B6020"/>
    <w:rsid w:val="00505D02"/>
    <w:rsid w:val="00604FF6"/>
    <w:rsid w:val="00620822"/>
    <w:rsid w:val="006F73A1"/>
    <w:rsid w:val="00702D5F"/>
    <w:rsid w:val="00783133"/>
    <w:rsid w:val="00823515"/>
    <w:rsid w:val="0091241D"/>
    <w:rsid w:val="009453F9"/>
    <w:rsid w:val="00947DDB"/>
    <w:rsid w:val="00952CF9"/>
    <w:rsid w:val="009A031C"/>
    <w:rsid w:val="009F0DEB"/>
    <w:rsid w:val="00A57072"/>
    <w:rsid w:val="00AE0442"/>
    <w:rsid w:val="00AF137C"/>
    <w:rsid w:val="00B21361"/>
    <w:rsid w:val="00B428FB"/>
    <w:rsid w:val="00BC24C5"/>
    <w:rsid w:val="00BF2C82"/>
    <w:rsid w:val="00C51BD0"/>
    <w:rsid w:val="00CB6558"/>
    <w:rsid w:val="00D91FBE"/>
    <w:rsid w:val="00E24102"/>
    <w:rsid w:val="00EB157E"/>
    <w:rsid w:val="00F17F92"/>
    <w:rsid w:val="00F53C84"/>
    <w:rsid w:val="00FA6ABC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15AD"/>
  <w15:docId w15:val="{8B571E89-05B2-468D-9983-0DE314CC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7C2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428FB"/>
    <w:rPr>
      <w:color w:val="0000FF" w:themeColor="hyperlink"/>
      <w:u w:val="single"/>
    </w:rPr>
  </w:style>
  <w:style w:type="paragraph" w:customStyle="1" w:styleId="Default">
    <w:name w:val="Default"/>
    <w:rsid w:val="00912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3B6020"/>
    <w:rPr>
      <w:color w:val="000000"/>
      <w:sz w:val="20"/>
      <w:szCs w:val="20"/>
    </w:rPr>
  </w:style>
  <w:style w:type="character" w:customStyle="1" w:styleId="A4">
    <w:name w:val="A4"/>
    <w:uiPriority w:val="99"/>
    <w:rsid w:val="00702D5F"/>
    <w:rPr>
      <w:b/>
      <w:bCs/>
      <w:color w:val="000000"/>
      <w:sz w:val="14"/>
      <w:szCs w:val="14"/>
    </w:rPr>
  </w:style>
  <w:style w:type="character" w:customStyle="1" w:styleId="A2">
    <w:name w:val="A2"/>
    <w:uiPriority w:val="99"/>
    <w:rsid w:val="00702D5F"/>
    <w:rPr>
      <w:b/>
      <w:bCs/>
      <w:color w:val="00000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702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nlinard0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fmaiconnogueir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na.lima.hc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nfermeirofabiosilva@hot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iniciusfroes1@hotmail.com" TargetMode="External"/><Relationship Id="rId9" Type="http://schemas.openxmlformats.org/officeDocument/2006/relationships/hyperlink" Target="http://dx.doi.org/10.11606/issn.1679-9836.v96i2p81-8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VINICIUS DA ROCHA FROES</cp:lastModifiedBy>
  <cp:revision>20</cp:revision>
  <dcterms:created xsi:type="dcterms:W3CDTF">2018-05-08T11:43:00Z</dcterms:created>
  <dcterms:modified xsi:type="dcterms:W3CDTF">2018-09-27T17:13:00Z</dcterms:modified>
</cp:coreProperties>
</file>