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30DB4" w:rsidRDefault="00286B12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IMPORTÂNCIA DO CUIDADO DE ENFERMAGEM NA EPIDERMÓLISE BOLHOSA EM RECÉM NASCIDOS.</w:t>
      </w:r>
    </w:p>
    <w:p w14:paraId="00000002" w14:textId="77777777" w:rsidR="00E30DB4" w:rsidRDefault="00286B12">
      <w:pPr>
        <w:jc w:val="center"/>
        <w:rPr>
          <w:rFonts w:ascii="Arial" w:eastAsia="Arial" w:hAnsi="Arial" w:cs="Arial"/>
          <w:sz w:val="24"/>
          <w:szCs w:val="24"/>
          <w:vertAlign w:val="subscript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Laissa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Abreu Perrella</w:t>
      </w:r>
      <w:r>
        <w:rPr>
          <w:rFonts w:ascii="Arial" w:eastAsia="Arial" w:hAnsi="Arial" w:cs="Arial"/>
          <w:b/>
          <w:sz w:val="24"/>
          <w:szCs w:val="24"/>
          <w:vertAlign w:val="subscript"/>
        </w:rPr>
        <w:t>1;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Francielle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Santos Farias</w:t>
      </w:r>
      <w:r>
        <w:rPr>
          <w:rFonts w:ascii="Arial" w:eastAsia="Arial" w:hAnsi="Arial" w:cs="Arial"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Evilly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Vilas Boas dia Santos</w:t>
      </w:r>
      <w:r>
        <w:rPr>
          <w:rFonts w:ascii="Arial" w:eastAsia="Arial" w:hAnsi="Arial" w:cs="Arial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>; Elton Alex Gonçalves dos Santos</w:t>
      </w:r>
      <w:r>
        <w:rPr>
          <w:rFonts w:ascii="Arial" w:eastAsia="Arial" w:hAnsi="Arial" w:cs="Arial"/>
          <w:sz w:val="24"/>
          <w:szCs w:val="24"/>
          <w:vertAlign w:val="subscript"/>
        </w:rPr>
        <w:t>4</w:t>
      </w:r>
      <w:r>
        <w:rPr>
          <w:rFonts w:ascii="Arial" w:eastAsia="Arial" w:hAnsi="Arial" w:cs="Arial"/>
          <w:sz w:val="24"/>
          <w:szCs w:val="24"/>
        </w:rPr>
        <w:t>; Gabriela Souza de Oliveira</w:t>
      </w:r>
      <w:r>
        <w:rPr>
          <w:rFonts w:ascii="Arial" w:eastAsia="Arial" w:hAnsi="Arial" w:cs="Arial"/>
          <w:sz w:val="24"/>
          <w:szCs w:val="24"/>
          <w:vertAlign w:val="subscript"/>
        </w:rPr>
        <w:t>5.</w:t>
      </w:r>
    </w:p>
    <w:p w14:paraId="00000003" w14:textId="77777777" w:rsidR="00E30DB4" w:rsidRDefault="00286B12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Introdução:</w:t>
      </w:r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epidermólise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bolhosa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(EB) é definida como uma doença hereditária, que se expressa por mutações nos genes ligados aos componentes específicos a zona da membrana basal, afetando a junção entre epiderme e derme, e caracterizando-se pelo aparecimento de bol</w:t>
      </w:r>
      <w:r>
        <w:rPr>
          <w:rFonts w:ascii="Arial" w:eastAsia="Arial" w:hAnsi="Arial" w:cs="Arial"/>
          <w:sz w:val="24"/>
          <w:szCs w:val="24"/>
        </w:rPr>
        <w:t xml:space="preserve">has, lesões na pele e nas membranas mucosas. </w:t>
      </w:r>
      <w:r>
        <w:rPr>
          <w:rFonts w:ascii="Arial" w:eastAsia="Arial" w:hAnsi="Arial" w:cs="Arial"/>
          <w:b/>
          <w:sz w:val="24"/>
          <w:szCs w:val="24"/>
        </w:rPr>
        <w:t xml:space="preserve">Objetivo: </w:t>
      </w:r>
      <w:r>
        <w:rPr>
          <w:rFonts w:ascii="Arial" w:eastAsia="Arial" w:hAnsi="Arial" w:cs="Arial"/>
          <w:sz w:val="24"/>
          <w:szCs w:val="24"/>
        </w:rPr>
        <w:t xml:space="preserve">Ressaltar a importância da equipe de enfermagem no cuidado da EB em recém nascidos. </w:t>
      </w:r>
      <w:r>
        <w:rPr>
          <w:rFonts w:ascii="Arial" w:eastAsia="Arial" w:hAnsi="Arial" w:cs="Arial"/>
          <w:b/>
          <w:sz w:val="24"/>
          <w:szCs w:val="24"/>
        </w:rPr>
        <w:t xml:space="preserve">Metodologia: </w:t>
      </w:r>
      <w:r>
        <w:rPr>
          <w:rFonts w:ascii="Arial" w:eastAsia="Arial" w:hAnsi="Arial" w:cs="Arial"/>
          <w:sz w:val="24"/>
          <w:szCs w:val="24"/>
        </w:rPr>
        <w:t xml:space="preserve">Trata-se de uma revisão integrativa, realizada nas bases de dados da </w:t>
      </w:r>
      <w:proofErr w:type="spellStart"/>
      <w:r>
        <w:rPr>
          <w:rFonts w:ascii="Arial" w:eastAsia="Arial" w:hAnsi="Arial" w:cs="Arial"/>
          <w:sz w:val="24"/>
          <w:szCs w:val="24"/>
        </w:rPr>
        <w:t>Scielo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Lilacs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SPDV, no período d</w:t>
      </w:r>
      <w:r>
        <w:rPr>
          <w:rFonts w:ascii="Arial" w:eastAsia="Arial" w:hAnsi="Arial" w:cs="Arial"/>
          <w:sz w:val="24"/>
          <w:szCs w:val="24"/>
        </w:rPr>
        <w:t xml:space="preserve">e 2015 a 2018, tendo por critério as temáticas: EB e cuidados de enfermagem. </w:t>
      </w:r>
      <w:r>
        <w:rPr>
          <w:rFonts w:ascii="Arial" w:eastAsia="Arial" w:hAnsi="Arial" w:cs="Arial"/>
          <w:b/>
          <w:sz w:val="24"/>
          <w:szCs w:val="24"/>
        </w:rPr>
        <w:t xml:space="preserve">Resultados: </w:t>
      </w:r>
      <w:r>
        <w:rPr>
          <w:rFonts w:ascii="Arial" w:eastAsia="Arial" w:hAnsi="Arial" w:cs="Arial"/>
          <w:sz w:val="24"/>
          <w:szCs w:val="24"/>
        </w:rPr>
        <w:t xml:space="preserve">A EB pode se apresentar em quatro tipos diferentes: a EB simples(EBS), </w:t>
      </w:r>
      <w:proofErr w:type="spellStart"/>
      <w:r>
        <w:rPr>
          <w:rFonts w:ascii="Arial" w:eastAsia="Arial" w:hAnsi="Arial" w:cs="Arial"/>
          <w:sz w:val="24"/>
          <w:szCs w:val="24"/>
        </w:rPr>
        <w:t>juncional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(EBJ), distrófica(EBD) e a síndrome de </w:t>
      </w:r>
      <w:proofErr w:type="spellStart"/>
      <w:r>
        <w:rPr>
          <w:rFonts w:ascii="Arial" w:eastAsia="Arial" w:hAnsi="Arial" w:cs="Arial"/>
          <w:sz w:val="24"/>
          <w:szCs w:val="24"/>
        </w:rPr>
        <w:t>kindler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diferenciadas especificamente por </w:t>
      </w:r>
      <w:proofErr w:type="gramStart"/>
      <w:r>
        <w:rPr>
          <w:rFonts w:ascii="Arial" w:eastAsia="Arial" w:hAnsi="Arial" w:cs="Arial"/>
          <w:sz w:val="24"/>
          <w:szCs w:val="24"/>
        </w:rPr>
        <w:t>suas </w:t>
      </w:r>
      <w:r>
        <w:rPr>
          <w:rFonts w:ascii="Arial" w:eastAsia="Arial" w:hAnsi="Arial" w:cs="Arial"/>
          <w:sz w:val="24"/>
          <w:szCs w:val="24"/>
        </w:rPr>
        <w:t xml:space="preserve"> manifestações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clínicas e genéticas. A EB, ainda apresenta grandes desafios quanto ao seu manejo e limitações e tratamentos, portanto a prevenção e cuidados específicos com o RN, são os métodos de maior eficiência para uma adequada </w:t>
      </w:r>
      <w:proofErr w:type="gramStart"/>
      <w:r>
        <w:rPr>
          <w:rFonts w:ascii="Arial" w:eastAsia="Arial" w:hAnsi="Arial" w:cs="Arial"/>
          <w:sz w:val="24"/>
          <w:szCs w:val="24"/>
        </w:rPr>
        <w:t>assistência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o enfermei</w:t>
      </w:r>
      <w:r>
        <w:rPr>
          <w:rFonts w:ascii="Arial" w:eastAsia="Arial" w:hAnsi="Arial" w:cs="Arial"/>
          <w:sz w:val="24"/>
          <w:szCs w:val="24"/>
        </w:rPr>
        <w:t xml:space="preserve">ro como cuidador imediato deve incluir estratégias para recuperação dessas lesões, afim de reduzir a dor e garantir um maior conforto. Destacam-se como principais cuidados: evitar o uso de incubadoras quando não recomendada; não utilizar </w:t>
      </w:r>
      <w:proofErr w:type="spellStart"/>
      <w:r>
        <w:rPr>
          <w:rFonts w:ascii="Arial" w:eastAsia="Arial" w:hAnsi="Arial" w:cs="Arial"/>
          <w:sz w:val="24"/>
          <w:szCs w:val="24"/>
        </w:rPr>
        <w:t>clamps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umbilicais,</w:t>
      </w:r>
      <w:r>
        <w:rPr>
          <w:rFonts w:ascii="Arial" w:eastAsia="Arial" w:hAnsi="Arial" w:cs="Arial"/>
          <w:sz w:val="24"/>
          <w:szCs w:val="24"/>
        </w:rPr>
        <w:t xml:space="preserve"> sendo substituídos por fitas de nastro; cortar os elásticos das fraudas descartáveis, revestindo a parte interna com compressas macias; utilização de soro fisiológico aquecido e/ou hidratantes à base de aveia diluído em água aquecida, sem necessidade de e</w:t>
      </w:r>
      <w:r>
        <w:rPr>
          <w:rFonts w:ascii="Arial" w:eastAsia="Arial" w:hAnsi="Arial" w:cs="Arial"/>
          <w:sz w:val="24"/>
          <w:szCs w:val="24"/>
        </w:rPr>
        <w:t>nxague para higiene das genitálias; o banho de imersão só deve ser recomendado após a cicatrização das áreas afetadas no parto. O manuseio adequado do neonato é de extrema importância para inibir novos traumas, e inicia-se em não levantar o RN pela zona ax</w:t>
      </w:r>
      <w:r>
        <w:rPr>
          <w:rFonts w:ascii="Arial" w:eastAsia="Arial" w:hAnsi="Arial" w:cs="Arial"/>
          <w:sz w:val="24"/>
          <w:szCs w:val="24"/>
        </w:rPr>
        <w:t>ilar; segurar pela nuca e nádegas e ao acomoda-lo nos braços utilizar um lençol, fralda de pano e/ou almofadas. Na maioria dos casos de EB o aleitamento materno é possível, entretanto se não indicado, recomenda-se o uso de biberão, especialmente nas associ</w:t>
      </w:r>
      <w:r>
        <w:rPr>
          <w:rFonts w:ascii="Arial" w:eastAsia="Arial" w:hAnsi="Arial" w:cs="Arial"/>
          <w:sz w:val="24"/>
          <w:szCs w:val="24"/>
        </w:rPr>
        <w:t xml:space="preserve">ações com fenda palatina, para evitar a sucção com consequente fricção e lesão da mucosa oral. </w:t>
      </w:r>
      <w:r>
        <w:rPr>
          <w:rFonts w:ascii="Arial" w:eastAsia="Arial" w:hAnsi="Arial" w:cs="Arial"/>
          <w:b/>
          <w:sz w:val="24"/>
          <w:szCs w:val="24"/>
        </w:rPr>
        <w:t xml:space="preserve">Conclusão: </w:t>
      </w:r>
      <w:r>
        <w:rPr>
          <w:rFonts w:ascii="Arial" w:eastAsia="Arial" w:hAnsi="Arial" w:cs="Arial"/>
          <w:sz w:val="24"/>
          <w:szCs w:val="24"/>
        </w:rPr>
        <w:t>Portanto, se faz necessário que os profissionais de enfermagem conheçam os cuidados específicos com o RN portador de EB, sejam treinados e estejam sen</w:t>
      </w:r>
      <w:r>
        <w:rPr>
          <w:rFonts w:ascii="Arial" w:eastAsia="Arial" w:hAnsi="Arial" w:cs="Arial"/>
          <w:sz w:val="24"/>
          <w:szCs w:val="24"/>
        </w:rPr>
        <w:t>sibilizados a modificar seus procedimentos para minimizar possíveis agravantes e o aparecimento de novas lesões, corrobora para uma melhor assistência.</w:t>
      </w:r>
    </w:p>
    <w:p w14:paraId="00000004" w14:textId="77777777" w:rsidR="00E30DB4" w:rsidRDefault="00286B1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Descritores: </w:t>
      </w:r>
      <w:r>
        <w:rPr>
          <w:rFonts w:ascii="Arial" w:eastAsia="Arial" w:hAnsi="Arial" w:cs="Arial"/>
          <w:sz w:val="24"/>
          <w:szCs w:val="24"/>
        </w:rPr>
        <w:t xml:space="preserve">Cuidados, </w:t>
      </w:r>
      <w:proofErr w:type="spellStart"/>
      <w:r>
        <w:rPr>
          <w:rFonts w:ascii="Arial" w:eastAsia="Arial" w:hAnsi="Arial" w:cs="Arial"/>
          <w:sz w:val="24"/>
          <w:szCs w:val="24"/>
        </w:rPr>
        <w:t>Epidermolise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Bolhosa</w:t>
      </w:r>
      <w:proofErr w:type="spellEnd"/>
      <w:r>
        <w:rPr>
          <w:rFonts w:ascii="Arial" w:eastAsia="Arial" w:hAnsi="Arial" w:cs="Arial"/>
          <w:sz w:val="24"/>
          <w:szCs w:val="24"/>
        </w:rPr>
        <w:t>, Enfermagem, Recém nascidos.</w:t>
      </w:r>
    </w:p>
    <w:p w14:paraId="00000005" w14:textId="77777777" w:rsidR="00E30DB4" w:rsidRDefault="00286B1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Referências: </w:t>
      </w:r>
      <w:r>
        <w:rPr>
          <w:rFonts w:ascii="Arial" w:eastAsia="Arial" w:hAnsi="Arial" w:cs="Arial"/>
          <w:sz w:val="24"/>
          <w:szCs w:val="24"/>
        </w:rPr>
        <w:t>BEGA, Aline Gabrie</w:t>
      </w:r>
      <w:r>
        <w:rPr>
          <w:rFonts w:ascii="Arial" w:eastAsia="Arial" w:hAnsi="Arial" w:cs="Arial"/>
          <w:sz w:val="24"/>
          <w:szCs w:val="24"/>
        </w:rPr>
        <w:t xml:space="preserve">la et al. </w:t>
      </w:r>
      <w:proofErr w:type="spellStart"/>
      <w:r>
        <w:rPr>
          <w:rFonts w:ascii="Arial" w:eastAsia="Arial" w:hAnsi="Arial" w:cs="Arial"/>
          <w:sz w:val="24"/>
          <w:szCs w:val="24"/>
        </w:rPr>
        <w:t>Epidermólise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bolhosa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revisão de literatura. Anais Eletrônico IX EPCC–Encontro Internacional de Produção Científica </w:t>
      </w:r>
      <w:proofErr w:type="spellStart"/>
      <w:r>
        <w:rPr>
          <w:rFonts w:ascii="Arial" w:eastAsia="Arial" w:hAnsi="Arial" w:cs="Arial"/>
          <w:sz w:val="24"/>
          <w:szCs w:val="24"/>
        </w:rPr>
        <w:t>UniCesumar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Nov</w:t>
      </w:r>
      <w:proofErr w:type="spellEnd"/>
      <w:r>
        <w:rPr>
          <w:rFonts w:ascii="Arial" w:eastAsia="Arial" w:hAnsi="Arial" w:cs="Arial"/>
          <w:sz w:val="24"/>
          <w:szCs w:val="24"/>
        </w:rPr>
        <w:t>, n. 9, p. 4-8, 2015.</w:t>
      </w:r>
    </w:p>
    <w:p w14:paraId="00000006" w14:textId="77777777" w:rsidR="00E30DB4" w:rsidRDefault="00286B1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BENÍCIO, Claudia Daniella Avelino Vasconcelos et al. </w:t>
      </w:r>
      <w:proofErr w:type="spellStart"/>
      <w:r>
        <w:rPr>
          <w:rFonts w:ascii="Arial" w:eastAsia="Arial" w:hAnsi="Arial" w:cs="Arial"/>
          <w:sz w:val="24"/>
          <w:szCs w:val="24"/>
        </w:rPr>
        <w:t>Epidermólise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Bolhosa</w:t>
      </w:r>
      <w:proofErr w:type="spellEnd"/>
      <w:r>
        <w:rPr>
          <w:rFonts w:ascii="Arial" w:eastAsia="Arial" w:hAnsi="Arial" w:cs="Arial"/>
          <w:sz w:val="24"/>
          <w:szCs w:val="24"/>
        </w:rPr>
        <w:t>: Foco na Assistência</w:t>
      </w:r>
      <w:r>
        <w:rPr>
          <w:rFonts w:ascii="Arial" w:eastAsia="Arial" w:hAnsi="Arial" w:cs="Arial"/>
          <w:sz w:val="24"/>
          <w:szCs w:val="24"/>
        </w:rPr>
        <w:t xml:space="preserve"> de Enfermagem. Estima–</w:t>
      </w:r>
      <w:proofErr w:type="spellStart"/>
      <w:r>
        <w:rPr>
          <w:rFonts w:ascii="Arial" w:eastAsia="Arial" w:hAnsi="Arial" w:cs="Arial"/>
          <w:sz w:val="24"/>
          <w:szCs w:val="24"/>
        </w:rPr>
        <w:t>Brazilian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Journal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Enterostomal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Therapy</w:t>
      </w:r>
      <w:proofErr w:type="spellEnd"/>
      <w:r>
        <w:rPr>
          <w:rFonts w:ascii="Arial" w:eastAsia="Arial" w:hAnsi="Arial" w:cs="Arial"/>
          <w:sz w:val="24"/>
          <w:szCs w:val="24"/>
        </w:rPr>
        <w:t>, v. 14, n. 2, 2016.</w:t>
      </w:r>
    </w:p>
    <w:p w14:paraId="00000007" w14:textId="77777777" w:rsidR="00E30DB4" w:rsidRDefault="00286B1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COUTO, C. S. et al. Guia prático na abordagem ao doente com </w:t>
      </w:r>
      <w:proofErr w:type="spellStart"/>
      <w:r>
        <w:rPr>
          <w:rFonts w:ascii="Arial" w:eastAsia="Arial" w:hAnsi="Arial" w:cs="Arial"/>
          <w:sz w:val="24"/>
          <w:szCs w:val="24"/>
        </w:rPr>
        <w:t>epidermólise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bolhosa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Porto: </w:t>
      </w:r>
      <w:proofErr w:type="spellStart"/>
      <w:r>
        <w:rPr>
          <w:rFonts w:ascii="Arial" w:eastAsia="Arial" w:hAnsi="Arial" w:cs="Arial"/>
          <w:sz w:val="24"/>
          <w:szCs w:val="24"/>
        </w:rPr>
        <w:t>Debra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Portugal, 2014.</w:t>
      </w:r>
    </w:p>
    <w:p w14:paraId="00000008" w14:textId="77777777" w:rsidR="00E30DB4" w:rsidRDefault="00286B1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DOS ANJOS, Danielly Ferreira; DA SILVA MORITA, Ana Beatriz P</w:t>
      </w:r>
      <w:r>
        <w:rPr>
          <w:rFonts w:ascii="Arial" w:eastAsia="Arial" w:hAnsi="Arial" w:cs="Arial"/>
          <w:sz w:val="24"/>
          <w:szCs w:val="24"/>
        </w:rPr>
        <w:t xml:space="preserve">into; DE PAULA, Maria </w:t>
      </w:r>
      <w:proofErr w:type="spellStart"/>
      <w:r>
        <w:rPr>
          <w:rFonts w:ascii="Arial" w:eastAsia="Arial" w:hAnsi="Arial" w:cs="Arial"/>
          <w:sz w:val="24"/>
          <w:szCs w:val="24"/>
        </w:rPr>
        <w:t>Angela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Boccara</w:t>
      </w:r>
      <w:proofErr w:type="spellEnd"/>
      <w:r>
        <w:rPr>
          <w:rFonts w:ascii="Arial" w:eastAsia="Arial" w:hAnsi="Arial" w:cs="Arial"/>
          <w:sz w:val="24"/>
          <w:szCs w:val="24"/>
        </w:rPr>
        <w:t>. ASSISTÊNCIA DE ENFERMAGEM EM EPIDERMÓLISE BOLHOSA. Revista Eletrônica de Enfermagem do Vale do Paraíba, v. 1, n. 05, 2017.</w:t>
      </w:r>
    </w:p>
    <w:p w14:paraId="00000009" w14:textId="77777777" w:rsidR="00E30DB4" w:rsidRDefault="00286B1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PITTA, Aline Lima; MAGALHÃES, Renata Pinheiro; SILVA, </w:t>
      </w:r>
      <w:proofErr w:type="spellStart"/>
      <w:r>
        <w:rPr>
          <w:rFonts w:ascii="Arial" w:eastAsia="Arial" w:hAnsi="Arial" w:cs="Arial"/>
          <w:sz w:val="24"/>
          <w:szCs w:val="24"/>
        </w:rPr>
        <w:t>Josielson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Costa da. </w:t>
      </w:r>
      <w:proofErr w:type="spellStart"/>
      <w:r>
        <w:rPr>
          <w:rFonts w:ascii="Arial" w:eastAsia="Arial" w:hAnsi="Arial" w:cs="Arial"/>
          <w:sz w:val="24"/>
          <w:szCs w:val="24"/>
        </w:rPr>
        <w:t>Epidermólise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Bolhosa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Congênita-importância do cuidado de enfermagem. </w:t>
      </w:r>
      <w:proofErr w:type="spellStart"/>
      <w:r>
        <w:rPr>
          <w:rFonts w:ascii="Arial" w:eastAsia="Arial" w:hAnsi="Arial" w:cs="Arial"/>
          <w:sz w:val="24"/>
          <w:szCs w:val="24"/>
        </w:rPr>
        <w:t>CuidArte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Enferm</w:t>
      </w:r>
      <w:proofErr w:type="spellEnd"/>
      <w:r>
        <w:rPr>
          <w:rFonts w:ascii="Arial" w:eastAsia="Arial" w:hAnsi="Arial" w:cs="Arial"/>
          <w:sz w:val="24"/>
          <w:szCs w:val="24"/>
        </w:rPr>
        <w:t>, v. 10, n. 2, p. 201-208, 2016.</w:t>
      </w:r>
    </w:p>
    <w:p w14:paraId="0000000A" w14:textId="77777777" w:rsidR="00E30DB4" w:rsidRDefault="00E30DB4">
      <w:pPr>
        <w:jc w:val="both"/>
        <w:rPr>
          <w:rFonts w:ascii="Arial" w:eastAsia="Arial" w:hAnsi="Arial" w:cs="Arial"/>
          <w:sz w:val="24"/>
          <w:szCs w:val="24"/>
        </w:rPr>
      </w:pPr>
    </w:p>
    <w:sectPr w:rsidR="00E30D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694EE" w14:textId="77777777" w:rsidR="00286B12" w:rsidRDefault="00286B12">
      <w:pPr>
        <w:spacing w:after="0" w:line="240" w:lineRule="auto"/>
      </w:pPr>
      <w:r>
        <w:separator/>
      </w:r>
    </w:p>
  </w:endnote>
  <w:endnote w:type="continuationSeparator" w:id="0">
    <w:p w14:paraId="0854E0E0" w14:textId="77777777" w:rsidR="00286B12" w:rsidRDefault="0028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4" w14:textId="77777777" w:rsidR="00E30DB4" w:rsidRDefault="00E30D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C" w14:textId="77777777" w:rsidR="00E30DB4" w:rsidRDefault="00286B12">
    <w:pPr>
      <w:spacing w:after="0" w:line="240" w:lineRule="auto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1 Acadêmico de enfermagem. Faculdade Madre Thaís. </w:t>
    </w:r>
    <w:proofErr w:type="spellStart"/>
    <w:r>
      <w:rPr>
        <w:rFonts w:ascii="Arial" w:eastAsia="Arial" w:hAnsi="Arial" w:cs="Arial"/>
        <w:sz w:val="18"/>
        <w:szCs w:val="18"/>
      </w:rPr>
      <w:t>Email</w:t>
    </w:r>
    <w:proofErr w:type="spellEnd"/>
    <w:r>
      <w:rPr>
        <w:rFonts w:ascii="Arial" w:eastAsia="Arial" w:hAnsi="Arial" w:cs="Arial"/>
        <w:sz w:val="18"/>
        <w:szCs w:val="18"/>
      </w:rPr>
      <w:t xml:space="preserve">: </w:t>
    </w:r>
    <w:hyperlink r:id="rId1">
      <w:r>
        <w:rPr>
          <w:rFonts w:ascii="Arial" w:eastAsia="Arial" w:hAnsi="Arial" w:cs="Arial"/>
          <w:color w:val="1155CC"/>
          <w:sz w:val="18"/>
          <w:szCs w:val="18"/>
          <w:u w:val="single"/>
        </w:rPr>
        <w:t>laissa.abreula@gmail.com</w:t>
      </w:r>
    </w:hyperlink>
    <w:r>
      <w:rPr>
        <w:rFonts w:ascii="Arial" w:eastAsia="Arial" w:hAnsi="Arial" w:cs="Arial"/>
        <w:sz w:val="18"/>
        <w:szCs w:val="18"/>
      </w:rPr>
      <w:t xml:space="preserve"> </w:t>
    </w:r>
  </w:p>
  <w:p w14:paraId="0000000D" w14:textId="77777777" w:rsidR="00E30DB4" w:rsidRDefault="00286B12">
    <w:pPr>
      <w:spacing w:after="0" w:line="240" w:lineRule="auto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2 Acadêmico de enfermagem. Faculdade Madre Thaís. </w:t>
    </w:r>
    <w:proofErr w:type="spellStart"/>
    <w:r>
      <w:rPr>
        <w:rFonts w:ascii="Arial" w:eastAsia="Arial" w:hAnsi="Arial" w:cs="Arial"/>
        <w:sz w:val="18"/>
        <w:szCs w:val="18"/>
      </w:rPr>
      <w:t>Email</w:t>
    </w:r>
    <w:proofErr w:type="spellEnd"/>
    <w:r>
      <w:rPr>
        <w:rFonts w:ascii="Arial" w:eastAsia="Arial" w:hAnsi="Arial" w:cs="Arial"/>
        <w:sz w:val="18"/>
        <w:szCs w:val="18"/>
      </w:rPr>
      <w:t xml:space="preserve">: </w:t>
    </w:r>
    <w:hyperlink r:id="rId2">
      <w:r>
        <w:rPr>
          <w:rFonts w:ascii="Arial" w:eastAsia="Arial" w:hAnsi="Arial" w:cs="Arial"/>
          <w:color w:val="1155CC"/>
          <w:sz w:val="18"/>
          <w:szCs w:val="18"/>
          <w:u w:val="single"/>
        </w:rPr>
        <w:t>francielle.s.f@hotmail.com</w:t>
      </w:r>
    </w:hyperlink>
  </w:p>
  <w:p w14:paraId="0000000E" w14:textId="77777777" w:rsidR="00E30DB4" w:rsidRDefault="00286B12">
    <w:pPr>
      <w:spacing w:after="0" w:line="240" w:lineRule="auto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3 Acadêmico de enfermagem. Faculdade Madre </w:t>
    </w:r>
    <w:proofErr w:type="gramStart"/>
    <w:r>
      <w:rPr>
        <w:rFonts w:ascii="Arial" w:eastAsia="Arial" w:hAnsi="Arial" w:cs="Arial"/>
        <w:sz w:val="18"/>
        <w:szCs w:val="18"/>
      </w:rPr>
      <w:t>T</w:t>
    </w:r>
    <w:r>
      <w:rPr>
        <w:rFonts w:ascii="Arial" w:eastAsia="Arial" w:hAnsi="Arial" w:cs="Arial"/>
        <w:sz w:val="18"/>
        <w:szCs w:val="18"/>
      </w:rPr>
      <w:t>haís .</w:t>
    </w:r>
    <w:proofErr w:type="gram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Email</w:t>
    </w:r>
    <w:proofErr w:type="spellEnd"/>
    <w:r>
      <w:rPr>
        <w:rFonts w:ascii="Arial" w:eastAsia="Arial" w:hAnsi="Arial" w:cs="Arial"/>
        <w:sz w:val="18"/>
        <w:szCs w:val="18"/>
      </w:rPr>
      <w:t xml:space="preserve">: </w:t>
    </w:r>
    <w:hyperlink r:id="rId3">
      <w:r>
        <w:rPr>
          <w:rFonts w:ascii="Arial" w:eastAsia="Arial" w:hAnsi="Arial" w:cs="Arial"/>
          <w:color w:val="1155CC"/>
          <w:sz w:val="18"/>
          <w:szCs w:val="18"/>
          <w:u w:val="single"/>
        </w:rPr>
        <w:t>vinha-12@hotmail.com</w:t>
      </w:r>
    </w:hyperlink>
  </w:p>
  <w:p w14:paraId="0000000F" w14:textId="77777777" w:rsidR="00E30DB4" w:rsidRDefault="00286B12">
    <w:pPr>
      <w:spacing w:after="0" w:line="240" w:lineRule="auto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4 Acadêmico de enfermagem. Faculdade Madre </w:t>
    </w:r>
    <w:proofErr w:type="gramStart"/>
    <w:r>
      <w:rPr>
        <w:rFonts w:ascii="Arial" w:eastAsia="Arial" w:hAnsi="Arial" w:cs="Arial"/>
        <w:sz w:val="18"/>
        <w:szCs w:val="18"/>
      </w:rPr>
      <w:t>Thaís .</w:t>
    </w:r>
    <w:proofErr w:type="gramEnd"/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Email</w:t>
    </w:r>
    <w:proofErr w:type="spellEnd"/>
    <w:r>
      <w:rPr>
        <w:rFonts w:ascii="Arial" w:eastAsia="Arial" w:hAnsi="Arial" w:cs="Arial"/>
        <w:sz w:val="18"/>
        <w:szCs w:val="18"/>
      </w:rPr>
      <w:t xml:space="preserve">: </w:t>
    </w:r>
    <w:hyperlink r:id="rId4">
      <w:r>
        <w:rPr>
          <w:rFonts w:ascii="Arial" w:eastAsia="Arial" w:hAnsi="Arial" w:cs="Arial"/>
          <w:color w:val="1155CC"/>
          <w:sz w:val="18"/>
          <w:szCs w:val="18"/>
          <w:u w:val="single"/>
        </w:rPr>
        <w:t>elltonallex.enf@gmail.com</w:t>
      </w:r>
    </w:hyperlink>
    <w:r>
      <w:rPr>
        <w:rFonts w:ascii="Arial" w:eastAsia="Arial" w:hAnsi="Arial" w:cs="Arial"/>
        <w:sz w:val="18"/>
        <w:szCs w:val="18"/>
      </w:rPr>
      <w:t xml:space="preserve"> </w:t>
    </w:r>
  </w:p>
  <w:p w14:paraId="00000010" w14:textId="77777777" w:rsidR="00E30DB4" w:rsidRDefault="00286B12">
    <w:pPr>
      <w:spacing w:after="0" w:line="240" w:lineRule="auto"/>
    </w:pPr>
    <w:bookmarkStart w:id="2" w:name="_30j0zll" w:colFirst="0" w:colLast="0"/>
    <w:bookmarkEnd w:id="2"/>
    <w:r>
      <w:rPr>
        <w:rFonts w:ascii="Arial" w:eastAsia="Arial" w:hAnsi="Arial" w:cs="Arial"/>
        <w:sz w:val="18"/>
        <w:szCs w:val="18"/>
      </w:rPr>
      <w:t>5 Enfermeira, Mestre em desenvolvimen</w:t>
    </w:r>
    <w:r>
      <w:rPr>
        <w:rFonts w:ascii="Arial" w:eastAsia="Arial" w:hAnsi="Arial" w:cs="Arial"/>
        <w:sz w:val="18"/>
        <w:szCs w:val="18"/>
      </w:rPr>
      <w:t xml:space="preserve">to regional e meio ambiente, Especialista em enfermagem intensiva, Especialista em auditoria. </w:t>
    </w:r>
    <w:proofErr w:type="spellStart"/>
    <w:r>
      <w:rPr>
        <w:rFonts w:ascii="Arial" w:eastAsia="Arial" w:hAnsi="Arial" w:cs="Arial"/>
        <w:sz w:val="18"/>
        <w:szCs w:val="18"/>
      </w:rPr>
      <w:t>Email</w:t>
    </w:r>
    <w:proofErr w:type="spellEnd"/>
    <w:r>
      <w:rPr>
        <w:rFonts w:ascii="Arial" w:eastAsia="Arial" w:hAnsi="Arial" w:cs="Arial"/>
        <w:sz w:val="18"/>
        <w:szCs w:val="18"/>
      </w:rPr>
      <w:t xml:space="preserve">: </w:t>
    </w:r>
    <w:hyperlink r:id="rId5">
      <w:r>
        <w:rPr>
          <w:rFonts w:ascii="Arial" w:eastAsia="Arial" w:hAnsi="Arial" w:cs="Arial"/>
          <w:color w:val="1155CC"/>
          <w:sz w:val="18"/>
          <w:szCs w:val="18"/>
          <w:u w:val="single"/>
        </w:rPr>
        <w:t>gabienfuesc@hotmail.com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E30DB4" w:rsidRDefault="00E30D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4584A" w14:textId="77777777" w:rsidR="00286B12" w:rsidRDefault="00286B12">
      <w:pPr>
        <w:spacing w:after="0" w:line="240" w:lineRule="auto"/>
      </w:pPr>
      <w:r>
        <w:separator/>
      </w:r>
    </w:p>
  </w:footnote>
  <w:footnote w:type="continuationSeparator" w:id="0">
    <w:p w14:paraId="06027AD4" w14:textId="77777777" w:rsidR="00286B12" w:rsidRDefault="0028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3" w14:textId="77777777" w:rsidR="00E30DB4" w:rsidRDefault="00E30D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B" w14:textId="77777777" w:rsidR="00E30DB4" w:rsidRDefault="00E30D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E30DB4" w:rsidRDefault="00E30D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B4"/>
    <w:rsid w:val="00286B12"/>
    <w:rsid w:val="007E45BA"/>
    <w:rsid w:val="00E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640F3-8329-4CB9-A7B4-D23CD7D1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F7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1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1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1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16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16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24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17F"/>
  </w:style>
  <w:style w:type="paragraph" w:styleId="Rodap">
    <w:name w:val="footer"/>
    <w:basedOn w:val="Normal"/>
    <w:link w:val="RodapChar"/>
    <w:uiPriority w:val="99"/>
    <w:unhideWhenUsed/>
    <w:rsid w:val="00024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nha-12@hotmail.com" TargetMode="External"/><Relationship Id="rId2" Type="http://schemas.openxmlformats.org/officeDocument/2006/relationships/hyperlink" Target="mailto:francielle.s.f@hotmail.com" TargetMode="External"/><Relationship Id="rId1" Type="http://schemas.openxmlformats.org/officeDocument/2006/relationships/hyperlink" Target="mailto:laissa.abreula@gmail.com" TargetMode="External"/><Relationship Id="rId5" Type="http://schemas.openxmlformats.org/officeDocument/2006/relationships/hyperlink" Target="mailto:gabienfuesc@hotmail.com" TargetMode="External"/><Relationship Id="rId4" Type="http://schemas.openxmlformats.org/officeDocument/2006/relationships/hyperlink" Target="mailto:elltonallex.enf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MARINA SILVA</cp:lastModifiedBy>
  <cp:revision>2</cp:revision>
  <dcterms:created xsi:type="dcterms:W3CDTF">2019-09-08T22:11:00Z</dcterms:created>
  <dcterms:modified xsi:type="dcterms:W3CDTF">2019-09-08T22:11:00Z</dcterms:modified>
</cp:coreProperties>
</file>