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F1" w:rsidRDefault="007B5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TECNOLOGIAS DIGITAIS E ENSINO REMOTO: DESAFIOS E POSSIBILIDADES NA EDUCAÇÃO PÓS-PANDEMIA</w:t>
      </w:r>
    </w:p>
    <w:p w:rsidR="000049F1" w:rsidRDefault="000049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636AA" w:rsidRDefault="00C636AA" w:rsidP="00C636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Ferreira Santos Mota</w:t>
      </w:r>
    </w:p>
    <w:p w:rsidR="00C636AA" w:rsidRDefault="00C636AA" w:rsidP="00C6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C636AA" w:rsidRDefault="00C636AA" w:rsidP="00C6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anap-psico@hotmail.com.</w:t>
      </w:r>
    </w:p>
    <w:p w:rsidR="00C636AA" w:rsidRDefault="00C636AA" w:rsidP="00C636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Gabriela Almeida de Jesus Santos</w:t>
      </w:r>
    </w:p>
    <w:p w:rsidR="00C636AA" w:rsidRDefault="00C636AA" w:rsidP="00C6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Cruzeiro do Sul</w:t>
      </w:r>
    </w:p>
    <w:p w:rsidR="00C636AA" w:rsidRDefault="00C636AA" w:rsidP="00C6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gabriela.almeidajs@gmail.com</w:t>
      </w:r>
    </w:p>
    <w:p w:rsidR="000049F1" w:rsidRDefault="002E2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B53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Tecnologias da Educação e Educação a Distância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analisa os impactos da inserção das tecnologias digitais no ensino remoto emergencial e suas implicações para a educação básica pública no Brasil no contexto pós-pandemia. Com base em uma pesquisa bibliográfica qualitativa, buscou-se identificar os principais desafios enfrentados por professores e estudantes e as estratégias pedagógicas que emergiram do uso intensivo das Tecnologias Digitais da Informação e Comunicação (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Os resultados indicam desigualdades de acesso, lacunas na formação docente e inovações pedagógicas significativas. Conclui-se que o uso crítico e planejado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contribuir para a melhoria da qualidade educacional, desde que acompanhado de políticas públicas eficazes.</w:t>
      </w: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53FE" w:rsidRP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Palavras-chave: ensino remoto, tecnologias digitais, inclusão digital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7B53FE" w:rsidRDefault="007B53FE" w:rsidP="007B5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pandemia de COVID-19 impôs à educação brasileira a necessidade de migrar, de forma abrupta, para o modelo remoto. Tal transição evidenciou tanto o potencial quanto as limitações das tecnologias digitais no processo de ensino e aprendizagem. A relevância de se discutir as implicações da adoção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ensino remoto se acentuou, principalmente, a partir das experiências vivenciadas entre 2020 e 2022 (</w:t>
      </w:r>
      <w:r w:rsidR="00C636AA">
        <w:rPr>
          <w:rFonts w:ascii="Times New Roman" w:eastAsia="Times New Roman" w:hAnsi="Times New Roman" w:cs="Times New Roman"/>
          <w:sz w:val="24"/>
          <w:szCs w:val="24"/>
          <w:lang w:eastAsia="pt-BR"/>
        </w:rPr>
        <w:t>Montenegro, Matos, 2021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7B53FE" w:rsidRPr="007B53FE" w:rsidRDefault="007B53FE" w:rsidP="007B5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o contexto pandêmico evidenciou a centralidade da mediação tecnológica no cotidiano escolar, demandando adaptações urgentes por parte de gestores, professores, estudantes e famílias. Com isso, a discussão sobre o papel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extrapola o contexto emergencial e ganha importância estratégica para o redesenho de modelos educacionais mais flexíveis e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resilientes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cenário pós-pandêmico.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1F4320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adoção emergencial de ferramentas tecnológicas durante a pandemia expôs a precariedade da infraestrutura escolar e a desigualdade de acesso à internet e dispositivos, principalmente entre os alunos da rede pública. Nesse contexto, surge o problema central desta 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pesquisa: como a literatura científica e os autores da área têm analisado os desafios e as possibilidades do uso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ensino remoto e suas projeções para o cenário pós-p</w:t>
      </w:r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>andêmico?</w:t>
      </w: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Tal questão se justifica pela urgência de repensar os modelos educacionais diante das desigualdades evidenciadas, principalmente em relação à inclusão digital e ao desenvolvimento de competências tecnológicas. A investigação se mostra relevante ao apontar caminhos possíveis para uma educação mais equitativa e tecnicamente estruturada, utilizando o aprendizado emergente do período pandêmico como base para transformações duradouras.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estudo tem como objetivo geral analisar, por meio da literatura acadêmica, as principais contribuições teóricas e empíricas sobre o uso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ensino remoto. Especificamente, busca-se: (1) identificar os principais desafios enfrentados por professores e estudantes; (2) mapear as práticas pedagógicas que se destacaram como eficazes; (3) refletir sobre os desdobramentos dessas experiências no contexto pós-pandemia.</w:t>
      </w: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Os objetivos também visam subsidiar futuras investigações e práticas educativas que integrem tecnologias digitais de forma crítica e consciente. Ao compreender os impactos e os aprendizados da pandemia, pretende-se contribuir com o aprimoramento de políticas públicas e processos formativos que promovam equidade e inovação educacional.</w:t>
      </w: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</w:t>
      </w:r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ancora em autores como Moreira Et.al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(2020), que destaca a importância da formação docente para o uso c</w:t>
      </w:r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>rítico das tecnologias, e Moran (2000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que defende uma abordagem pedagógica que integre 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maneira significativa ao currículo. Também são uti</w:t>
      </w:r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lizados os aportes de </w:t>
      </w:r>
      <w:proofErr w:type="spellStart"/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>Lévy</w:t>
      </w:r>
      <w:proofErr w:type="spellEnd"/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(2003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), que concebe o ciberespaço como novo am</w:t>
      </w:r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biente de aprendizagem, e </w:t>
      </w:r>
      <w:proofErr w:type="spellStart"/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>Markon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</w:t>
      </w:r>
      <w:r w:rsidR="00B600B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), que aponta os riscos da exclusão digital e a necessidade de políticas públicas inclusivas.</w:t>
      </w: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autores como </w:t>
      </w:r>
      <w:r w:rsidR="00C636AA">
        <w:rPr>
          <w:rFonts w:ascii="Times New Roman" w:eastAsia="Times New Roman" w:hAnsi="Times New Roman" w:cs="Times New Roman"/>
          <w:sz w:val="24"/>
          <w:szCs w:val="24"/>
          <w:lang w:eastAsia="pt-BR"/>
        </w:rPr>
        <w:t>Montenegro Matos (2021)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contribuem ao debater o uso real das tecnologias em ambientes educacionais e os riscos de se superestimar seu potencial transformador sem considerar as desigualdades sociais. Esses fundamentos teóricos fortalecem a análise crítica da utilização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, pautando-se por uma perspectiva pedagógica emancipadora e reflexiva.</w:t>
      </w: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Adotou-se o método da pesquisa bibliográfica qualitativa, com análise de livros, artigos acadêmicos e documentos oficiais publicados entre 2020 e 2024. A busca foi realizada em bases como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Scielo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, Google Acadêmico e periódicos da CAPES. A seleção dos materiais considerou critérios como atualidade, relevância temática e rigor científico.</w:t>
      </w: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análise seguiu os princípios da análise de conteúdo, co</w:t>
      </w:r>
      <w:r w:rsidR="00C63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nforme proposto por </w:t>
      </w:r>
      <w:proofErr w:type="spellStart"/>
      <w:r w:rsidR="00C636AA">
        <w:rPr>
          <w:rFonts w:ascii="Times New Roman" w:eastAsia="Times New Roman" w:hAnsi="Times New Roman" w:cs="Times New Roman"/>
          <w:sz w:val="24"/>
          <w:szCs w:val="24"/>
          <w:lang w:eastAsia="pt-BR"/>
        </w:rPr>
        <w:t>Bardin</w:t>
      </w:r>
      <w:proofErr w:type="spellEnd"/>
      <w:r w:rsidR="00C63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(2011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), organizando os dados em categorias temáticas. Essa metodologia possibilitou uma compreensão aprofundada dos discursos e práticas relatadas na literatura científica, garantindo uma abordagem sistemática e fundamentada das questões levantadas.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Os estudos analisados revelam que a pandemia acelerou a transformação digital na educação, mas também escancarou desigualdades. Professores relataram dificuldades técnicas e pedagógicas, enquanto alunos de regiões periféricas enfrentaram ausência de conectividade e d</w:t>
      </w:r>
      <w:r w:rsidR="00C636AA">
        <w:rPr>
          <w:rFonts w:ascii="Times New Roman" w:eastAsia="Times New Roman" w:hAnsi="Times New Roman" w:cs="Times New Roman"/>
          <w:sz w:val="24"/>
          <w:szCs w:val="24"/>
          <w:lang w:eastAsia="pt-BR"/>
        </w:rPr>
        <w:t>ispositivos (Santos, 2020a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). Apesar disso, houve relatos de inovações, como o uso de aplicativos de comunicação para engajamento, vídeos educativos e metodologias ativas</w:t>
      </w:r>
      <w:r w:rsidR="00C63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adaptadas ao ensino remoto (Santos, 2020b</w:t>
      </w: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). A formação continuada dos docentes se mostrou fundamental, especialmente em práticas colaborativas online e no desenvolvimento de competências digitais.</w:t>
      </w: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Outro achado relevante é o fortalecimento de redes de apoio entre docentes, que passaram a compartilhar experiências e materiais por meio de plataformas digitais, promovendo uma cultura colaborativa. Apesar das limitações, essas práticas abriram caminho para a construção de ecossistemas educacionais mais integrados às realidades tecnológicas dos estudantes.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 e eixo temático do COPED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dialoga diretamente com o campo da Educação ao discutir o impacto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docente, nos processos de aprendizagem e na democratização do conhecimento. A pesquisa se insere no eixo “Tecnologias da Educação e Educação a Distância” por investigar criticamente os desdobramentos do ensino remoto e o papel das tecnologias digitais na mediação pedagógica.</w:t>
      </w: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o estudo contribui para o fortalecimento da pesquisa educacional no Brasil, ao relacionar tecnologia e inclusão em uma perspectiva que articula teoria e prática. Tal abordagem favorece o desenvolvimento de propostas pedagógicas que respeitem a diversidade dos contextos escolares e potencializem o uso significativo das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favor de uma educação de qualidade para todos.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Conclui-se que as tecnologias digitais podem ser aliadas poderosas no processo de ensino-aprendizagem, desde que seu uso esteja pautado por políticas públicas que garantam a inclusão digital e a formação dos profissionais da educação. O legado pedagógico da pandemia oferece aprendizados valiosos que podem contribuir para uma escola mais conectada, acessível e inovadora, desde que não se reproduzam as desigualdades estruturais já presentes na sociedade.</w:t>
      </w:r>
    </w:p>
    <w:p w:rsidR="007B53FE" w:rsidRPr="007B53FE" w:rsidRDefault="007B53FE" w:rsidP="001F4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É fundamental, portanto, que as lições aprendidas sejam incorporadas às políticas de formação docente e ao planejamento educacional, com foco na equidade e na transformação social. Investir em infraestrutura, formação continuada e cultura digital nas escolas representa um passo necessário para consolidar um modelo educacional mais justo, </w:t>
      </w:r>
      <w:proofErr w:type="spellStart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>resiliente</w:t>
      </w:r>
      <w:proofErr w:type="spellEnd"/>
      <w:r w:rsidRPr="007B53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inovador.</w:t>
      </w:r>
    </w:p>
    <w:p w:rsidR="007B53FE" w:rsidRDefault="007B5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00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9F1" w:rsidRDefault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B600BE" w:rsidRDefault="00B60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6AA">
        <w:rPr>
          <w:rFonts w:ascii="Times New Roman" w:hAnsi="Times New Roman" w:cs="Times New Roman"/>
          <w:sz w:val="24"/>
          <w:szCs w:val="24"/>
        </w:rPr>
        <w:t>BARDIN, Laurence.</w:t>
      </w:r>
      <w:r w:rsidRPr="00C636AA">
        <w:rPr>
          <w:rFonts w:ascii="Times New Roman" w:hAnsi="Times New Roman" w:cs="Times New Roman"/>
          <w:b/>
          <w:sz w:val="24"/>
          <w:szCs w:val="24"/>
        </w:rPr>
        <w:t xml:space="preserve"> Análise de </w:t>
      </w:r>
      <w:proofErr w:type="spellStart"/>
      <w:r w:rsidRPr="00C636AA">
        <w:rPr>
          <w:rFonts w:ascii="Times New Roman" w:hAnsi="Times New Roman" w:cs="Times New Roman"/>
          <w:b/>
          <w:sz w:val="24"/>
          <w:szCs w:val="24"/>
        </w:rPr>
        <w:t>conteúdo.</w:t>
      </w:r>
      <w:r w:rsidRPr="00C636AA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 xml:space="preserve"> Paulo: Edições 70, 2011.</w:t>
      </w:r>
    </w:p>
    <w:p w:rsid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6AA">
        <w:rPr>
          <w:rFonts w:ascii="Times New Roman" w:hAnsi="Times New Roman" w:cs="Times New Roman"/>
          <w:sz w:val="24"/>
          <w:szCs w:val="24"/>
        </w:rPr>
        <w:t xml:space="preserve">LEVY, P. </w:t>
      </w:r>
      <w:proofErr w:type="spellStart"/>
      <w:r w:rsidRPr="00C636AA">
        <w:rPr>
          <w:rFonts w:ascii="Times New Roman" w:hAnsi="Times New Roman" w:cs="Times New Roman"/>
          <w:b/>
          <w:sz w:val="24"/>
          <w:szCs w:val="24"/>
        </w:rPr>
        <w:t>Cyberculture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 xml:space="preserve">. Minneapolis: </w:t>
      </w:r>
      <w:proofErr w:type="spellStart"/>
      <w:r w:rsidRPr="00C636A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6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 xml:space="preserve"> Minnesota Press, 2003.</w:t>
      </w:r>
    </w:p>
    <w:p w:rsid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6AA">
        <w:rPr>
          <w:rFonts w:ascii="Times New Roman" w:hAnsi="Times New Roman" w:cs="Times New Roman"/>
          <w:sz w:val="24"/>
          <w:szCs w:val="24"/>
        </w:rPr>
        <w:t>MARCON, Karina</w:t>
      </w:r>
      <w:r w:rsidRPr="00C636AA">
        <w:rPr>
          <w:rFonts w:ascii="Times New Roman" w:hAnsi="Times New Roman" w:cs="Times New Roman"/>
          <w:b/>
          <w:sz w:val="24"/>
          <w:szCs w:val="24"/>
        </w:rPr>
        <w:t xml:space="preserve">. Inclusão digital e exclusão digital em contextos de pandemia: </w:t>
      </w:r>
      <w:r w:rsidRPr="00C636AA">
        <w:rPr>
          <w:rFonts w:ascii="Times New Roman" w:hAnsi="Times New Roman" w:cs="Times New Roman"/>
          <w:sz w:val="24"/>
          <w:szCs w:val="24"/>
        </w:rPr>
        <w:t>que educação estamos praticando e para quem? Criar Educação, v. 9, nº 2, p. 80-103, 2020.</w:t>
      </w:r>
    </w:p>
    <w:p w:rsid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36AA">
        <w:rPr>
          <w:rFonts w:ascii="Times New Roman" w:hAnsi="Times New Roman" w:cs="Times New Roman"/>
          <w:sz w:val="24"/>
          <w:szCs w:val="24"/>
        </w:rPr>
        <w:t>MONTENEGRO,  Rebeca</w:t>
      </w:r>
      <w:proofErr w:type="gramEnd"/>
      <w:r w:rsidRPr="00C636AA">
        <w:rPr>
          <w:rFonts w:ascii="Times New Roman" w:hAnsi="Times New Roman" w:cs="Times New Roman"/>
          <w:sz w:val="24"/>
          <w:szCs w:val="24"/>
        </w:rPr>
        <w:t xml:space="preserve">  Maria  Bruno; MATOS,  Emanuelle  Oliveira  da  </w:t>
      </w:r>
      <w:proofErr w:type="spellStart"/>
      <w:r w:rsidRPr="00C636AA">
        <w:rPr>
          <w:rFonts w:ascii="Times New Roman" w:hAnsi="Times New Roman" w:cs="Times New Roman"/>
          <w:sz w:val="24"/>
          <w:szCs w:val="24"/>
        </w:rPr>
        <w:t>Fonseca;LIMA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>,  Maria  Socorro  Lucena.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AA">
        <w:rPr>
          <w:rFonts w:ascii="Times New Roman" w:hAnsi="Times New Roman" w:cs="Times New Roman"/>
          <w:b/>
          <w:sz w:val="24"/>
          <w:szCs w:val="24"/>
        </w:rPr>
        <w:t xml:space="preserve">Desafios </w:t>
      </w:r>
      <w:proofErr w:type="gramStart"/>
      <w:r w:rsidRPr="00C636AA">
        <w:rPr>
          <w:rFonts w:ascii="Times New Roman" w:hAnsi="Times New Roman" w:cs="Times New Roman"/>
          <w:b/>
          <w:sz w:val="24"/>
          <w:szCs w:val="24"/>
        </w:rPr>
        <w:t>e  possibilidades</w:t>
      </w:r>
      <w:proofErr w:type="gramEnd"/>
      <w:r w:rsidRPr="00C636AA">
        <w:rPr>
          <w:rFonts w:ascii="Times New Roman" w:hAnsi="Times New Roman" w:cs="Times New Roman"/>
          <w:b/>
          <w:sz w:val="24"/>
          <w:szCs w:val="24"/>
        </w:rPr>
        <w:t xml:space="preserve">  do  trabalho  docente  em tempos de pandemia</w:t>
      </w:r>
      <w:r w:rsidRPr="00C636AA">
        <w:rPr>
          <w:rFonts w:ascii="Times New Roman" w:hAnsi="Times New Roman" w:cs="Times New Roman"/>
          <w:sz w:val="24"/>
          <w:szCs w:val="24"/>
        </w:rPr>
        <w:t xml:space="preserve">. Ensino em Perspectivas, Fortaleza, v. 2, n. 3, p. 1-10, 2021. </w:t>
      </w:r>
    </w:p>
    <w:p w:rsid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6AA">
        <w:rPr>
          <w:rFonts w:ascii="Times New Roman" w:hAnsi="Times New Roman" w:cs="Times New Roman"/>
          <w:sz w:val="24"/>
          <w:szCs w:val="24"/>
        </w:rPr>
        <w:t xml:space="preserve">MORAN, José Manuel. </w:t>
      </w:r>
      <w:r w:rsidRPr="009438E7">
        <w:rPr>
          <w:rFonts w:ascii="Times New Roman" w:hAnsi="Times New Roman" w:cs="Times New Roman"/>
          <w:b/>
          <w:sz w:val="24"/>
          <w:szCs w:val="24"/>
        </w:rPr>
        <w:t>Ensino e aprendizagem inovadores com tecnologias</w:t>
      </w:r>
      <w:r w:rsidRPr="00C636AA">
        <w:rPr>
          <w:rFonts w:ascii="Times New Roman" w:hAnsi="Times New Roman" w:cs="Times New Roman"/>
          <w:sz w:val="24"/>
          <w:szCs w:val="24"/>
        </w:rPr>
        <w:t xml:space="preserve">. Informática na educação: teoria e prática. Porto Alegre, set. 2000, vol. 3, n. 1, p. 137-144. DOI https://doi.org/10.22456/1982-1654.6474. </w:t>
      </w:r>
    </w:p>
    <w:p w:rsid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6AA">
        <w:rPr>
          <w:rFonts w:ascii="Times New Roman" w:hAnsi="Times New Roman" w:cs="Times New Roman"/>
          <w:sz w:val="24"/>
          <w:szCs w:val="24"/>
        </w:rPr>
        <w:t xml:space="preserve">MOREIRA, José António Marques; HENRIQUES, Susana; BARROS, Daniela. </w:t>
      </w:r>
      <w:r w:rsidRPr="009438E7">
        <w:rPr>
          <w:rFonts w:ascii="Times New Roman" w:hAnsi="Times New Roman" w:cs="Times New Roman"/>
          <w:b/>
          <w:sz w:val="24"/>
          <w:szCs w:val="24"/>
        </w:rPr>
        <w:t>Transitando de um ensino remoto emergencial para uma educação digital em rede, em tempos de pandemia.</w:t>
      </w:r>
      <w:r w:rsidRPr="00C636AA">
        <w:rPr>
          <w:rFonts w:ascii="Times New Roman" w:hAnsi="Times New Roman" w:cs="Times New Roman"/>
          <w:sz w:val="24"/>
          <w:szCs w:val="24"/>
        </w:rPr>
        <w:t xml:space="preserve"> Revista Dialogia. 2020.</w:t>
      </w:r>
    </w:p>
    <w:p w:rsid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6AA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NTOS, Boaventura </w:t>
      </w:r>
      <w:proofErr w:type="gramStart"/>
      <w:r>
        <w:rPr>
          <w:rFonts w:ascii="Times New Roman" w:hAnsi="Times New Roman" w:cs="Times New Roman"/>
          <w:sz w:val="24"/>
          <w:szCs w:val="24"/>
        </w:rPr>
        <w:t>de  Sousa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8E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9438E7">
        <w:rPr>
          <w:rFonts w:ascii="Times New Roman" w:hAnsi="Times New Roman" w:cs="Times New Roman"/>
          <w:b/>
          <w:sz w:val="24"/>
          <w:szCs w:val="24"/>
        </w:rPr>
        <w:t>Cruel  pedagogia</w:t>
      </w:r>
      <w:proofErr w:type="gramEnd"/>
      <w:r w:rsidRPr="009438E7">
        <w:rPr>
          <w:rFonts w:ascii="Times New Roman" w:hAnsi="Times New Roman" w:cs="Times New Roman"/>
          <w:b/>
          <w:sz w:val="24"/>
          <w:szCs w:val="24"/>
        </w:rPr>
        <w:t xml:space="preserve">  do  Vírus</w:t>
      </w:r>
      <w:r w:rsidRPr="00C636AA">
        <w:rPr>
          <w:rFonts w:ascii="Times New Roman" w:hAnsi="Times New Roman" w:cs="Times New Roman"/>
          <w:sz w:val="24"/>
          <w:szCs w:val="24"/>
        </w:rPr>
        <w:t>.  Coimbra:  Edições Almedina, S.A., 2020a.</w:t>
      </w:r>
    </w:p>
    <w:p w:rsid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6AA" w:rsidRPr="00C636AA" w:rsidRDefault="00C636AA" w:rsidP="00C6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6AA"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 w:rsidRPr="00C636AA">
        <w:rPr>
          <w:rFonts w:ascii="Times New Roman" w:hAnsi="Times New Roman" w:cs="Times New Roman"/>
          <w:sz w:val="24"/>
          <w:szCs w:val="24"/>
        </w:rPr>
        <w:t>Edméa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 xml:space="preserve"> O</w:t>
      </w:r>
      <w:r w:rsidRPr="009438E7">
        <w:rPr>
          <w:rFonts w:ascii="Times New Roman" w:hAnsi="Times New Roman" w:cs="Times New Roman"/>
          <w:b/>
          <w:sz w:val="24"/>
          <w:szCs w:val="24"/>
        </w:rPr>
        <w:t>. EAD, palavra proibida. Educação online, pouca gente sabe o que é. Ensino remoto, o que temos para hoje. Mas qual é mesmo a difer</w:t>
      </w:r>
      <w:bookmarkStart w:id="0" w:name="_GoBack"/>
      <w:bookmarkEnd w:id="0"/>
      <w:r w:rsidRPr="009438E7">
        <w:rPr>
          <w:rFonts w:ascii="Times New Roman" w:hAnsi="Times New Roman" w:cs="Times New Roman"/>
          <w:b/>
          <w:sz w:val="24"/>
          <w:szCs w:val="24"/>
        </w:rPr>
        <w:t>ença</w:t>
      </w:r>
      <w:r w:rsidRPr="00C636AA">
        <w:rPr>
          <w:rFonts w:ascii="Times New Roman" w:hAnsi="Times New Roman" w:cs="Times New Roman"/>
          <w:sz w:val="24"/>
          <w:szCs w:val="24"/>
        </w:rPr>
        <w:t>? #</w:t>
      </w:r>
      <w:proofErr w:type="spellStart"/>
      <w:r w:rsidRPr="00C636AA">
        <w:rPr>
          <w:rFonts w:ascii="Times New Roman" w:hAnsi="Times New Roman" w:cs="Times New Roman"/>
          <w:sz w:val="24"/>
          <w:szCs w:val="24"/>
        </w:rPr>
        <w:t>livesdejunho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 xml:space="preserve">... Revista Docência e </w:t>
      </w:r>
      <w:proofErr w:type="spellStart"/>
      <w:r w:rsidRPr="00C636AA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Pr="00C636AA">
        <w:rPr>
          <w:rFonts w:ascii="Times New Roman" w:hAnsi="Times New Roman" w:cs="Times New Roman"/>
          <w:sz w:val="24"/>
          <w:szCs w:val="24"/>
        </w:rPr>
        <w:t xml:space="preserve">. Notícias. 2020b. </w:t>
      </w:r>
    </w:p>
    <w:sectPr w:rsidR="00C636AA" w:rsidRPr="00C636AA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C1" w:rsidRDefault="002E2CC1">
      <w:pPr>
        <w:spacing w:line="240" w:lineRule="auto"/>
      </w:pPr>
      <w:r>
        <w:separator/>
      </w:r>
    </w:p>
  </w:endnote>
  <w:endnote w:type="continuationSeparator" w:id="0">
    <w:p w:rsidR="002E2CC1" w:rsidRDefault="002E2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C1" w:rsidRDefault="002E2CC1">
      <w:pPr>
        <w:spacing w:after="0"/>
      </w:pPr>
      <w:r>
        <w:separator/>
      </w:r>
    </w:p>
  </w:footnote>
  <w:footnote w:type="continuationSeparator" w:id="0">
    <w:p w:rsidR="002E2CC1" w:rsidRDefault="002E2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F1" w:rsidRDefault="002E2CC1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9F1"/>
    <w:rsid w:val="000B16D9"/>
    <w:rsid w:val="00172A27"/>
    <w:rsid w:val="001F4320"/>
    <w:rsid w:val="002E2CC1"/>
    <w:rsid w:val="00677F30"/>
    <w:rsid w:val="00741E2B"/>
    <w:rsid w:val="007B53FE"/>
    <w:rsid w:val="009438E7"/>
    <w:rsid w:val="00B600BE"/>
    <w:rsid w:val="00B82A8F"/>
    <w:rsid w:val="00C636AA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0B8C-8B26-47E4-87FD-C95F1EB0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B60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1454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Lucas 1</cp:lastModifiedBy>
  <cp:revision>2</cp:revision>
  <dcterms:created xsi:type="dcterms:W3CDTF">2024-10-22T15:37:00Z</dcterms:created>
  <dcterms:modified xsi:type="dcterms:W3CDTF">2025-05-04T23:06:00Z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