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3D" w:rsidRPr="00B81F62" w:rsidRDefault="00B81F62" w:rsidP="00FA69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F62">
        <w:rPr>
          <w:rFonts w:ascii="Arial" w:hAnsi="Arial" w:cs="Arial"/>
          <w:b/>
          <w:sz w:val="24"/>
          <w:szCs w:val="24"/>
        </w:rPr>
        <w:t>MENSURAÇÃO DO</w:t>
      </w:r>
      <w:r w:rsidR="00FA6980" w:rsidRPr="00B81F62">
        <w:rPr>
          <w:rFonts w:ascii="Arial" w:hAnsi="Arial" w:cs="Arial"/>
          <w:b/>
          <w:sz w:val="24"/>
          <w:szCs w:val="24"/>
        </w:rPr>
        <w:t xml:space="preserve"> NÚMERO DE CASOS DE MEN</w:t>
      </w:r>
      <w:r w:rsidRPr="00B81F62">
        <w:rPr>
          <w:rFonts w:ascii="Arial" w:hAnsi="Arial" w:cs="Arial"/>
          <w:b/>
          <w:sz w:val="24"/>
          <w:szCs w:val="24"/>
        </w:rPr>
        <w:t>INGITE: OPORTUNIDADE FORMATIVA EM EPIDEMIOLOGIA E PREVENÇÃO DE AGRAVOS</w:t>
      </w:r>
    </w:p>
    <w:p w:rsidR="00B81F62" w:rsidRDefault="00B81F62" w:rsidP="00FA6980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Adriano Soares Marques</w:t>
      </w:r>
      <w:r w:rsidRPr="00B81F6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José Vicente dos Santos Ferri</w:t>
      </w:r>
      <w:r w:rsidRPr="00B81F6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Stefan </w:t>
      </w:r>
      <w:proofErr w:type="spellStart"/>
      <w:r>
        <w:rPr>
          <w:rFonts w:ascii="Arial" w:hAnsi="Arial" w:cs="Arial"/>
          <w:sz w:val="24"/>
          <w:szCs w:val="24"/>
        </w:rPr>
        <w:t>Vilges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  <w:r w:rsidRPr="00B81F62">
        <w:rPr>
          <w:rFonts w:ascii="Arial" w:hAnsi="Arial" w:cs="Arial"/>
          <w:sz w:val="24"/>
          <w:szCs w:val="24"/>
          <w:vertAlign w:val="superscript"/>
        </w:rPr>
        <w:t>2</w:t>
      </w:r>
    </w:p>
    <w:p w:rsidR="00B81F62" w:rsidRDefault="00B81F62" w:rsidP="00FA69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1F6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Discente da Universidade Federal de Uberlândia, curso de Medicina, Uberlândia, MG, Brasil. </w:t>
      </w:r>
      <w:r w:rsidRPr="00B81F62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Docente da Universidade Federal de Uberlândia, Departamento de Saúde Coletiva, Uberlândia, MG, Brasil.</w:t>
      </w:r>
    </w:p>
    <w:p w:rsidR="008E0135" w:rsidRPr="00203785" w:rsidRDefault="00B81F62" w:rsidP="00B81F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1F62">
        <w:rPr>
          <w:rFonts w:ascii="Arial" w:hAnsi="Arial" w:cs="Arial"/>
          <w:b/>
          <w:sz w:val="24"/>
          <w:szCs w:val="24"/>
        </w:rPr>
        <w:t>Introdução e Objetivos:</w:t>
      </w:r>
      <w:r w:rsidR="00E24B5B">
        <w:rPr>
          <w:rFonts w:ascii="Arial" w:hAnsi="Arial" w:cs="Arial"/>
          <w:b/>
          <w:sz w:val="24"/>
          <w:szCs w:val="24"/>
        </w:rPr>
        <w:t xml:space="preserve"> </w:t>
      </w:r>
      <w:r w:rsidR="00E24B5B">
        <w:rPr>
          <w:rFonts w:ascii="Arial" w:eastAsia="Arial" w:hAnsi="Arial" w:cs="Arial"/>
          <w:color w:val="000000"/>
          <w:sz w:val="24"/>
          <w:szCs w:val="24"/>
        </w:rPr>
        <w:t>O contato entre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patógenos e hospedeiros humanos </w:t>
      </w:r>
      <w:r w:rsidR="00E24B5B">
        <w:rPr>
          <w:rFonts w:ascii="Arial" w:eastAsia="Arial" w:hAnsi="Arial" w:cs="Arial"/>
          <w:color w:val="000000"/>
          <w:sz w:val="24"/>
          <w:szCs w:val="24"/>
        </w:rPr>
        <w:t>estabelece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a diversos indivíduos experiências de desequilíbrio na relação saúde-doença. Portanto, </w:t>
      </w:r>
      <w:r w:rsidR="00E24B5B">
        <w:rPr>
          <w:rFonts w:ascii="Arial" w:eastAsia="Arial" w:hAnsi="Arial" w:cs="Arial"/>
          <w:color w:val="000000"/>
          <w:sz w:val="24"/>
          <w:szCs w:val="24"/>
        </w:rPr>
        <w:t>o conhecimento prévio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de padrões de comportamento de </w:t>
      </w:r>
      <w:r w:rsidR="00C62324">
        <w:rPr>
          <w:rFonts w:ascii="Arial" w:eastAsia="Arial" w:hAnsi="Arial" w:cs="Arial"/>
          <w:color w:val="000000"/>
          <w:sz w:val="24"/>
          <w:szCs w:val="24"/>
        </w:rPr>
        <w:t>patologias</w:t>
      </w:r>
      <w:r w:rsidR="00E24B5B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>a poss</w:t>
      </w:r>
      <w:r w:rsidR="00203785">
        <w:rPr>
          <w:rFonts w:ascii="Arial" w:eastAsia="Arial" w:hAnsi="Arial" w:cs="Arial"/>
          <w:color w:val="000000"/>
          <w:sz w:val="24"/>
          <w:szCs w:val="24"/>
        </w:rPr>
        <w:t>ibilidade de sua prevenção são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as melhores formas para </w:t>
      </w:r>
      <w:r w:rsidR="00E24B5B">
        <w:rPr>
          <w:rFonts w:ascii="Arial" w:eastAsia="Arial" w:hAnsi="Arial" w:cs="Arial"/>
          <w:color w:val="000000"/>
          <w:sz w:val="24"/>
          <w:szCs w:val="24"/>
        </w:rPr>
        <w:t>abrandar</w:t>
      </w:r>
      <w:r w:rsidR="001A00A2">
        <w:rPr>
          <w:rFonts w:ascii="Arial" w:eastAsia="Arial" w:hAnsi="Arial" w:cs="Arial"/>
          <w:color w:val="000000"/>
          <w:sz w:val="24"/>
          <w:szCs w:val="24"/>
        </w:rPr>
        <w:t xml:space="preserve"> a situação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E24B5B">
        <w:rPr>
          <w:rFonts w:ascii="Arial" w:eastAsia="Arial" w:hAnsi="Arial" w:cs="Arial"/>
          <w:color w:val="000000"/>
          <w:sz w:val="24"/>
          <w:szCs w:val="24"/>
        </w:rPr>
        <w:t>Dos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distúrbios do sistema nervoso, a meningite </w:t>
      </w:r>
      <w:r w:rsidR="00E24B5B">
        <w:rPr>
          <w:rFonts w:ascii="Arial" w:eastAsia="Arial" w:hAnsi="Arial" w:cs="Arial"/>
          <w:color w:val="000000"/>
          <w:sz w:val="24"/>
          <w:szCs w:val="24"/>
        </w:rPr>
        <w:t xml:space="preserve">é 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uma resposta </w:t>
      </w:r>
      <w:r w:rsidR="001A00A2">
        <w:rPr>
          <w:rFonts w:ascii="Arial" w:eastAsia="Arial" w:hAnsi="Arial" w:cs="Arial"/>
          <w:color w:val="000000"/>
          <w:sz w:val="24"/>
          <w:szCs w:val="24"/>
        </w:rPr>
        <w:t>inflamatória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das meninges e do </w:t>
      </w:r>
      <w:r w:rsidR="001A00A2">
        <w:rPr>
          <w:rFonts w:ascii="Arial" w:eastAsia="Arial" w:hAnsi="Arial" w:cs="Arial"/>
          <w:color w:val="000000"/>
          <w:sz w:val="24"/>
          <w:szCs w:val="24"/>
        </w:rPr>
        <w:t>líq</w:t>
      </w:r>
      <w:r w:rsidR="00203785">
        <w:rPr>
          <w:rFonts w:ascii="Arial" w:eastAsia="Arial" w:hAnsi="Arial" w:cs="Arial"/>
          <w:color w:val="000000"/>
          <w:sz w:val="24"/>
          <w:szCs w:val="24"/>
        </w:rPr>
        <w:t>uido cefalorraquidiano (LCR) a d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iferentes patógenos </w:t>
      </w:r>
      <w:r w:rsidR="00203785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podem ser os causadores. </w:t>
      </w:r>
      <w:r w:rsidR="001A00A2">
        <w:rPr>
          <w:rFonts w:ascii="Arial" w:eastAsia="Arial" w:hAnsi="Arial" w:cs="Arial"/>
          <w:color w:val="000000"/>
          <w:sz w:val="24"/>
          <w:szCs w:val="24"/>
        </w:rPr>
        <w:t>Esta produção visa contribuir com o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conheci</w:t>
      </w:r>
      <w:r w:rsidR="001A00A2">
        <w:rPr>
          <w:rFonts w:ascii="Arial" w:eastAsia="Arial" w:hAnsi="Arial" w:cs="Arial"/>
          <w:color w:val="000000"/>
          <w:sz w:val="24"/>
          <w:szCs w:val="24"/>
        </w:rPr>
        <w:t>mento epidemiológico de</w:t>
      </w:r>
      <w:r w:rsidR="00203785">
        <w:rPr>
          <w:rFonts w:ascii="Arial" w:eastAsia="Arial" w:hAnsi="Arial" w:cs="Arial"/>
          <w:color w:val="000000"/>
          <w:sz w:val="24"/>
          <w:szCs w:val="24"/>
        </w:rPr>
        <w:t>sta doença</w:t>
      </w:r>
      <w:r w:rsidR="001A00A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>aperfeiçoamento da cadeia de atendimento</w:t>
      </w:r>
      <w:r w:rsidR="001A00A2">
        <w:rPr>
          <w:rFonts w:ascii="Arial" w:eastAsia="Arial" w:hAnsi="Arial" w:cs="Arial"/>
          <w:color w:val="000000"/>
          <w:sz w:val="24"/>
          <w:szCs w:val="24"/>
        </w:rPr>
        <w:t>s e possibilitar o reconhecimento de gargalos e reestruturação de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 xml:space="preserve"> medi</w:t>
      </w:r>
      <w:r w:rsidR="001A00A2">
        <w:rPr>
          <w:rFonts w:ascii="Arial" w:eastAsia="Arial" w:hAnsi="Arial" w:cs="Arial"/>
          <w:color w:val="000000"/>
          <w:sz w:val="24"/>
          <w:szCs w:val="24"/>
        </w:rPr>
        <w:t>das preventivas e/ou curativas</w:t>
      </w:r>
      <w:r w:rsidR="00E24B5B" w:rsidRPr="00E24B5B">
        <w:rPr>
          <w:rFonts w:ascii="Arial" w:eastAsia="Arial" w:hAnsi="Arial" w:cs="Arial"/>
          <w:color w:val="000000"/>
          <w:sz w:val="24"/>
          <w:szCs w:val="24"/>
        </w:rPr>
        <w:t>.</w:t>
      </w:r>
      <w:r w:rsidR="001A00A2">
        <w:rPr>
          <w:rFonts w:ascii="Arial" w:hAnsi="Arial" w:cs="Arial"/>
          <w:sz w:val="24"/>
          <w:szCs w:val="24"/>
        </w:rPr>
        <w:t xml:space="preserve"> </w:t>
      </w:r>
      <w:r w:rsidRPr="00B81F62">
        <w:rPr>
          <w:rFonts w:ascii="Arial" w:hAnsi="Arial" w:cs="Arial"/>
          <w:b/>
          <w:sz w:val="24"/>
          <w:szCs w:val="24"/>
        </w:rPr>
        <w:t>Material e Métodos:</w:t>
      </w:r>
      <w:r w:rsidR="001A00A2">
        <w:rPr>
          <w:rFonts w:ascii="Arial" w:hAnsi="Arial" w:cs="Arial"/>
          <w:sz w:val="24"/>
          <w:szCs w:val="24"/>
        </w:rPr>
        <w:t xml:space="preserve"> Estudo transversal, descritivo e </w:t>
      </w:r>
      <w:proofErr w:type="spellStart"/>
      <w:r w:rsidR="001A00A2">
        <w:rPr>
          <w:rFonts w:ascii="Arial" w:hAnsi="Arial" w:cs="Arial"/>
          <w:sz w:val="24"/>
          <w:szCs w:val="24"/>
        </w:rPr>
        <w:t>quali</w:t>
      </w:r>
      <w:proofErr w:type="spellEnd"/>
      <w:r w:rsidR="001A00A2">
        <w:rPr>
          <w:rFonts w:ascii="Arial" w:hAnsi="Arial" w:cs="Arial"/>
          <w:sz w:val="24"/>
          <w:szCs w:val="24"/>
        </w:rPr>
        <w:t xml:space="preserve">-quantitativo. Dados obtidos pelo sistema </w:t>
      </w:r>
      <w:proofErr w:type="spellStart"/>
      <w:r w:rsidR="001A00A2">
        <w:rPr>
          <w:rFonts w:ascii="Arial" w:hAnsi="Arial" w:cs="Arial"/>
          <w:sz w:val="24"/>
          <w:szCs w:val="24"/>
        </w:rPr>
        <w:t>TabNet-DataSUS</w:t>
      </w:r>
      <w:proofErr w:type="spellEnd"/>
      <w:r w:rsidR="001A00A2">
        <w:rPr>
          <w:rFonts w:ascii="Arial" w:hAnsi="Arial" w:cs="Arial"/>
          <w:sz w:val="24"/>
          <w:szCs w:val="24"/>
        </w:rPr>
        <w:t xml:space="preserve"> disponibilizado pelo Ministério da Saúde do Brasil. Período analisado de janeiro de 2008 a </w:t>
      </w:r>
      <w:r w:rsidR="00A136A6">
        <w:rPr>
          <w:rFonts w:ascii="Arial" w:hAnsi="Arial" w:cs="Arial"/>
          <w:sz w:val="24"/>
          <w:szCs w:val="24"/>
        </w:rPr>
        <w:t xml:space="preserve">dezembro de </w:t>
      </w:r>
      <w:r w:rsidR="001A00A2">
        <w:rPr>
          <w:rFonts w:ascii="Arial" w:hAnsi="Arial" w:cs="Arial"/>
          <w:sz w:val="24"/>
          <w:szCs w:val="24"/>
        </w:rPr>
        <w:t xml:space="preserve">2019 </w:t>
      </w:r>
      <w:r w:rsidR="00C62324">
        <w:rPr>
          <w:rFonts w:ascii="Arial" w:hAnsi="Arial" w:cs="Arial"/>
          <w:sz w:val="24"/>
          <w:szCs w:val="24"/>
        </w:rPr>
        <w:t>no estado de</w:t>
      </w:r>
      <w:r w:rsidR="001A00A2">
        <w:rPr>
          <w:rFonts w:ascii="Arial" w:hAnsi="Arial" w:cs="Arial"/>
          <w:sz w:val="24"/>
          <w:szCs w:val="24"/>
        </w:rPr>
        <w:t xml:space="preserve"> São Paulo.</w:t>
      </w:r>
      <w:r>
        <w:rPr>
          <w:rFonts w:ascii="Arial" w:hAnsi="Arial" w:cs="Arial"/>
          <w:sz w:val="24"/>
          <w:szCs w:val="24"/>
        </w:rPr>
        <w:t xml:space="preserve"> </w:t>
      </w:r>
      <w:r w:rsidRPr="003B4CCF">
        <w:rPr>
          <w:rFonts w:ascii="Arial" w:hAnsi="Arial" w:cs="Arial"/>
          <w:b/>
          <w:sz w:val="24"/>
          <w:szCs w:val="24"/>
        </w:rPr>
        <w:t>Resultados:</w:t>
      </w:r>
      <w:r w:rsidRPr="003B4CCF">
        <w:rPr>
          <w:rFonts w:ascii="Arial" w:hAnsi="Arial" w:cs="Arial"/>
          <w:sz w:val="24"/>
          <w:szCs w:val="24"/>
        </w:rPr>
        <w:t xml:space="preserve"> </w:t>
      </w:r>
      <w:r w:rsidR="001A00A2" w:rsidRPr="00C62324">
        <w:rPr>
          <w:rFonts w:ascii="Arial" w:hAnsi="Arial" w:cs="Arial"/>
          <w:sz w:val="24"/>
          <w:szCs w:val="24"/>
        </w:rPr>
        <w:t xml:space="preserve">Foram encontrados </w:t>
      </w:r>
      <w:r w:rsidR="00C62324">
        <w:rPr>
          <w:rFonts w:ascii="Arial" w:hAnsi="Arial" w:cs="Arial"/>
          <w:sz w:val="24"/>
          <w:szCs w:val="24"/>
        </w:rPr>
        <w:t>90.9</w:t>
      </w:r>
      <w:r w:rsidR="00C62324" w:rsidRPr="00C62324">
        <w:rPr>
          <w:rFonts w:ascii="Arial" w:hAnsi="Arial" w:cs="Arial"/>
          <w:sz w:val="24"/>
          <w:szCs w:val="24"/>
        </w:rPr>
        <w:t>30</w:t>
      </w:r>
      <w:r w:rsidR="001A00A2" w:rsidRPr="00C62324">
        <w:rPr>
          <w:rFonts w:ascii="Arial" w:hAnsi="Arial" w:cs="Arial"/>
          <w:sz w:val="24"/>
          <w:szCs w:val="24"/>
        </w:rPr>
        <w:t xml:space="preserve"> casos de meningite no período. </w:t>
      </w:r>
      <w:r w:rsidR="00BA71B0" w:rsidRPr="00C62324">
        <w:rPr>
          <w:rFonts w:ascii="Arial" w:hAnsi="Arial" w:cs="Arial"/>
          <w:sz w:val="24"/>
          <w:szCs w:val="24"/>
        </w:rPr>
        <w:t xml:space="preserve">Cerca </w:t>
      </w:r>
      <w:r w:rsidR="00C62324" w:rsidRPr="00C62324">
        <w:rPr>
          <w:rFonts w:ascii="Arial" w:hAnsi="Arial" w:cs="Arial"/>
          <w:sz w:val="24"/>
          <w:szCs w:val="24"/>
        </w:rPr>
        <w:t>de 82</w:t>
      </w:r>
      <w:r w:rsidR="00BA71B0" w:rsidRPr="00C62324">
        <w:rPr>
          <w:rFonts w:ascii="Arial" w:hAnsi="Arial" w:cs="Arial"/>
          <w:sz w:val="24"/>
          <w:szCs w:val="24"/>
        </w:rPr>
        <w:t xml:space="preserve">% tinham menos de 40 anos, </w:t>
      </w:r>
      <w:r w:rsidR="00C62324" w:rsidRPr="00C62324">
        <w:rPr>
          <w:rFonts w:ascii="Arial" w:hAnsi="Arial" w:cs="Arial"/>
          <w:sz w:val="24"/>
          <w:szCs w:val="24"/>
        </w:rPr>
        <w:t>55</w:t>
      </w:r>
      <w:r w:rsidR="00BA71B0" w:rsidRPr="00C62324">
        <w:rPr>
          <w:rFonts w:ascii="Arial" w:hAnsi="Arial" w:cs="Arial"/>
          <w:sz w:val="24"/>
          <w:szCs w:val="24"/>
        </w:rPr>
        <w:t xml:space="preserve">% eram brancos e </w:t>
      </w:r>
      <w:r w:rsidR="00C62324" w:rsidRPr="00C62324">
        <w:rPr>
          <w:rFonts w:ascii="Arial" w:hAnsi="Arial" w:cs="Arial"/>
          <w:sz w:val="24"/>
          <w:szCs w:val="24"/>
        </w:rPr>
        <w:t>58</w:t>
      </w:r>
      <w:r w:rsidR="00BA71B0" w:rsidRPr="00C62324">
        <w:rPr>
          <w:rFonts w:ascii="Arial" w:hAnsi="Arial" w:cs="Arial"/>
          <w:sz w:val="24"/>
          <w:szCs w:val="24"/>
        </w:rPr>
        <w:t>% homens</w:t>
      </w:r>
      <w:r w:rsidR="00BA71B0" w:rsidRPr="003B4CCF">
        <w:rPr>
          <w:rFonts w:ascii="Arial" w:hAnsi="Arial" w:cs="Arial"/>
          <w:sz w:val="24"/>
          <w:szCs w:val="24"/>
        </w:rPr>
        <w:t xml:space="preserve">. </w:t>
      </w:r>
      <w:r w:rsidR="00BA71B0" w:rsidRPr="003B4CCF">
        <w:rPr>
          <w:rFonts w:ascii="Arial" w:eastAsia="Arial" w:hAnsi="Arial" w:cs="Arial"/>
          <w:sz w:val="24"/>
          <w:szCs w:val="24"/>
        </w:rPr>
        <w:t>A p</w:t>
      </w:r>
      <w:r w:rsidR="002211B0" w:rsidRPr="003B4CCF">
        <w:rPr>
          <w:rFonts w:ascii="Arial" w:eastAsia="Arial" w:hAnsi="Arial" w:cs="Arial"/>
          <w:sz w:val="24"/>
          <w:szCs w:val="24"/>
        </w:rPr>
        <w:t xml:space="preserve">rincipal etiologia foi a viral, mas há episódios de origem bacteriana e outros </w:t>
      </w:r>
      <w:r w:rsidR="008E0135" w:rsidRPr="003B4CCF">
        <w:rPr>
          <w:rFonts w:ascii="Arial" w:eastAsia="Arial" w:hAnsi="Arial" w:cs="Arial"/>
          <w:sz w:val="24"/>
          <w:szCs w:val="24"/>
        </w:rPr>
        <w:t>micro-organismos</w:t>
      </w:r>
      <w:r w:rsidR="002211B0" w:rsidRPr="003B4CCF">
        <w:rPr>
          <w:rFonts w:ascii="Arial" w:eastAsia="Arial" w:hAnsi="Arial" w:cs="Arial"/>
          <w:sz w:val="24"/>
          <w:szCs w:val="24"/>
        </w:rPr>
        <w:t xml:space="preserve">, embora não especificados </w:t>
      </w:r>
      <w:r w:rsidR="003B4CCF" w:rsidRPr="003B4CCF">
        <w:rPr>
          <w:rFonts w:ascii="Arial" w:eastAsia="Arial" w:hAnsi="Arial" w:cs="Arial"/>
          <w:sz w:val="24"/>
          <w:szCs w:val="24"/>
        </w:rPr>
        <w:t xml:space="preserve">satisfatoriamente </w:t>
      </w:r>
      <w:r w:rsidR="002211B0" w:rsidRPr="003B4CCF">
        <w:rPr>
          <w:rFonts w:ascii="Arial" w:eastAsia="Arial" w:hAnsi="Arial" w:cs="Arial"/>
          <w:sz w:val="24"/>
          <w:szCs w:val="24"/>
        </w:rPr>
        <w:t xml:space="preserve">pelo sistema de registro. </w:t>
      </w:r>
      <w:r w:rsidR="00BA71B0" w:rsidRPr="003B4CCF">
        <w:rPr>
          <w:rFonts w:ascii="Arial" w:eastAsia="Arial" w:hAnsi="Arial" w:cs="Arial"/>
          <w:sz w:val="24"/>
          <w:szCs w:val="24"/>
        </w:rPr>
        <w:t xml:space="preserve">O exame mais requisitado </w:t>
      </w:r>
      <w:r w:rsidR="00203785">
        <w:rPr>
          <w:rFonts w:ascii="Arial" w:eastAsia="Arial" w:hAnsi="Arial" w:cs="Arial"/>
          <w:sz w:val="24"/>
          <w:szCs w:val="24"/>
        </w:rPr>
        <w:t xml:space="preserve">para diagnóstico </w:t>
      </w:r>
      <w:r w:rsidR="00BA71B0" w:rsidRPr="003B4CCF">
        <w:rPr>
          <w:rFonts w:ascii="Arial" w:eastAsia="Arial" w:hAnsi="Arial" w:cs="Arial"/>
          <w:sz w:val="24"/>
          <w:szCs w:val="24"/>
        </w:rPr>
        <w:t xml:space="preserve">foi o </w:t>
      </w:r>
      <w:proofErr w:type="spellStart"/>
      <w:r w:rsidR="00BA71B0" w:rsidRPr="003B4CCF">
        <w:rPr>
          <w:rFonts w:ascii="Arial" w:eastAsia="Arial" w:hAnsi="Arial" w:cs="Arial"/>
          <w:sz w:val="24"/>
          <w:szCs w:val="24"/>
        </w:rPr>
        <w:t>quimiocitológico</w:t>
      </w:r>
      <w:proofErr w:type="spellEnd"/>
      <w:r w:rsidR="00BA71B0" w:rsidRPr="003B4CCF">
        <w:rPr>
          <w:rFonts w:ascii="Arial" w:eastAsia="Arial" w:hAnsi="Arial" w:cs="Arial"/>
          <w:sz w:val="24"/>
          <w:szCs w:val="24"/>
        </w:rPr>
        <w:t xml:space="preserve"> de líquido cefalorraquidiano (LCR). O ambiente urbano foi o que mais obteve registros </w:t>
      </w:r>
      <w:r w:rsidR="003B4CCF" w:rsidRPr="003B4CCF">
        <w:rPr>
          <w:rFonts w:ascii="Arial" w:eastAsia="Arial" w:hAnsi="Arial" w:cs="Arial"/>
          <w:sz w:val="24"/>
          <w:szCs w:val="24"/>
        </w:rPr>
        <w:t>e 9.125</w:t>
      </w:r>
      <w:r w:rsidR="00203785">
        <w:rPr>
          <w:rFonts w:ascii="Arial" w:eastAsia="Arial" w:hAnsi="Arial" w:cs="Arial"/>
          <w:sz w:val="24"/>
          <w:szCs w:val="24"/>
        </w:rPr>
        <w:t xml:space="preserve"> pacientes evoluíram para óbito</w:t>
      </w:r>
      <w:r w:rsidR="003B4CCF">
        <w:rPr>
          <w:rFonts w:ascii="Arial" w:eastAsia="Arial" w:hAnsi="Arial" w:cs="Arial"/>
          <w:sz w:val="24"/>
          <w:szCs w:val="24"/>
        </w:rPr>
        <w:t>.</w:t>
      </w:r>
      <w:r w:rsidR="00BA71B0" w:rsidRPr="003B4CCF">
        <w:rPr>
          <w:rFonts w:ascii="Arial" w:eastAsia="Arial" w:hAnsi="Arial" w:cs="Arial"/>
          <w:sz w:val="24"/>
          <w:szCs w:val="24"/>
        </w:rPr>
        <w:t xml:space="preserve"> </w:t>
      </w:r>
      <w:r w:rsidR="003B4CCF">
        <w:rPr>
          <w:rFonts w:ascii="Arial" w:eastAsia="Arial" w:hAnsi="Arial" w:cs="Arial"/>
          <w:sz w:val="24"/>
          <w:szCs w:val="24"/>
        </w:rPr>
        <w:t xml:space="preserve">Em </w:t>
      </w:r>
      <w:r w:rsidR="003B4CCF" w:rsidRPr="003B4CCF">
        <w:rPr>
          <w:rFonts w:ascii="Arial" w:eastAsia="Arial" w:hAnsi="Arial" w:cs="Arial"/>
          <w:sz w:val="24"/>
          <w:szCs w:val="24"/>
        </w:rPr>
        <w:t>70%</w:t>
      </w:r>
      <w:r w:rsidR="00BA71B0" w:rsidRPr="003B4CCF">
        <w:rPr>
          <w:rFonts w:ascii="Arial" w:eastAsia="Arial" w:hAnsi="Arial" w:cs="Arial"/>
          <w:sz w:val="24"/>
          <w:szCs w:val="24"/>
        </w:rPr>
        <w:t xml:space="preserve"> </w:t>
      </w:r>
      <w:r w:rsidR="003B4CCF">
        <w:rPr>
          <w:rFonts w:ascii="Arial" w:eastAsia="Arial" w:hAnsi="Arial" w:cs="Arial"/>
          <w:sz w:val="24"/>
          <w:szCs w:val="24"/>
        </w:rPr>
        <w:t xml:space="preserve">dos casos </w:t>
      </w:r>
      <w:r w:rsidR="00BA71B0" w:rsidRPr="003B4CCF">
        <w:rPr>
          <w:rFonts w:ascii="Arial" w:eastAsia="Arial" w:hAnsi="Arial" w:cs="Arial"/>
          <w:sz w:val="24"/>
          <w:szCs w:val="24"/>
        </w:rPr>
        <w:t>a infecção meníngea predomina no processo de morte</w:t>
      </w:r>
      <w:r w:rsidR="003B4CCF" w:rsidRPr="003B4CCF">
        <w:rPr>
          <w:rFonts w:ascii="Arial" w:eastAsia="Arial" w:hAnsi="Arial" w:cs="Arial"/>
          <w:sz w:val="24"/>
          <w:szCs w:val="24"/>
        </w:rPr>
        <w:t>, enquanto nos outros 30%</w:t>
      </w:r>
      <w:r w:rsidR="00BA71B0" w:rsidRPr="003B4CCF">
        <w:rPr>
          <w:rFonts w:ascii="Arial" w:eastAsia="Arial" w:hAnsi="Arial" w:cs="Arial"/>
          <w:sz w:val="24"/>
          <w:szCs w:val="24"/>
        </w:rPr>
        <w:t xml:space="preserve"> outros fatores assumem o protagonismo.</w:t>
      </w:r>
      <w:r w:rsidR="00BA71B0" w:rsidRPr="00BA71B0">
        <w:rPr>
          <w:rFonts w:ascii="Arial" w:hAnsi="Arial" w:cs="Arial"/>
          <w:b/>
          <w:sz w:val="24"/>
          <w:szCs w:val="24"/>
        </w:rPr>
        <w:t xml:space="preserve"> </w:t>
      </w:r>
      <w:r w:rsidRPr="00B81F62">
        <w:rPr>
          <w:rFonts w:ascii="Arial" w:hAnsi="Arial" w:cs="Arial"/>
          <w:b/>
          <w:sz w:val="24"/>
          <w:szCs w:val="24"/>
        </w:rPr>
        <w:t>Conclusões:</w:t>
      </w:r>
      <w:r w:rsidR="002211B0">
        <w:rPr>
          <w:rFonts w:ascii="Arial" w:hAnsi="Arial" w:cs="Arial"/>
          <w:b/>
          <w:sz w:val="24"/>
          <w:szCs w:val="24"/>
        </w:rPr>
        <w:t xml:space="preserve"> </w:t>
      </w:r>
      <w:r w:rsidR="002211B0">
        <w:rPr>
          <w:rFonts w:ascii="Arial" w:hAnsi="Arial" w:cs="Arial"/>
          <w:sz w:val="24"/>
          <w:szCs w:val="24"/>
        </w:rPr>
        <w:t>A maioria dos registros são de pacien</w:t>
      </w:r>
      <w:r w:rsidR="008E0135">
        <w:rPr>
          <w:rFonts w:ascii="Arial" w:hAnsi="Arial" w:cs="Arial"/>
          <w:sz w:val="24"/>
          <w:szCs w:val="24"/>
        </w:rPr>
        <w:t>tes jovens e adultos jovens. A</w:t>
      </w:r>
      <w:r w:rsidR="002211B0">
        <w:rPr>
          <w:rFonts w:ascii="Arial" w:hAnsi="Arial" w:cs="Arial"/>
          <w:sz w:val="24"/>
          <w:szCs w:val="24"/>
        </w:rPr>
        <w:t xml:space="preserve"> presença de outras </w:t>
      </w:r>
      <w:proofErr w:type="spellStart"/>
      <w:r w:rsidR="002211B0">
        <w:rPr>
          <w:rFonts w:ascii="Arial" w:hAnsi="Arial" w:cs="Arial"/>
          <w:sz w:val="24"/>
          <w:szCs w:val="24"/>
        </w:rPr>
        <w:t>comorbidades</w:t>
      </w:r>
      <w:proofErr w:type="spellEnd"/>
      <w:r w:rsidR="002211B0">
        <w:rPr>
          <w:rFonts w:ascii="Arial" w:hAnsi="Arial" w:cs="Arial"/>
          <w:sz w:val="24"/>
          <w:szCs w:val="24"/>
        </w:rPr>
        <w:t xml:space="preserve"> é fator importante na letalidade dos casos</w:t>
      </w:r>
      <w:r w:rsidR="008E0135">
        <w:rPr>
          <w:rFonts w:ascii="Arial" w:hAnsi="Arial" w:cs="Arial"/>
          <w:sz w:val="24"/>
          <w:szCs w:val="24"/>
        </w:rPr>
        <w:t>. O</w:t>
      </w:r>
      <w:r w:rsidR="005414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211B0">
        <w:rPr>
          <w:rFonts w:ascii="Arial" w:hAnsi="Arial" w:cs="Arial"/>
          <w:sz w:val="24"/>
          <w:szCs w:val="24"/>
        </w:rPr>
        <w:t xml:space="preserve">registro das possíveis etiologias no sistema poderia ser melhor </w:t>
      </w:r>
      <w:proofErr w:type="gramStart"/>
      <w:r w:rsidR="002211B0">
        <w:rPr>
          <w:rFonts w:ascii="Arial" w:hAnsi="Arial" w:cs="Arial"/>
          <w:sz w:val="24"/>
          <w:szCs w:val="24"/>
        </w:rPr>
        <w:t>estratificada</w:t>
      </w:r>
      <w:proofErr w:type="gramEnd"/>
      <w:r w:rsidR="002211B0">
        <w:rPr>
          <w:rFonts w:ascii="Arial" w:hAnsi="Arial" w:cs="Arial"/>
          <w:sz w:val="24"/>
          <w:szCs w:val="24"/>
        </w:rPr>
        <w:t>, permitindo o conhecimento claro dos patógenos responsáveis. O trabalho contribuiu para apri</w:t>
      </w:r>
      <w:r w:rsidR="00203785">
        <w:rPr>
          <w:rFonts w:ascii="Arial" w:hAnsi="Arial" w:cs="Arial"/>
          <w:sz w:val="24"/>
          <w:szCs w:val="24"/>
        </w:rPr>
        <w:t>moramento da literatura local,</w:t>
      </w:r>
      <w:r w:rsidR="002211B0">
        <w:rPr>
          <w:rFonts w:ascii="Arial" w:hAnsi="Arial" w:cs="Arial"/>
          <w:sz w:val="24"/>
          <w:szCs w:val="24"/>
        </w:rPr>
        <w:t xml:space="preserve"> exercício de produção, análise e interpretação de dados epidemiológicos na formação discente em medicina. </w:t>
      </w:r>
    </w:p>
    <w:p w:rsidR="002211B0" w:rsidRDefault="002211B0" w:rsidP="00B81F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11B0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Meningite, Medidas em Epidemiologia, Intervenção Médica Precoce.</w:t>
      </w:r>
    </w:p>
    <w:p w:rsidR="008E0135" w:rsidRDefault="008E0135" w:rsidP="00B81F62">
      <w:pPr>
        <w:spacing w:line="240" w:lineRule="auto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8E0135">
        <w:rPr>
          <w:rStyle w:val="fontstyle01"/>
          <w:rFonts w:ascii="Arial" w:hAnsi="Arial" w:cs="Arial"/>
          <w:sz w:val="24"/>
          <w:szCs w:val="24"/>
        </w:rPr>
        <w:t>Nº de Protocolo do CEP ou CEUA</w:t>
      </w:r>
      <w:r>
        <w:rPr>
          <w:rStyle w:val="fontstyle01"/>
          <w:rFonts w:ascii="Arial" w:hAnsi="Arial" w:cs="Arial"/>
          <w:sz w:val="24"/>
          <w:szCs w:val="24"/>
        </w:rPr>
        <w:t xml:space="preserve">: </w:t>
      </w:r>
      <w:r w:rsidRPr="008E0135">
        <w:rPr>
          <w:rStyle w:val="fontstyle01"/>
          <w:rFonts w:ascii="Arial" w:hAnsi="Arial" w:cs="Arial"/>
          <w:b w:val="0"/>
          <w:sz w:val="24"/>
          <w:szCs w:val="24"/>
        </w:rPr>
        <w:t>não se aplica</w:t>
      </w:r>
      <w:r>
        <w:rPr>
          <w:rStyle w:val="fontstyle01"/>
          <w:rFonts w:ascii="Arial" w:hAnsi="Arial" w:cs="Arial"/>
          <w:b w:val="0"/>
          <w:sz w:val="24"/>
          <w:szCs w:val="24"/>
        </w:rPr>
        <w:t>.</w:t>
      </w:r>
    </w:p>
    <w:p w:rsidR="008E0135" w:rsidRPr="008E0135" w:rsidRDefault="008E0135" w:rsidP="00B81F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0135">
        <w:rPr>
          <w:rStyle w:val="fontstyle01"/>
          <w:rFonts w:ascii="Arial" w:hAnsi="Arial" w:cs="Arial"/>
          <w:sz w:val="24"/>
          <w:szCs w:val="24"/>
        </w:rPr>
        <w:t>Fonte Financiadora:</w:t>
      </w:r>
      <w:r>
        <w:rPr>
          <w:rStyle w:val="fontstyle01"/>
          <w:rFonts w:ascii="Arial" w:hAnsi="Arial" w:cs="Arial"/>
          <w:b w:val="0"/>
          <w:sz w:val="24"/>
          <w:szCs w:val="24"/>
        </w:rPr>
        <w:t xml:space="preserve"> não se aplica.</w:t>
      </w:r>
    </w:p>
    <w:sectPr w:rsidR="008E0135" w:rsidRPr="008E0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0"/>
    <w:rsid w:val="001A00A2"/>
    <w:rsid w:val="00203785"/>
    <w:rsid w:val="002211B0"/>
    <w:rsid w:val="00230E12"/>
    <w:rsid w:val="003B4CCF"/>
    <w:rsid w:val="00441CD8"/>
    <w:rsid w:val="0054147E"/>
    <w:rsid w:val="006A7011"/>
    <w:rsid w:val="008E0135"/>
    <w:rsid w:val="00A136A6"/>
    <w:rsid w:val="00B81F62"/>
    <w:rsid w:val="00BA71B0"/>
    <w:rsid w:val="00C62324"/>
    <w:rsid w:val="00E24B5B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452"/>
  <w15:chartTrackingRefBased/>
  <w15:docId w15:val="{96F92000-C802-489A-81C4-8C5A698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E013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soaresmarques</dc:creator>
  <cp:keywords/>
  <dc:description/>
  <cp:lastModifiedBy>adriano soaresmarques</cp:lastModifiedBy>
  <cp:revision>9</cp:revision>
  <dcterms:created xsi:type="dcterms:W3CDTF">2020-09-13T13:27:00Z</dcterms:created>
  <dcterms:modified xsi:type="dcterms:W3CDTF">2020-09-15T11:38:00Z</dcterms:modified>
</cp:coreProperties>
</file>