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E972" w14:textId="2B1AC851" w:rsidR="00297929" w:rsidRDefault="00297929" w:rsidP="00010CA9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297929">
        <w:rPr>
          <w:rFonts w:ascii="Arial" w:eastAsia="Times New Roman" w:hAnsi="Arial" w:cs="Arial"/>
          <w:b/>
          <w:bCs/>
          <w:color w:val="000000"/>
          <w:lang w:eastAsia="pt-BR"/>
        </w:rPr>
        <w:t>USO DE CANABIDIOL PARA TRATAMENTO DE VULVODINIA</w:t>
      </w:r>
    </w:p>
    <w:p w14:paraId="6A40D323" w14:textId="77777777" w:rsidR="006C74EB" w:rsidRDefault="006C74EB" w:rsidP="006C74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Mota-Damasceno, 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>CG(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 xml:space="preserve">1); </w:t>
      </w:r>
      <w:proofErr w:type="spellStart"/>
      <w:r w:rsidRPr="00297929">
        <w:rPr>
          <w:rFonts w:ascii="Arial" w:eastAsia="Times New Roman" w:hAnsi="Arial" w:cs="Arial"/>
          <w:color w:val="000000"/>
          <w:u w:val="single"/>
          <w:lang w:eastAsia="pt-BR"/>
        </w:rPr>
        <w:t>Jacyntho</w:t>
      </w:r>
      <w:proofErr w:type="spellEnd"/>
      <w:r w:rsidRPr="00297929">
        <w:rPr>
          <w:rFonts w:ascii="Arial" w:eastAsia="Times New Roman" w:hAnsi="Arial" w:cs="Arial"/>
          <w:color w:val="000000"/>
          <w:u w:val="single"/>
          <w:lang w:eastAsia="pt-BR"/>
        </w:rPr>
        <w:t>, CMA</w:t>
      </w:r>
      <w:r>
        <w:rPr>
          <w:rFonts w:ascii="Arial" w:eastAsia="Times New Roman" w:hAnsi="Arial" w:cs="Arial"/>
          <w:color w:val="000000"/>
          <w:lang w:eastAsia="pt-BR"/>
        </w:rPr>
        <w:t>(2)</w:t>
      </w:r>
    </w:p>
    <w:p w14:paraId="53F0D7D4" w14:textId="77777777" w:rsidR="006C74EB" w:rsidRDefault="006C74EB" w:rsidP="006C74EB">
      <w:pPr>
        <w:pStyle w:val="PargrafodaList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Hospital Municipal da Piedade, Rio de Janeiro/RJ</w:t>
      </w:r>
    </w:p>
    <w:p w14:paraId="5994D25B" w14:textId="77777777" w:rsidR="006C74EB" w:rsidRPr="00297929" w:rsidRDefault="006C74EB" w:rsidP="006C74EB">
      <w:pPr>
        <w:pStyle w:val="PargrafodaList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Hospital Federal dos Servidores do Estado do Rio de Janeiro (HFSE), Rio de Janeiro/RJ</w:t>
      </w:r>
    </w:p>
    <w:p w14:paraId="48B5EF21" w14:textId="77777777" w:rsidR="006C74EB" w:rsidRDefault="006C74EB" w:rsidP="00297929">
      <w:pPr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BB30100" w14:textId="00201641" w:rsidR="00297929" w:rsidRDefault="006C74EB" w:rsidP="00DB6D61">
      <w:pPr>
        <w:ind w:left="360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O</w:t>
      </w:r>
      <w:r w:rsidR="00297929" w:rsidRPr="00297929">
        <w:rPr>
          <w:rFonts w:ascii="Arial" w:eastAsia="Times New Roman" w:hAnsi="Arial" w:cs="Arial"/>
          <w:color w:val="000000"/>
          <w:lang w:eastAsia="pt-BR"/>
        </w:rPr>
        <w:t xml:space="preserve"> manejo da dor crônica é um desafio clínico e novas opções têm sido exploradas nos últimos anos. Uma delas é o uso da </w:t>
      </w:r>
      <w:r w:rsidR="00297929" w:rsidRPr="00297929">
        <w:rPr>
          <w:rFonts w:ascii="Arial" w:eastAsia="Times New Roman" w:hAnsi="Arial" w:cs="Arial"/>
          <w:i/>
          <w:iCs/>
          <w:color w:val="000000"/>
          <w:lang w:eastAsia="pt-BR"/>
        </w:rPr>
        <w:t>Cannabis</w:t>
      </w:r>
      <w:r w:rsidR="00297929" w:rsidRPr="00297929">
        <w:rPr>
          <w:rFonts w:ascii="Arial" w:eastAsia="Times New Roman" w:hAnsi="Arial" w:cs="Arial"/>
          <w:color w:val="000000"/>
          <w:lang w:eastAsia="pt-BR"/>
        </w:rPr>
        <w:t xml:space="preserve"> e seus derivados, com relatos de uso há longa data pelos seus efeitos analgésicos, tendo maior enfoque nos últimos anos. Dentre as doenças ginecológicas, a </w:t>
      </w:r>
      <w:proofErr w:type="spellStart"/>
      <w:r w:rsidR="00297929" w:rsidRPr="00297929">
        <w:rPr>
          <w:rFonts w:ascii="Arial" w:eastAsia="Times New Roman" w:hAnsi="Arial" w:cs="Arial"/>
          <w:color w:val="000000"/>
          <w:lang w:eastAsia="pt-BR"/>
        </w:rPr>
        <w:t>vulvodinia</w:t>
      </w:r>
      <w:proofErr w:type="spellEnd"/>
      <w:r w:rsidR="00297929" w:rsidRPr="00297929">
        <w:rPr>
          <w:rFonts w:ascii="Arial" w:eastAsia="Times New Roman" w:hAnsi="Arial" w:cs="Arial"/>
          <w:color w:val="000000"/>
          <w:lang w:eastAsia="pt-BR"/>
        </w:rPr>
        <w:t xml:space="preserve"> gera importante impacto na qualidade de vida por tratar-se de dor crônica por três meses ou mais, sem causa aparente, dificultando a vida sexual e a estabilidade psíquica. </w:t>
      </w:r>
      <w:r>
        <w:rPr>
          <w:rFonts w:ascii="Arial" w:eastAsia="Times New Roman" w:hAnsi="Arial" w:cs="Arial"/>
          <w:color w:val="000000"/>
          <w:lang w:eastAsia="pt-BR"/>
        </w:rPr>
        <w:t>Realizada r</w:t>
      </w:r>
      <w:r w:rsidR="00297929" w:rsidRPr="00297929">
        <w:rPr>
          <w:rFonts w:ascii="Arial" w:eastAsia="Times New Roman" w:hAnsi="Arial" w:cs="Arial"/>
          <w:color w:val="000000"/>
          <w:lang w:eastAsia="pt-BR"/>
        </w:rPr>
        <w:t>evisão de artigos buscados nas bases de dados PubMed e Scielo com os descritores “</w:t>
      </w:r>
      <w:proofErr w:type="spellStart"/>
      <w:r w:rsidR="00297929" w:rsidRPr="00297929">
        <w:rPr>
          <w:rFonts w:ascii="Arial" w:eastAsia="Times New Roman" w:hAnsi="Arial" w:cs="Arial"/>
          <w:color w:val="000000"/>
          <w:lang w:eastAsia="pt-BR"/>
        </w:rPr>
        <w:t>cannabidiol</w:t>
      </w:r>
      <w:proofErr w:type="spellEnd"/>
      <w:r w:rsidR="00297929" w:rsidRPr="00297929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297929" w:rsidRPr="00297929">
        <w:rPr>
          <w:rFonts w:ascii="Arial" w:eastAsia="Times New Roman" w:hAnsi="Arial" w:cs="Arial"/>
          <w:color w:val="000000"/>
          <w:lang w:eastAsia="pt-BR"/>
        </w:rPr>
        <w:t>and</w:t>
      </w:r>
      <w:proofErr w:type="spellEnd"/>
      <w:r w:rsidR="00297929" w:rsidRPr="00297929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297929" w:rsidRPr="00297929">
        <w:rPr>
          <w:rFonts w:ascii="Arial" w:eastAsia="Times New Roman" w:hAnsi="Arial" w:cs="Arial"/>
          <w:color w:val="000000"/>
          <w:lang w:eastAsia="pt-BR"/>
        </w:rPr>
        <w:t>chronic</w:t>
      </w:r>
      <w:proofErr w:type="spellEnd"/>
      <w:r w:rsidR="00297929" w:rsidRPr="00297929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297929" w:rsidRPr="00297929">
        <w:rPr>
          <w:rFonts w:ascii="Arial" w:eastAsia="Times New Roman" w:hAnsi="Arial" w:cs="Arial"/>
          <w:color w:val="000000"/>
          <w:lang w:eastAsia="pt-BR"/>
        </w:rPr>
        <w:t>pain</w:t>
      </w:r>
      <w:proofErr w:type="spellEnd"/>
      <w:r w:rsidR="00297929" w:rsidRPr="00297929">
        <w:rPr>
          <w:rFonts w:ascii="Arial" w:eastAsia="Times New Roman" w:hAnsi="Arial" w:cs="Arial"/>
          <w:color w:val="000000"/>
          <w:lang w:eastAsia="pt-BR"/>
        </w:rPr>
        <w:t>", “</w:t>
      </w:r>
      <w:proofErr w:type="spellStart"/>
      <w:r w:rsidR="00297929" w:rsidRPr="00297929">
        <w:rPr>
          <w:rFonts w:ascii="Arial" w:eastAsia="Times New Roman" w:hAnsi="Arial" w:cs="Arial"/>
          <w:color w:val="000000"/>
          <w:lang w:eastAsia="pt-BR"/>
        </w:rPr>
        <w:t>vulvodynia</w:t>
      </w:r>
      <w:proofErr w:type="spellEnd"/>
      <w:r w:rsidR="00297929" w:rsidRPr="00297929">
        <w:rPr>
          <w:rFonts w:ascii="Arial" w:eastAsia="Times New Roman" w:hAnsi="Arial" w:cs="Arial"/>
          <w:color w:val="000000"/>
          <w:lang w:eastAsia="pt-BR"/>
        </w:rPr>
        <w:t>", “</w:t>
      </w:r>
      <w:proofErr w:type="spellStart"/>
      <w:r w:rsidR="00297929" w:rsidRPr="00297929">
        <w:rPr>
          <w:rFonts w:ascii="Arial" w:eastAsia="Times New Roman" w:hAnsi="Arial" w:cs="Arial"/>
          <w:color w:val="000000"/>
          <w:lang w:eastAsia="pt-BR"/>
        </w:rPr>
        <w:t>cannabidiol</w:t>
      </w:r>
      <w:proofErr w:type="spellEnd"/>
      <w:r w:rsidR="00297929" w:rsidRPr="00297929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297929" w:rsidRPr="00297929">
        <w:rPr>
          <w:rFonts w:ascii="Arial" w:eastAsia="Times New Roman" w:hAnsi="Arial" w:cs="Arial"/>
          <w:color w:val="000000"/>
          <w:lang w:eastAsia="pt-BR"/>
        </w:rPr>
        <w:t>and</w:t>
      </w:r>
      <w:proofErr w:type="spellEnd"/>
      <w:r w:rsidR="00297929" w:rsidRPr="00297929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297929" w:rsidRPr="00297929">
        <w:rPr>
          <w:rFonts w:ascii="Arial" w:eastAsia="Times New Roman" w:hAnsi="Arial" w:cs="Arial"/>
          <w:color w:val="000000"/>
          <w:lang w:eastAsia="pt-BR"/>
        </w:rPr>
        <w:t>vulvodynia</w:t>
      </w:r>
      <w:proofErr w:type="spellEnd"/>
      <w:r w:rsidR="00297929" w:rsidRPr="00297929">
        <w:rPr>
          <w:rFonts w:ascii="Arial" w:eastAsia="Times New Roman" w:hAnsi="Arial" w:cs="Arial"/>
          <w:color w:val="000000"/>
          <w:lang w:eastAsia="pt-BR"/>
        </w:rPr>
        <w:t>” do ano 2017 a 2022.</w:t>
      </w:r>
      <w:r>
        <w:rPr>
          <w:rFonts w:ascii="Arial" w:eastAsia="Times New Roman" w:hAnsi="Arial" w:cs="Arial"/>
          <w:color w:val="000000"/>
          <w:lang w:eastAsia="pt-BR"/>
        </w:rPr>
        <w:t xml:space="preserve"> A</w:t>
      </w:r>
      <w:r w:rsidR="00297929" w:rsidRPr="00297929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297929" w:rsidRPr="00297929">
        <w:rPr>
          <w:rFonts w:ascii="Arial" w:eastAsia="Times New Roman" w:hAnsi="Arial" w:cs="Arial"/>
          <w:color w:val="000000"/>
          <w:lang w:eastAsia="pt-BR"/>
        </w:rPr>
        <w:t>vulvodinia</w:t>
      </w:r>
      <w:proofErr w:type="spellEnd"/>
      <w:r w:rsidR="00297929" w:rsidRPr="00297929">
        <w:rPr>
          <w:rFonts w:ascii="Arial" w:eastAsia="Times New Roman" w:hAnsi="Arial" w:cs="Arial"/>
          <w:color w:val="000000"/>
          <w:lang w:eastAsia="pt-BR"/>
        </w:rPr>
        <w:t xml:space="preserve"> é caracterizada por dor vulvar, localizada em apenas uma região, como o vestíbulo, ou generalizada, provocada por atrito, como na relação sexual, contato com roupas apertadas, andar de </w:t>
      </w:r>
      <w:r w:rsidR="008E0F6D" w:rsidRPr="00297929">
        <w:rPr>
          <w:rFonts w:ascii="Arial" w:eastAsia="Times New Roman" w:hAnsi="Arial" w:cs="Arial"/>
          <w:color w:val="000000"/>
          <w:lang w:eastAsia="pt-BR"/>
        </w:rPr>
        <w:t>bicicleta etc.</w:t>
      </w:r>
      <w:r w:rsidR="00297929" w:rsidRPr="00297929">
        <w:rPr>
          <w:rFonts w:ascii="Arial" w:eastAsia="Times New Roman" w:hAnsi="Arial" w:cs="Arial"/>
          <w:color w:val="000000"/>
          <w:lang w:eastAsia="pt-BR"/>
        </w:rPr>
        <w:t xml:space="preserve"> e outras vezes espontânea. Não possui etiologia clara, sendo multifatorial e tem como opções terapêuticas: mudanças de comportamento, como troca de substâncias irritativas, uso de tópicos anestésicos e outros, uso de medicações de ação central, cortando o impulso aferente da dor/ardor, fisioterapia, psicoterapia e </w:t>
      </w:r>
      <w:proofErr w:type="spellStart"/>
      <w:r w:rsidR="00297929" w:rsidRPr="00297929">
        <w:rPr>
          <w:rFonts w:ascii="Arial" w:eastAsia="Times New Roman" w:hAnsi="Arial" w:cs="Arial"/>
          <w:color w:val="000000"/>
          <w:lang w:eastAsia="pt-BR"/>
        </w:rPr>
        <w:t>vestibulectomia</w:t>
      </w:r>
      <w:proofErr w:type="spellEnd"/>
      <w:r w:rsidR="00297929" w:rsidRPr="00297929">
        <w:rPr>
          <w:rFonts w:ascii="Arial" w:eastAsia="Times New Roman" w:hAnsi="Arial" w:cs="Arial"/>
          <w:color w:val="000000"/>
          <w:lang w:eastAsia="pt-BR"/>
        </w:rPr>
        <w:t xml:space="preserve"> em casos selecionados de </w:t>
      </w:r>
      <w:proofErr w:type="spellStart"/>
      <w:r w:rsidR="00297929" w:rsidRPr="00297929">
        <w:rPr>
          <w:rFonts w:ascii="Arial" w:eastAsia="Times New Roman" w:hAnsi="Arial" w:cs="Arial"/>
          <w:color w:val="000000"/>
          <w:lang w:eastAsia="pt-BR"/>
        </w:rPr>
        <w:t>vestibulodinia</w:t>
      </w:r>
      <w:proofErr w:type="spellEnd"/>
      <w:r w:rsidR="00297929" w:rsidRPr="00297929">
        <w:rPr>
          <w:rFonts w:ascii="Arial" w:eastAsia="Times New Roman" w:hAnsi="Arial" w:cs="Arial"/>
          <w:color w:val="000000"/>
          <w:lang w:eastAsia="pt-BR"/>
        </w:rPr>
        <w:t xml:space="preserve"> provocada. Uma opção para tratamento seria o uso de </w:t>
      </w:r>
      <w:proofErr w:type="spellStart"/>
      <w:r w:rsidR="00297929" w:rsidRPr="00297929">
        <w:rPr>
          <w:rFonts w:ascii="Arial" w:eastAsia="Times New Roman" w:hAnsi="Arial" w:cs="Arial"/>
          <w:color w:val="000000"/>
          <w:lang w:eastAsia="pt-BR"/>
        </w:rPr>
        <w:t>canabidiol</w:t>
      </w:r>
      <w:proofErr w:type="spellEnd"/>
      <w:r w:rsidR="00297929" w:rsidRPr="00297929">
        <w:rPr>
          <w:rFonts w:ascii="Arial" w:eastAsia="Times New Roman" w:hAnsi="Arial" w:cs="Arial"/>
          <w:color w:val="000000"/>
          <w:lang w:eastAsia="pt-BR"/>
        </w:rPr>
        <w:t xml:space="preserve"> isolado ou em associação a seus derivados, principalmente o THC em baixa concentração, já bastante usado como analgésico em pacientes com dor crônica, principalmente quando neuropática. Até o momento não há um consenso com relação à dose e qual tipo de derivado é a melhor opção terapêutica nas pacientes com </w:t>
      </w:r>
      <w:proofErr w:type="spellStart"/>
      <w:r w:rsidR="00297929" w:rsidRPr="00297929">
        <w:rPr>
          <w:rFonts w:ascii="Arial" w:eastAsia="Times New Roman" w:hAnsi="Arial" w:cs="Arial"/>
          <w:color w:val="000000"/>
          <w:lang w:eastAsia="pt-BR"/>
        </w:rPr>
        <w:t>vulvodinia</w:t>
      </w:r>
      <w:proofErr w:type="spellEnd"/>
      <w:r w:rsidR="00297929" w:rsidRPr="00297929">
        <w:rPr>
          <w:rFonts w:ascii="Arial" w:eastAsia="Times New Roman" w:hAnsi="Arial" w:cs="Arial"/>
          <w:color w:val="000000"/>
          <w:lang w:eastAsia="pt-BR"/>
        </w:rPr>
        <w:t xml:space="preserve">, e por isso devem ser individualizados e testados conforme a resposta e tolerância das pacientes, lembrando que tem resposta em U, ou seja, acima da dose ótima, baixa a eficácia. Quando usado antes das relações sexuais, em forma de spray, ocorre diminuição da dispareunia, sintoma clássico da doença, trazendo considerável benefício, sem riscos, sendo animador. O uso de tais substâncias têm caráter promissor para o manejo clínico de tais pacientes, porém, poucos estudos foram realizados até o momento avaliando o uso de </w:t>
      </w:r>
      <w:proofErr w:type="spellStart"/>
      <w:r w:rsidR="00297929" w:rsidRPr="00297929">
        <w:rPr>
          <w:rFonts w:ascii="Arial" w:eastAsia="Times New Roman" w:hAnsi="Arial" w:cs="Arial"/>
          <w:color w:val="000000"/>
          <w:lang w:eastAsia="pt-BR"/>
        </w:rPr>
        <w:t>canabinóides</w:t>
      </w:r>
      <w:proofErr w:type="spellEnd"/>
      <w:r w:rsidR="00297929" w:rsidRPr="00297929">
        <w:rPr>
          <w:rFonts w:ascii="Arial" w:eastAsia="Times New Roman" w:hAnsi="Arial" w:cs="Arial"/>
          <w:color w:val="000000"/>
          <w:lang w:eastAsia="pt-BR"/>
        </w:rPr>
        <w:t xml:space="preserve"> especificamente para o tratamento de </w:t>
      </w:r>
      <w:proofErr w:type="spellStart"/>
      <w:r w:rsidR="00297929" w:rsidRPr="00297929">
        <w:rPr>
          <w:rFonts w:ascii="Arial" w:eastAsia="Times New Roman" w:hAnsi="Arial" w:cs="Arial"/>
          <w:color w:val="000000"/>
          <w:lang w:eastAsia="pt-BR"/>
        </w:rPr>
        <w:t>vulvodínia</w:t>
      </w:r>
      <w:proofErr w:type="spellEnd"/>
      <w:r w:rsidR="00297929" w:rsidRPr="00297929">
        <w:rPr>
          <w:rFonts w:ascii="Arial" w:eastAsia="Times New Roman" w:hAnsi="Arial" w:cs="Arial"/>
          <w:color w:val="000000"/>
          <w:lang w:eastAsia="pt-BR"/>
        </w:rPr>
        <w:t>, necessitando aguardar ensaios clínicos para orientarmos como indicação formal.</w:t>
      </w:r>
    </w:p>
    <w:p w14:paraId="1550CE97" w14:textId="40C33B26" w:rsidR="00010CA9" w:rsidRDefault="008E4646" w:rsidP="008E4646">
      <w:pPr>
        <w:jc w:val="both"/>
        <w:rPr>
          <w:rFonts w:ascii="Arial" w:hAnsi="Arial" w:cs="Arial"/>
        </w:rPr>
      </w:pPr>
      <w:r w:rsidRPr="008E4646">
        <w:rPr>
          <w:rFonts w:ascii="Arial" w:hAnsi="Arial" w:cs="Arial"/>
        </w:rPr>
        <w:t xml:space="preserve">Palavras-chave: </w:t>
      </w:r>
      <w:proofErr w:type="spellStart"/>
      <w:r w:rsidR="00010CA9" w:rsidRPr="00010CA9">
        <w:rPr>
          <w:rFonts w:ascii="Arial" w:hAnsi="Arial" w:cs="Arial"/>
        </w:rPr>
        <w:t>Vulvodinia</w:t>
      </w:r>
      <w:proofErr w:type="spellEnd"/>
      <w:r w:rsidR="00010CA9" w:rsidRPr="00010CA9">
        <w:rPr>
          <w:rFonts w:ascii="Arial" w:hAnsi="Arial" w:cs="Arial"/>
        </w:rPr>
        <w:t>, Maconha Medicinal, Dor Crônica</w:t>
      </w:r>
    </w:p>
    <w:p w14:paraId="7B07272F" w14:textId="77777777" w:rsidR="008E4646" w:rsidRDefault="008E4646"/>
    <w:sectPr w:rsidR="008E4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65F93"/>
    <w:multiLevelType w:val="hybridMultilevel"/>
    <w:tmpl w:val="53E83B28"/>
    <w:lvl w:ilvl="0" w:tplc="503C6FD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33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46"/>
    <w:rsid w:val="00010CA9"/>
    <w:rsid w:val="00297929"/>
    <w:rsid w:val="006C74EB"/>
    <w:rsid w:val="00716592"/>
    <w:rsid w:val="008E0F6D"/>
    <w:rsid w:val="008E4646"/>
    <w:rsid w:val="008E4B75"/>
    <w:rsid w:val="00A041A5"/>
    <w:rsid w:val="00B67C50"/>
    <w:rsid w:val="00CD72B2"/>
    <w:rsid w:val="00DB6D61"/>
    <w:rsid w:val="00E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F45"/>
  <w15:chartTrackingRefBased/>
  <w15:docId w15:val="{59144CA0-EFEA-407F-9FF9-4E1B9FB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7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 oliveira</dc:creator>
  <cp:keywords/>
  <dc:description/>
  <cp:lastModifiedBy>Caroline Mota</cp:lastModifiedBy>
  <cp:revision>3</cp:revision>
  <dcterms:created xsi:type="dcterms:W3CDTF">2022-08-10T15:53:00Z</dcterms:created>
  <dcterms:modified xsi:type="dcterms:W3CDTF">2022-08-10T15:54:00Z</dcterms:modified>
</cp:coreProperties>
</file>