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BF2B" w14:textId="77777777" w:rsidR="001C12BC" w:rsidRDefault="001C12BC">
      <w:pPr>
        <w:jc w:val="right"/>
        <w:rPr>
          <w:rFonts w:ascii="Times New Roman" w:eastAsia="Times New Roman" w:hAnsi="Times New Roman" w:cs="Times New Roman"/>
        </w:rPr>
      </w:pPr>
    </w:p>
    <w:p w14:paraId="469CC96C" w14:textId="34704272" w:rsidR="00B116CA" w:rsidRPr="00362D4D" w:rsidRDefault="00B116CA">
      <w:pPr>
        <w:jc w:val="center"/>
        <w:rPr>
          <w:rFonts w:ascii="Times New Roman" w:eastAsia="Times New Roman" w:hAnsi="Times New Roman" w:cs="Times New Roman"/>
          <w:b/>
        </w:rPr>
      </w:pPr>
      <w:r w:rsidRPr="00362D4D">
        <w:rPr>
          <w:rFonts w:ascii="Times New Roman" w:eastAsia="Times New Roman" w:hAnsi="Times New Roman" w:cs="Times New Roman"/>
          <w:b/>
        </w:rPr>
        <w:t xml:space="preserve">EXPERIMENTAÇÕES COM A LITERATURA: FLUXOS E FORÇAS DESEJANTES NOS ENCONTROS COM CRIANÇAS E DOCENTES </w:t>
      </w:r>
    </w:p>
    <w:p w14:paraId="31B2CFC3" w14:textId="77777777" w:rsidR="00B116CA" w:rsidRPr="00362D4D" w:rsidRDefault="00B116CA">
      <w:pPr>
        <w:jc w:val="center"/>
        <w:rPr>
          <w:rFonts w:ascii="Times New Roman" w:eastAsia="Times New Roman" w:hAnsi="Times New Roman" w:cs="Times New Roman"/>
          <w:b/>
        </w:rPr>
      </w:pPr>
    </w:p>
    <w:p w14:paraId="7C2D85E9" w14:textId="77777777" w:rsidR="001C12BC" w:rsidRPr="00362D4D" w:rsidRDefault="001C12BC">
      <w:pPr>
        <w:jc w:val="center"/>
        <w:rPr>
          <w:rFonts w:ascii="Times New Roman" w:eastAsia="Times New Roman" w:hAnsi="Times New Roman" w:cs="Times New Roman"/>
          <w:b/>
        </w:rPr>
      </w:pPr>
    </w:p>
    <w:p w14:paraId="1FD4BBF5" w14:textId="77777777" w:rsidR="004C4C3B" w:rsidRPr="00362D4D" w:rsidRDefault="005A4111">
      <w:pPr>
        <w:jc w:val="right"/>
        <w:rPr>
          <w:rFonts w:ascii="Times New Roman" w:hAnsi="Times New Roman" w:cs="Times New Roman"/>
          <w:lang w:val="it-IT"/>
        </w:rPr>
      </w:pPr>
      <w:r w:rsidRPr="00362D4D">
        <w:rPr>
          <w:rFonts w:ascii="Times New Roman" w:hAnsi="Times New Roman" w:cs="Times New Roman"/>
          <w:lang w:val="it-IT"/>
        </w:rPr>
        <w:t>Andréa Scopel Piol</w:t>
      </w:r>
    </w:p>
    <w:p w14:paraId="4C601665" w14:textId="77777777" w:rsidR="004C4C3B" w:rsidRPr="00362D4D" w:rsidRDefault="005A4111">
      <w:pPr>
        <w:jc w:val="right"/>
        <w:rPr>
          <w:rFonts w:ascii="Times New Roman" w:hAnsi="Times New Roman" w:cs="Times New Roman"/>
        </w:rPr>
      </w:pPr>
      <w:r w:rsidRPr="00362D4D">
        <w:rPr>
          <w:rFonts w:ascii="Times New Roman" w:hAnsi="Times New Roman" w:cs="Times New Roman"/>
        </w:rPr>
        <w:t xml:space="preserve">Mestre em Educação. </w:t>
      </w:r>
    </w:p>
    <w:p w14:paraId="7017C5E8" w14:textId="77777777" w:rsidR="004C4C3B" w:rsidRPr="00362D4D" w:rsidRDefault="005A4111">
      <w:pPr>
        <w:jc w:val="right"/>
        <w:rPr>
          <w:rFonts w:ascii="Times New Roman" w:hAnsi="Times New Roman" w:cs="Times New Roman"/>
        </w:rPr>
      </w:pPr>
      <w:r w:rsidRPr="00362D4D">
        <w:rPr>
          <w:rFonts w:ascii="Times New Roman" w:hAnsi="Times New Roman" w:cs="Times New Roman"/>
        </w:rPr>
        <w:t xml:space="preserve">Doutoranda pela Universidade Federal do Espírito Santo, Brasil. </w:t>
      </w:r>
    </w:p>
    <w:p w14:paraId="6177BC86" w14:textId="02538E84" w:rsidR="004C4C3B" w:rsidRPr="00362D4D" w:rsidRDefault="005A4111">
      <w:pPr>
        <w:jc w:val="right"/>
        <w:rPr>
          <w:rFonts w:ascii="Times New Roman" w:hAnsi="Times New Roman" w:cs="Times New Roman"/>
        </w:rPr>
      </w:pPr>
      <w:r w:rsidRPr="00362D4D">
        <w:rPr>
          <w:rFonts w:ascii="Times New Roman" w:hAnsi="Times New Roman" w:cs="Times New Roman"/>
        </w:rPr>
        <w:t>E-mail:</w:t>
      </w:r>
      <w:r w:rsidR="00362D4D" w:rsidRPr="00362D4D">
        <w:rPr>
          <w:rFonts w:ascii="Times New Roman" w:hAnsi="Times New Roman" w:cs="Times New Roman"/>
        </w:rPr>
        <w:t xml:space="preserve"> andrea_scopel@hotmail.com</w:t>
      </w:r>
      <w:r w:rsidRPr="00362D4D">
        <w:rPr>
          <w:rFonts w:ascii="Times New Roman" w:hAnsi="Times New Roman" w:cs="Times New Roman"/>
        </w:rPr>
        <w:t xml:space="preserve"> </w:t>
      </w:r>
    </w:p>
    <w:p w14:paraId="6095B1B9" w14:textId="5DC22A0C" w:rsidR="005A4111" w:rsidRPr="00362D4D" w:rsidRDefault="005A4111">
      <w:pPr>
        <w:jc w:val="right"/>
        <w:rPr>
          <w:rFonts w:ascii="Times New Roman" w:hAnsi="Times New Roman" w:cs="Times New Roman"/>
        </w:rPr>
      </w:pPr>
      <w:proofErr w:type="spellStart"/>
      <w:r w:rsidRPr="00362D4D">
        <w:rPr>
          <w:rFonts w:ascii="Times New Roman" w:hAnsi="Times New Roman" w:cs="Times New Roman"/>
        </w:rPr>
        <w:t>Orcid</w:t>
      </w:r>
      <w:proofErr w:type="spellEnd"/>
      <w:r w:rsidRPr="00362D4D">
        <w:rPr>
          <w:rFonts w:ascii="Times New Roman" w:hAnsi="Times New Roman" w:cs="Times New Roman"/>
        </w:rPr>
        <w:t>:</w:t>
      </w:r>
      <w:r w:rsidR="00362D4D" w:rsidRPr="00362D4D">
        <w:rPr>
          <w:rFonts w:ascii="Times New Roman" w:hAnsi="Times New Roman" w:cs="Times New Roman"/>
        </w:rPr>
        <w:t xml:space="preserve"> </w:t>
      </w:r>
      <w:r w:rsidR="00362D4D" w:rsidRPr="00362D4D">
        <w:rPr>
          <w:rFonts w:ascii="Times New Roman" w:hAnsi="Times New Roman" w:cs="Times New Roman"/>
        </w:rPr>
        <w:t>https://orcid.org/0000-0002-1118-0903</w:t>
      </w:r>
      <w:r w:rsidRPr="00362D4D">
        <w:rPr>
          <w:rFonts w:ascii="Times New Roman" w:hAnsi="Times New Roman" w:cs="Times New Roman"/>
        </w:rPr>
        <w:t xml:space="preserve"> </w:t>
      </w:r>
    </w:p>
    <w:p w14:paraId="53AB091F" w14:textId="77777777" w:rsidR="004C4C3B" w:rsidRPr="00362D4D" w:rsidRDefault="004C4C3B">
      <w:pPr>
        <w:jc w:val="right"/>
        <w:rPr>
          <w:rFonts w:ascii="Times New Roman" w:hAnsi="Times New Roman" w:cs="Times New Roman"/>
        </w:rPr>
      </w:pPr>
    </w:p>
    <w:p w14:paraId="3D849911" w14:textId="77777777" w:rsidR="004C4C3B" w:rsidRPr="00362D4D" w:rsidRDefault="005A4111">
      <w:pPr>
        <w:jc w:val="right"/>
        <w:rPr>
          <w:rFonts w:ascii="Times New Roman" w:hAnsi="Times New Roman" w:cs="Times New Roman"/>
        </w:rPr>
      </w:pPr>
      <w:r w:rsidRPr="00362D4D">
        <w:rPr>
          <w:rFonts w:ascii="Times New Roman" w:hAnsi="Times New Roman" w:cs="Times New Roman"/>
        </w:rPr>
        <w:t>Jannaina Calixto de Lima</w:t>
      </w:r>
    </w:p>
    <w:p w14:paraId="0EC9DD6F" w14:textId="77777777" w:rsidR="004C4C3B" w:rsidRPr="00362D4D" w:rsidRDefault="005A4111">
      <w:pPr>
        <w:jc w:val="right"/>
        <w:rPr>
          <w:rFonts w:ascii="Times New Roman" w:hAnsi="Times New Roman" w:cs="Times New Roman"/>
        </w:rPr>
      </w:pPr>
      <w:r w:rsidRPr="00362D4D">
        <w:rPr>
          <w:rFonts w:ascii="Times New Roman" w:hAnsi="Times New Roman" w:cs="Times New Roman"/>
        </w:rPr>
        <w:t xml:space="preserve">Mestre em Educação. </w:t>
      </w:r>
    </w:p>
    <w:p w14:paraId="58E7BB52" w14:textId="77777777" w:rsidR="004C4C3B" w:rsidRPr="00362D4D" w:rsidRDefault="005A4111">
      <w:pPr>
        <w:jc w:val="right"/>
        <w:rPr>
          <w:rFonts w:ascii="Times New Roman" w:hAnsi="Times New Roman" w:cs="Times New Roman"/>
        </w:rPr>
      </w:pPr>
      <w:r w:rsidRPr="00362D4D">
        <w:rPr>
          <w:rFonts w:ascii="Times New Roman" w:hAnsi="Times New Roman" w:cs="Times New Roman"/>
        </w:rPr>
        <w:t xml:space="preserve">Doutoranda pela Universidade Federal do Espírito Santo, Brasil. </w:t>
      </w:r>
    </w:p>
    <w:p w14:paraId="1A78CE1F" w14:textId="31B2ADB4" w:rsidR="004C4C3B" w:rsidRPr="00362D4D" w:rsidRDefault="005A4111">
      <w:pPr>
        <w:jc w:val="right"/>
        <w:rPr>
          <w:rFonts w:ascii="Times New Roman" w:hAnsi="Times New Roman" w:cs="Times New Roman"/>
        </w:rPr>
      </w:pPr>
      <w:r w:rsidRPr="00362D4D">
        <w:rPr>
          <w:rFonts w:ascii="Times New Roman" w:hAnsi="Times New Roman" w:cs="Times New Roman"/>
        </w:rPr>
        <w:t xml:space="preserve">E-mail: </w:t>
      </w:r>
      <w:hyperlink r:id="rId8" w:history="1">
        <w:r w:rsidR="004C4C3B" w:rsidRPr="00362D4D">
          <w:rPr>
            <w:rStyle w:val="Hyperlink"/>
            <w:rFonts w:ascii="Times New Roman" w:hAnsi="Times New Roman" w:cs="Times New Roman"/>
          </w:rPr>
          <w:t>jannainacl@gmail.com</w:t>
        </w:r>
      </w:hyperlink>
      <w:r w:rsidRPr="00362D4D">
        <w:rPr>
          <w:rFonts w:ascii="Times New Roman" w:hAnsi="Times New Roman" w:cs="Times New Roman"/>
        </w:rPr>
        <w:t xml:space="preserve"> </w:t>
      </w:r>
    </w:p>
    <w:p w14:paraId="1183DF40" w14:textId="4D0A2D4D" w:rsidR="005A4111" w:rsidRPr="00362D4D" w:rsidRDefault="005A4111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362D4D">
        <w:rPr>
          <w:rFonts w:ascii="Times New Roman" w:hAnsi="Times New Roman" w:cs="Times New Roman"/>
        </w:rPr>
        <w:t>Orcid</w:t>
      </w:r>
      <w:proofErr w:type="spellEnd"/>
      <w:r w:rsidRPr="00362D4D">
        <w:rPr>
          <w:rFonts w:ascii="Times New Roman" w:hAnsi="Times New Roman" w:cs="Times New Roman"/>
        </w:rPr>
        <w:t>: https://orcid.org/0000-0002-8419- 4863</w:t>
      </w:r>
    </w:p>
    <w:p w14:paraId="5D1973A2" w14:textId="77777777" w:rsidR="001C12BC" w:rsidRPr="00362D4D" w:rsidRDefault="001C12BC">
      <w:pPr>
        <w:rPr>
          <w:rFonts w:ascii="Times New Roman" w:eastAsia="Times New Roman" w:hAnsi="Times New Roman" w:cs="Times New Roman"/>
        </w:rPr>
      </w:pPr>
    </w:p>
    <w:p w14:paraId="4A576261" w14:textId="77777777" w:rsidR="004C4C3B" w:rsidRPr="00362D4D" w:rsidRDefault="004C4C3B">
      <w:pPr>
        <w:rPr>
          <w:rFonts w:ascii="Times New Roman" w:eastAsia="Times New Roman" w:hAnsi="Times New Roman" w:cs="Times New Roman"/>
        </w:rPr>
      </w:pPr>
    </w:p>
    <w:p w14:paraId="45F07C97" w14:textId="438B1367" w:rsidR="004C4C3B" w:rsidRDefault="005A4111" w:rsidP="005A4111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362D4D">
        <w:rPr>
          <w:rFonts w:ascii="Times New Roman" w:hAnsi="Times New Roman" w:cs="Times New Roman"/>
        </w:rPr>
        <w:t>Este ensaio apresenta uma composição de duas pesquisas de doutorado em andamento que aposta na força dos signos artísticos, na potencialização de currículos</w:t>
      </w:r>
      <w:r>
        <w:rPr>
          <w:rFonts w:ascii="Times New Roman" w:hAnsi="Times New Roman"/>
        </w:rPr>
        <w:t xml:space="preserve"> inventivos que atravessam o cotidiano de escolas públicas da educação básica. Pesquisas que deslizam pela via da literatura e da contação de histórias como um campo aberto de outros possíveis entre </w:t>
      </w:r>
      <w:proofErr w:type="spellStart"/>
      <w:r>
        <w:rPr>
          <w:rFonts w:ascii="Times New Roman" w:hAnsi="Times New Roman"/>
        </w:rPr>
        <w:t>aprendências</w:t>
      </w:r>
      <w:proofErr w:type="spellEnd"/>
      <w:r>
        <w:rPr>
          <w:rFonts w:ascii="Times New Roman" w:hAnsi="Times New Roman"/>
        </w:rPr>
        <w:t xml:space="preserve"> de crianças e docentes, provocando percepções e afecções na produção de fabulações e experimentações do sensível. </w:t>
      </w:r>
      <w:r w:rsidR="004C4C3B">
        <w:rPr>
          <w:rFonts w:ascii="Times New Roman" w:hAnsi="Times New Roman"/>
        </w:rPr>
        <w:t xml:space="preserve">Aposta nos encontros entre fluxos desejantes de uma infância do pensamento vivenciados com crianças da rede pública de </w:t>
      </w:r>
      <w:r w:rsidR="00362D4D">
        <w:rPr>
          <w:rFonts w:ascii="Times New Roman" w:hAnsi="Times New Roman"/>
        </w:rPr>
        <w:t>Aracruz</w:t>
      </w:r>
      <w:r w:rsidR="004C4C3B">
        <w:rPr>
          <w:rFonts w:ascii="Times New Roman" w:hAnsi="Times New Roman"/>
        </w:rPr>
        <w:t xml:space="preserve">, ES e na </w:t>
      </w:r>
      <w:r w:rsidR="0061027E">
        <w:rPr>
          <w:rFonts w:ascii="Times New Roman" w:hAnsi="Times New Roman"/>
        </w:rPr>
        <w:t xml:space="preserve">contação de histórias em </w:t>
      </w:r>
      <w:r w:rsidR="004C4C3B">
        <w:rPr>
          <w:rFonts w:ascii="Times New Roman" w:hAnsi="Times New Roman"/>
        </w:rPr>
        <w:t>rede</w:t>
      </w:r>
      <w:r w:rsidR="0061027E">
        <w:rPr>
          <w:rFonts w:ascii="Times New Roman" w:hAnsi="Times New Roman"/>
        </w:rPr>
        <w:t>s</w:t>
      </w:r>
      <w:r w:rsidR="004C4C3B">
        <w:rPr>
          <w:rFonts w:ascii="Times New Roman" w:hAnsi="Times New Roman"/>
        </w:rPr>
        <w:t xml:space="preserve"> de conversações experimentados em formação de professores da educação infantil do município de Serra, ES. Assim,</w:t>
      </w:r>
      <w:r w:rsidR="006B4682">
        <w:rPr>
          <w:rFonts w:ascii="Times New Roman" w:hAnsi="Times New Roman"/>
        </w:rPr>
        <w:t xml:space="preserve"> na tecitura com a filosofia da diferença, </w:t>
      </w:r>
      <w:r w:rsidR="004C4C3B">
        <w:rPr>
          <w:rFonts w:ascii="Times New Roman" w:hAnsi="Times New Roman"/>
        </w:rPr>
        <w:t xml:space="preserve">transita entre a investida </w:t>
      </w:r>
      <w:r w:rsidR="006B4682">
        <w:rPr>
          <w:rFonts w:ascii="Times New Roman" w:hAnsi="Times New Roman"/>
        </w:rPr>
        <w:t xml:space="preserve">na </w:t>
      </w:r>
      <w:r w:rsidR="004C4C3B">
        <w:rPr>
          <w:rFonts w:ascii="Times New Roman" w:hAnsi="Times New Roman"/>
        </w:rPr>
        <w:t>afirmação de encontros que produzam fluxos e forças desejantes</w:t>
      </w:r>
      <w:r w:rsidR="006B4682">
        <w:rPr>
          <w:rFonts w:ascii="Times New Roman" w:hAnsi="Times New Roman"/>
        </w:rPr>
        <w:t xml:space="preserve"> em processos de criação de currículos outros.</w:t>
      </w:r>
      <w:r w:rsidR="004C4C3B">
        <w:rPr>
          <w:rFonts w:ascii="Times New Roman" w:hAnsi="Times New Roman"/>
        </w:rPr>
        <w:t xml:space="preserve"> </w:t>
      </w:r>
    </w:p>
    <w:p w14:paraId="12952E94" w14:textId="4456425F" w:rsidR="001C12BC" w:rsidRDefault="005A4111">
      <w:pPr>
        <w:jc w:val="both"/>
        <w:rPr>
          <w:rFonts w:ascii="Times New Roman" w:eastAsia="Times New Roman" w:hAnsi="Times New Roman" w:cs="Times New Roman"/>
        </w:rPr>
      </w:pPr>
      <w:r w:rsidRPr="00362D4D">
        <w:rPr>
          <w:b/>
          <w:bCs/>
        </w:rPr>
        <w:t xml:space="preserve"> </w:t>
      </w:r>
      <w:r w:rsidRPr="00362D4D">
        <w:rPr>
          <w:rFonts w:ascii="Times New Roman" w:eastAsia="Times New Roman" w:hAnsi="Times New Roman" w:cs="Times New Roman"/>
          <w:b/>
          <w:bCs/>
        </w:rPr>
        <w:t>Palavras</w:t>
      </w:r>
      <w:r w:rsidR="00401764" w:rsidRPr="00362D4D">
        <w:rPr>
          <w:rFonts w:ascii="Times New Roman" w:eastAsia="Times New Roman" w:hAnsi="Times New Roman" w:cs="Times New Roman"/>
          <w:b/>
          <w:bCs/>
        </w:rPr>
        <w:t>-c</w:t>
      </w:r>
      <w:r w:rsidRPr="00362D4D">
        <w:rPr>
          <w:rFonts w:ascii="Times New Roman" w:eastAsia="Times New Roman" w:hAnsi="Times New Roman" w:cs="Times New Roman"/>
          <w:b/>
          <w:bCs/>
        </w:rPr>
        <w:t>have:</w:t>
      </w:r>
      <w:r>
        <w:rPr>
          <w:rFonts w:ascii="Times New Roman" w:eastAsia="Times New Roman" w:hAnsi="Times New Roman" w:cs="Times New Roman"/>
        </w:rPr>
        <w:t xml:space="preserve"> </w:t>
      </w:r>
      <w:r w:rsidR="00401764">
        <w:rPr>
          <w:rFonts w:ascii="Times New Roman" w:eastAsia="Times New Roman" w:hAnsi="Times New Roman" w:cs="Times New Roman"/>
        </w:rPr>
        <w:t xml:space="preserve">Literatura. Infâncias. </w:t>
      </w:r>
      <w:r w:rsidR="00362D4D">
        <w:rPr>
          <w:rFonts w:ascii="Times New Roman" w:eastAsia="Times New Roman" w:hAnsi="Times New Roman" w:cs="Times New Roman"/>
        </w:rPr>
        <w:t>Currículos</w:t>
      </w:r>
      <w:r w:rsidR="00401764">
        <w:rPr>
          <w:rFonts w:ascii="Times New Roman" w:eastAsia="Times New Roman" w:hAnsi="Times New Roman" w:cs="Times New Roman"/>
        </w:rPr>
        <w:t>.</w:t>
      </w:r>
    </w:p>
    <w:p w14:paraId="7973EDB0" w14:textId="77777777" w:rsidR="00252279" w:rsidRDefault="00252279">
      <w:pPr>
        <w:jc w:val="both"/>
        <w:rPr>
          <w:rFonts w:ascii="Times New Roman" w:eastAsia="Times New Roman" w:hAnsi="Times New Roman" w:cs="Times New Roman"/>
        </w:rPr>
      </w:pPr>
    </w:p>
    <w:p w14:paraId="146A9997" w14:textId="77777777" w:rsidR="00252279" w:rsidRDefault="00252279">
      <w:pPr>
        <w:jc w:val="both"/>
        <w:rPr>
          <w:rFonts w:ascii="Times New Roman" w:eastAsia="Times New Roman" w:hAnsi="Times New Roman" w:cs="Times New Roman"/>
        </w:rPr>
      </w:pPr>
    </w:p>
    <w:p w14:paraId="19D7137B" w14:textId="77777777" w:rsidR="00252279" w:rsidRDefault="00252279">
      <w:pPr>
        <w:jc w:val="both"/>
        <w:rPr>
          <w:rFonts w:ascii="Times New Roman" w:eastAsia="Times New Roman" w:hAnsi="Times New Roman" w:cs="Times New Roman"/>
        </w:rPr>
      </w:pPr>
    </w:p>
    <w:p w14:paraId="002891DA" w14:textId="77777777" w:rsidR="001C12BC" w:rsidRDefault="001C12BC">
      <w:pPr>
        <w:jc w:val="both"/>
        <w:rPr>
          <w:rFonts w:ascii="Times New Roman" w:eastAsia="Times New Roman" w:hAnsi="Times New Roman" w:cs="Times New Roman"/>
        </w:rPr>
      </w:pPr>
    </w:p>
    <w:p w14:paraId="1170CC8D" w14:textId="77777777" w:rsidR="00B116CA" w:rsidRDefault="00B116CA">
      <w:pPr>
        <w:spacing w:line="360" w:lineRule="auto"/>
        <w:rPr>
          <w:rFonts w:ascii="Times New Roman" w:eastAsia="Times New Roman" w:hAnsi="Times New Roman" w:cs="Times New Roman"/>
        </w:rPr>
      </w:pPr>
    </w:p>
    <w:p w14:paraId="59779CA2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lastRenderedPageBreak/>
        <w:t xml:space="preserve">[...] estou percebendo uma realidade enviesada. </w:t>
      </w:r>
    </w:p>
    <w:p w14:paraId="5CC0D1B6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Vista por um corte oblíquo. </w:t>
      </w:r>
    </w:p>
    <w:p w14:paraId="6C3A0B4E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>Só agora pressenti o oblíquo da vida.</w:t>
      </w:r>
    </w:p>
    <w:p w14:paraId="09D0A786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 Antes só via através de cortes retos e paralelos. </w:t>
      </w:r>
    </w:p>
    <w:p w14:paraId="24B780A5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Não percebia o sonso traço enviesado. </w:t>
      </w:r>
    </w:p>
    <w:p w14:paraId="2ECEFFED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Agora adivinho que a vida é outra. </w:t>
      </w:r>
    </w:p>
    <w:p w14:paraId="563CF399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Que viver não é só desenrolar sentimentos grossos – </w:t>
      </w:r>
    </w:p>
    <w:p w14:paraId="7B5A1FE0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é algo mais </w:t>
      </w:r>
      <w:proofErr w:type="spellStart"/>
      <w:r w:rsidRPr="006447C5">
        <w:rPr>
          <w:rFonts w:ascii="Tempus Sans ITC" w:hAnsi="Tempus Sans ITC" w:cs="TTE1E2F2F0t00"/>
        </w:rPr>
        <w:t>sortilégico</w:t>
      </w:r>
      <w:proofErr w:type="spellEnd"/>
      <w:r w:rsidRPr="006447C5">
        <w:rPr>
          <w:rFonts w:ascii="Tempus Sans ITC" w:hAnsi="Tempus Sans ITC" w:cs="TTE1E2F2F0t00"/>
        </w:rPr>
        <w:t xml:space="preserve"> e mais grácil, </w:t>
      </w:r>
    </w:p>
    <w:p w14:paraId="4B85D8C6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>sem por isso</w:t>
      </w:r>
      <w:r>
        <w:rPr>
          <w:rFonts w:ascii="Tempus Sans ITC" w:hAnsi="Tempus Sans ITC" w:cs="TTE1E2F2F0t00"/>
        </w:rPr>
        <w:t xml:space="preserve"> perder o seu fino vigor animal</w:t>
      </w:r>
    </w:p>
    <w:p w14:paraId="68D9FC45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>[...]</w:t>
      </w:r>
      <w:r>
        <w:rPr>
          <w:rFonts w:ascii="Tempus Sans ITC" w:hAnsi="Tempus Sans ITC" w:cs="TTE1E2F2F0t00"/>
        </w:rPr>
        <w:t>.</w:t>
      </w:r>
    </w:p>
    <w:p w14:paraId="0DAFC2D4" w14:textId="77777777" w:rsidR="00B116CA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>Conheço um modo de vida que é sombra leve desfraldada ao vento</w:t>
      </w:r>
    </w:p>
    <w:p w14:paraId="2AD1F7BD" w14:textId="77777777" w:rsidR="00B116CA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 e balançando leve no chão: </w:t>
      </w:r>
    </w:p>
    <w:p w14:paraId="5419D464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vida que é sombra flutuante, </w:t>
      </w:r>
    </w:p>
    <w:p w14:paraId="7DF5EC25" w14:textId="77777777" w:rsidR="00B116CA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levitação e sonhos no dia aberto: </w:t>
      </w:r>
    </w:p>
    <w:p w14:paraId="5E715641" w14:textId="77777777" w:rsidR="00B116CA" w:rsidRPr="006447C5" w:rsidRDefault="00B116CA" w:rsidP="00B116CA">
      <w:pPr>
        <w:autoSpaceDE w:val="0"/>
        <w:autoSpaceDN w:val="0"/>
        <w:adjustRightInd w:val="0"/>
        <w:jc w:val="right"/>
        <w:rPr>
          <w:rFonts w:ascii="Tempus Sans ITC" w:hAnsi="Tempus Sans ITC" w:cs="TTE1E2F2F0t00"/>
        </w:rPr>
      </w:pPr>
      <w:r w:rsidRPr="006447C5">
        <w:rPr>
          <w:rFonts w:ascii="Tempus Sans ITC" w:hAnsi="Tempus Sans ITC" w:cs="TTE1E2F2F0t00"/>
        </w:rPr>
        <w:t xml:space="preserve">vivo a riqueza da terra. </w:t>
      </w:r>
    </w:p>
    <w:p w14:paraId="3D06DD8C" w14:textId="77777777" w:rsidR="00B116CA" w:rsidRDefault="00B116CA" w:rsidP="00B116CA">
      <w:pPr>
        <w:autoSpaceDE w:val="0"/>
        <w:autoSpaceDN w:val="0"/>
        <w:adjustRightInd w:val="0"/>
        <w:spacing w:before="120"/>
        <w:jc w:val="right"/>
        <w:rPr>
          <w:rFonts w:ascii="Tempus Sans ITC" w:hAnsi="Tempus Sans ITC"/>
          <w:color w:val="444444"/>
          <w:sz w:val="20"/>
          <w:szCs w:val="20"/>
        </w:rPr>
      </w:pPr>
      <w:r>
        <w:rPr>
          <w:rFonts w:ascii="Tempus Sans ITC" w:hAnsi="Tempus Sans ITC"/>
          <w:color w:val="444444"/>
          <w:sz w:val="20"/>
          <w:szCs w:val="20"/>
        </w:rPr>
        <w:t>(</w:t>
      </w:r>
      <w:r w:rsidRPr="00EF6628">
        <w:rPr>
          <w:rFonts w:ascii="Tempus Sans ITC" w:hAnsi="Tempus Sans ITC"/>
          <w:color w:val="444444"/>
          <w:sz w:val="20"/>
          <w:szCs w:val="20"/>
        </w:rPr>
        <w:t>Clarice Lispector, Água viva</w:t>
      </w:r>
      <w:r>
        <w:rPr>
          <w:rFonts w:ascii="Tempus Sans ITC" w:hAnsi="Tempus Sans ITC"/>
          <w:color w:val="444444"/>
          <w:sz w:val="20"/>
          <w:szCs w:val="20"/>
        </w:rPr>
        <w:t>, 1973).</w:t>
      </w:r>
      <w:r w:rsidRPr="00EF6628">
        <w:rPr>
          <w:rFonts w:ascii="Tempus Sans ITC" w:hAnsi="Tempus Sans ITC"/>
          <w:color w:val="444444"/>
          <w:sz w:val="20"/>
          <w:szCs w:val="20"/>
        </w:rPr>
        <w:t xml:space="preserve"> </w:t>
      </w:r>
    </w:p>
    <w:p w14:paraId="4B6E06D8" w14:textId="77777777" w:rsidR="00B116CA" w:rsidRPr="003D37CC" w:rsidRDefault="00B116CA" w:rsidP="00B116CA">
      <w:pPr>
        <w:autoSpaceDE w:val="0"/>
        <w:autoSpaceDN w:val="0"/>
        <w:adjustRightInd w:val="0"/>
        <w:spacing w:before="120"/>
        <w:jc w:val="center"/>
        <w:rPr>
          <w:rFonts w:ascii="Tempus Sans ITC" w:hAnsi="Tempus Sans ITC"/>
          <w:color w:val="444444"/>
          <w:sz w:val="20"/>
          <w:szCs w:val="20"/>
        </w:rPr>
      </w:pPr>
    </w:p>
    <w:p w14:paraId="47251A41" w14:textId="77777777" w:rsidR="00B116CA" w:rsidRDefault="00B116CA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B76B0A">
        <w:rPr>
          <w:rFonts w:ascii="Times New Roman" w:hAnsi="Times New Roman"/>
        </w:rPr>
        <w:t xml:space="preserve">Clarice Lispector, </w:t>
      </w:r>
      <w:r w:rsidRPr="00B76B0A">
        <w:rPr>
          <w:rFonts w:ascii="Times New Roman" w:hAnsi="Times New Roman"/>
          <w:iCs/>
        </w:rPr>
        <w:t>em sua escrita literária</w:t>
      </w:r>
      <w:r w:rsidRPr="00B76B0A">
        <w:rPr>
          <w:rFonts w:ascii="Times New Roman" w:hAnsi="Times New Roman"/>
        </w:rPr>
        <w:t>, produz sensações de estranhamento</w:t>
      </w:r>
      <w:r>
        <w:rPr>
          <w:rFonts w:ascii="Times New Roman" w:hAnsi="Times New Roman"/>
        </w:rPr>
        <w:t>s</w:t>
      </w:r>
      <w:r w:rsidRPr="00B76B0A">
        <w:rPr>
          <w:rFonts w:ascii="Times New Roman" w:hAnsi="Times New Roman"/>
        </w:rPr>
        <w:t xml:space="preserve"> que desloca</w:t>
      </w:r>
      <w:r>
        <w:rPr>
          <w:rFonts w:ascii="Times New Roman" w:hAnsi="Times New Roman"/>
        </w:rPr>
        <w:t>m</w:t>
      </w:r>
      <w:r w:rsidRPr="00B76B0A">
        <w:rPr>
          <w:rFonts w:ascii="Times New Roman" w:hAnsi="Times New Roman"/>
        </w:rPr>
        <w:t xml:space="preserve"> a vida do mundo habituado para outras experimentações</w:t>
      </w:r>
      <w:r>
        <w:rPr>
          <w:rFonts w:ascii="Times New Roman" w:hAnsi="Times New Roman"/>
        </w:rPr>
        <w:t xml:space="preserve"> na arte da palavra: </w:t>
      </w:r>
      <w:r w:rsidRPr="00B76B0A">
        <w:rPr>
          <w:rFonts w:ascii="Times New Roman" w:hAnsi="Times New Roman"/>
        </w:rPr>
        <w:t>um modo de existência</w:t>
      </w:r>
      <w:r>
        <w:rPr>
          <w:rFonts w:ascii="Times New Roman" w:hAnsi="Times New Roman"/>
        </w:rPr>
        <w:t xml:space="preserve"> que é sombra, leveza, vento</w:t>
      </w:r>
      <w:r w:rsidRPr="00B76B0A">
        <w:rPr>
          <w:rFonts w:ascii="Times New Roman" w:hAnsi="Times New Roman"/>
        </w:rPr>
        <w:t>, sonho</w:t>
      </w:r>
      <w:r>
        <w:rPr>
          <w:rFonts w:ascii="Times New Roman" w:hAnsi="Times New Roman"/>
        </w:rPr>
        <w:t>s no dia aberto, vibrações, realidade oblíqua que escapa o tempo todo na potencialidade de transgressão,</w:t>
      </w:r>
      <w:r>
        <w:rPr>
          <w:rFonts w:ascii="TimesNewRoman" w:hAnsi="TimesNewRoman" w:cs="TimesNewRoman"/>
        </w:rPr>
        <w:t xml:space="preserve"> de contestação de normas e padrões. </w:t>
      </w:r>
    </w:p>
    <w:p w14:paraId="756CFB4A" w14:textId="77777777" w:rsidR="00B116CA" w:rsidRPr="00446521" w:rsidRDefault="00B116CA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iCs/>
        </w:rPr>
      </w:pPr>
      <w:r w:rsidRPr="00B76B0A">
        <w:rPr>
          <w:rFonts w:ascii="Times New Roman" w:hAnsi="Times New Roman"/>
        </w:rPr>
        <w:t>Sem medo</w:t>
      </w:r>
      <w:r>
        <w:rPr>
          <w:rFonts w:ascii="Times New Roman" w:hAnsi="Times New Roman"/>
        </w:rPr>
        <w:t>s,</w:t>
      </w:r>
      <w:r w:rsidRPr="00B76B0A">
        <w:rPr>
          <w:rFonts w:ascii="Times New Roman" w:hAnsi="Times New Roman"/>
        </w:rPr>
        <w:t xml:space="preserve"> busca</w:t>
      </w:r>
      <w:r>
        <w:rPr>
          <w:rFonts w:ascii="Times New Roman" w:hAnsi="Times New Roman"/>
        </w:rPr>
        <w:t xml:space="preserve"> r</w:t>
      </w:r>
      <w:r w:rsidRPr="00B76B0A">
        <w:rPr>
          <w:rFonts w:ascii="Times New Roman" w:hAnsi="Times New Roman"/>
        </w:rPr>
        <w:t>omper com a formatação dominante instituída</w:t>
      </w:r>
      <w:r>
        <w:rPr>
          <w:rFonts w:ascii="Times New Roman" w:hAnsi="Times New Roman"/>
        </w:rPr>
        <w:t xml:space="preserve"> pelas brechas abertas das palavras</w:t>
      </w:r>
      <w:r w:rsidRPr="00B76B0A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Cs/>
        </w:rPr>
        <w:t>desarticulando-as no movimento criativo</w:t>
      </w:r>
      <w:r w:rsidRPr="00B76B0A">
        <w:rPr>
          <w:rFonts w:ascii="Times New Roman" w:hAnsi="Times New Roman"/>
          <w:iCs/>
        </w:rPr>
        <w:t xml:space="preserve">. </w:t>
      </w:r>
      <w:r w:rsidRPr="00B76B0A">
        <w:rPr>
          <w:rFonts w:ascii="Times New Roman" w:hAnsi="Times New Roman"/>
        </w:rPr>
        <w:t xml:space="preserve">Uma experiência que se lança </w:t>
      </w:r>
      <w:r>
        <w:rPr>
          <w:rFonts w:ascii="Times New Roman" w:hAnsi="Times New Roman"/>
        </w:rPr>
        <w:t>na</w:t>
      </w:r>
      <w:r w:rsidRPr="00B76B0A">
        <w:rPr>
          <w:rFonts w:ascii="Times New Roman" w:hAnsi="Times New Roman"/>
        </w:rPr>
        <w:t xml:space="preserve"> </w:t>
      </w:r>
      <w:r w:rsidRPr="00F058F7">
        <w:rPr>
          <w:rFonts w:ascii="Times New Roman" w:hAnsi="Times New Roman"/>
        </w:rPr>
        <w:t xml:space="preserve">linguagem </w:t>
      </w:r>
      <w:r w:rsidRPr="00B116CA">
        <w:rPr>
          <w:rFonts w:ascii="Times New Roman" w:hAnsi="Times New Roman"/>
        </w:rPr>
        <w:t xml:space="preserve">viva </w:t>
      </w:r>
      <w:r w:rsidRPr="00B116CA">
        <w:rPr>
          <w:rFonts w:ascii="Times New Roman" w:hAnsi="Times New Roman"/>
          <w:iCs/>
        </w:rPr>
        <w:t xml:space="preserve">que parece </w:t>
      </w:r>
      <w:r w:rsidRPr="00B116CA">
        <w:rPr>
          <w:rFonts w:ascii="Times New Roman" w:hAnsi="Times New Roman"/>
        </w:rPr>
        <w:t xml:space="preserve">escrever </w:t>
      </w:r>
      <w:r w:rsidRPr="00B116CA">
        <w:rPr>
          <w:rFonts w:ascii="Times New Roman" w:hAnsi="Times New Roman"/>
          <w:iCs/>
        </w:rPr>
        <w:t xml:space="preserve">com </w:t>
      </w:r>
      <w:r w:rsidRPr="00B116CA">
        <w:rPr>
          <w:rFonts w:ascii="Times New Roman" w:hAnsi="Times New Roman"/>
        </w:rPr>
        <w:t xml:space="preserve">e </w:t>
      </w:r>
      <w:r w:rsidRPr="00B116CA">
        <w:rPr>
          <w:rFonts w:ascii="Times New Roman" w:hAnsi="Times New Roman"/>
          <w:iCs/>
        </w:rPr>
        <w:t xml:space="preserve">para </w:t>
      </w:r>
      <w:r w:rsidRPr="00B116CA">
        <w:rPr>
          <w:rFonts w:ascii="Times New Roman" w:hAnsi="Times New Roman"/>
        </w:rPr>
        <w:t xml:space="preserve">o corpo na composição de sensações novas, na alegria, </w:t>
      </w:r>
      <w:r w:rsidRPr="00B116CA">
        <w:rPr>
          <w:rFonts w:ascii="Times New Roman" w:hAnsi="Times New Roman"/>
          <w:shd w:val="clear" w:color="auto" w:fill="FFFFFF"/>
        </w:rPr>
        <w:t xml:space="preserve">fazendo evocar a potência dos afetos em comunhão com o mundo que nos rodeia, um bem </w:t>
      </w:r>
      <w:r w:rsidRPr="00B116CA">
        <w:rPr>
          <w:rFonts w:ascii="Times New Roman" w:hAnsi="Times New Roman"/>
          <w:iCs/>
        </w:rPr>
        <w:t xml:space="preserve">compartilhado </w:t>
      </w:r>
      <w:r w:rsidRPr="00FB0D44">
        <w:rPr>
          <w:rFonts w:ascii="Times New Roman" w:hAnsi="Times New Roman"/>
          <w:iCs/>
        </w:rPr>
        <w:t>por todos.</w:t>
      </w:r>
      <w:r w:rsidRPr="00B76B0A">
        <w:rPr>
          <w:rFonts w:ascii="Times New Roman" w:hAnsi="Times New Roman"/>
          <w:iCs/>
        </w:rPr>
        <w:t xml:space="preserve"> </w:t>
      </w:r>
    </w:p>
    <w:p w14:paraId="70F13141" w14:textId="12B05129" w:rsidR="00B116CA" w:rsidRPr="00B76B0A" w:rsidRDefault="00B116CA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bCs/>
        </w:rPr>
      </w:pPr>
      <w:r w:rsidRPr="00B76B0A">
        <w:rPr>
          <w:rFonts w:ascii="Times New Roman" w:hAnsi="Times New Roman"/>
        </w:rPr>
        <w:t xml:space="preserve">A escritora experimenta um novo </w:t>
      </w:r>
      <w:r>
        <w:rPr>
          <w:rFonts w:ascii="Times New Roman" w:hAnsi="Times New Roman"/>
        </w:rPr>
        <w:t xml:space="preserve">modo de </w:t>
      </w:r>
      <w:r w:rsidRPr="00B76B0A">
        <w:rPr>
          <w:rFonts w:ascii="Times New Roman" w:hAnsi="Times New Roman"/>
        </w:rPr>
        <w:t>estar no mundo e</w:t>
      </w:r>
      <w:r>
        <w:rPr>
          <w:rFonts w:ascii="Times New Roman" w:hAnsi="Times New Roman"/>
        </w:rPr>
        <w:t xml:space="preserve"> isso se relaciona ao que </w:t>
      </w:r>
      <w:r w:rsidRPr="00B76B0A">
        <w:rPr>
          <w:rFonts w:ascii="Times New Roman" w:hAnsi="Times New Roman"/>
          <w:iCs/>
        </w:rPr>
        <w:t xml:space="preserve">Spinoza escreve na </w:t>
      </w:r>
      <w:r>
        <w:rPr>
          <w:rFonts w:ascii="Times New Roman" w:hAnsi="Times New Roman"/>
          <w:iCs/>
        </w:rPr>
        <w:t>abertura de sua</w:t>
      </w:r>
      <w:r w:rsidRPr="00B76B0A">
        <w:rPr>
          <w:rFonts w:ascii="Times New Roman" w:hAnsi="Times New Roman"/>
          <w:iCs/>
        </w:rPr>
        <w:t xml:space="preserve"> obra </w:t>
      </w:r>
      <w:r w:rsidRPr="00B76B0A">
        <w:rPr>
          <w:rFonts w:ascii="Times New Roman" w:hAnsi="Times New Roman"/>
          <w:bCs/>
          <w:i/>
        </w:rPr>
        <w:t>Tratado da Correção do Intelecto</w:t>
      </w:r>
      <w:r w:rsidRPr="00B76B0A">
        <w:rPr>
          <w:rFonts w:ascii="Times New Roman" w:hAnsi="Times New Roman"/>
          <w:bCs/>
        </w:rPr>
        <w:t xml:space="preserve">: </w:t>
      </w:r>
    </w:p>
    <w:p w14:paraId="6FFB6FB0" w14:textId="1009170D" w:rsidR="00B116CA" w:rsidRPr="00AA3A89" w:rsidRDefault="00B116CA" w:rsidP="00B116CA">
      <w:pPr>
        <w:tabs>
          <w:tab w:val="left" w:pos="142"/>
        </w:tabs>
        <w:autoSpaceDE w:val="0"/>
        <w:autoSpaceDN w:val="0"/>
        <w:adjustRightInd w:val="0"/>
        <w:spacing w:before="240" w:after="240"/>
        <w:ind w:left="2268"/>
        <w:jc w:val="both"/>
        <w:rPr>
          <w:rFonts w:ascii="Times New Roman" w:hAnsi="Times New Roman"/>
          <w:sz w:val="20"/>
          <w:szCs w:val="20"/>
        </w:rPr>
      </w:pPr>
      <w:r w:rsidRPr="00B76B0A">
        <w:rPr>
          <w:rFonts w:ascii="Times New Roman" w:hAnsi="Times New Roman"/>
          <w:sz w:val="20"/>
          <w:szCs w:val="20"/>
        </w:rPr>
        <w:t xml:space="preserve">Desde que a experiência me ensinou ser vão e fútil tudo o que costuma acontecer na vida cotidiana, e tendo eu visto que todas as coisas de que me </w:t>
      </w:r>
      <w:r w:rsidRPr="00B76B0A">
        <w:rPr>
          <w:rFonts w:ascii="Times New Roman" w:hAnsi="Times New Roman"/>
          <w:sz w:val="20"/>
          <w:szCs w:val="20"/>
        </w:rPr>
        <w:lastRenderedPageBreak/>
        <w:t>arreceava ou que temia não continham em si nada de bom nem de mau senão enquanto o ânimo se deixava abalar por elas, resolvi, enfim</w:t>
      </w:r>
      <w:r w:rsidRPr="007016AB">
        <w:rPr>
          <w:rFonts w:ascii="Times New Roman" w:hAnsi="Times New Roman"/>
          <w:b/>
          <w:sz w:val="20"/>
          <w:szCs w:val="20"/>
        </w:rPr>
        <w:t>, indagar se existia algo que fosse o bem verdadeiro e capaz de comunicar-se</w:t>
      </w:r>
      <w:r w:rsidRPr="00B76B0A">
        <w:rPr>
          <w:rFonts w:ascii="Times New Roman" w:hAnsi="Times New Roman"/>
          <w:sz w:val="20"/>
          <w:szCs w:val="20"/>
        </w:rPr>
        <w:t xml:space="preserve">, e pelo qual unicamente, rejeitado tudo o mais, </w:t>
      </w:r>
      <w:r w:rsidRPr="00B76B0A">
        <w:rPr>
          <w:rFonts w:ascii="Times New Roman" w:hAnsi="Times New Roman"/>
          <w:b/>
          <w:sz w:val="20"/>
          <w:szCs w:val="20"/>
        </w:rPr>
        <w:t>o ânimo fosse afetado</w:t>
      </w:r>
      <w:r w:rsidRPr="00B76B0A">
        <w:rPr>
          <w:rFonts w:ascii="Times New Roman" w:hAnsi="Times New Roman"/>
          <w:sz w:val="20"/>
          <w:szCs w:val="20"/>
        </w:rPr>
        <w:t xml:space="preserve">; mais ainda, se existia algo que, achado e adquirido, </w:t>
      </w:r>
      <w:r w:rsidRPr="00B76B0A">
        <w:rPr>
          <w:rFonts w:ascii="Times New Roman" w:hAnsi="Times New Roman"/>
          <w:b/>
          <w:sz w:val="20"/>
          <w:szCs w:val="20"/>
        </w:rPr>
        <w:t xml:space="preserve">me desse para sempre o gozo de uma alegria contínua e suprema </w:t>
      </w:r>
      <w:r>
        <w:rPr>
          <w:rFonts w:ascii="Times New Roman" w:hAnsi="Times New Roman"/>
          <w:sz w:val="20"/>
          <w:szCs w:val="20"/>
        </w:rPr>
        <w:t>(S</w:t>
      </w:r>
      <w:r w:rsidR="002B3CD4">
        <w:rPr>
          <w:rFonts w:ascii="Times New Roman" w:hAnsi="Times New Roman"/>
          <w:sz w:val="20"/>
          <w:szCs w:val="20"/>
        </w:rPr>
        <w:t>pinoza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s.d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n.p</w:t>
      </w:r>
      <w:proofErr w:type="spellEnd"/>
      <w:r>
        <w:rPr>
          <w:rFonts w:ascii="Times New Roman" w:hAnsi="Times New Roman"/>
          <w:sz w:val="20"/>
          <w:szCs w:val="20"/>
        </w:rPr>
        <w:t>, grifo nosso</w:t>
      </w:r>
      <w:r w:rsidRPr="00B76B0A">
        <w:rPr>
          <w:rFonts w:ascii="Times New Roman" w:hAnsi="Times New Roman"/>
          <w:sz w:val="20"/>
          <w:szCs w:val="20"/>
        </w:rPr>
        <w:t>).</w:t>
      </w:r>
    </w:p>
    <w:p w14:paraId="1BF8B47E" w14:textId="77777777" w:rsidR="00B116CA" w:rsidRPr="004648E8" w:rsidRDefault="00B116CA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b/>
        </w:rPr>
      </w:pPr>
      <w:r w:rsidRPr="00FA1C63">
        <w:rPr>
          <w:rFonts w:ascii="Times New Roman" w:hAnsi="Times New Roman"/>
        </w:rPr>
        <w:t xml:space="preserve">Essa passagem de Spinoza afirma que a experiência lhe ensinou que as coisas que ele tinha medo não deveria lhe causar medo nenhum, era tudo vão, porque o bom e o mau das coisas dependem da maneira na qual nos relacionamos com elas. Assim, então, </w:t>
      </w:r>
      <w:r>
        <w:rPr>
          <w:rFonts w:ascii="Times New Roman" w:hAnsi="Times New Roman"/>
        </w:rPr>
        <w:t>tenta instituir</w:t>
      </w:r>
      <w:r w:rsidRPr="00FA1C63">
        <w:rPr>
          <w:rFonts w:ascii="Times New Roman" w:hAnsi="Times New Roman"/>
        </w:rPr>
        <w:t xml:space="preserve"> uma vida nova, indagando se haveria um “bem verdadeiro e capaz de comunicar-se”, fruir durante toda a vida</w:t>
      </w:r>
      <w:r>
        <w:rPr>
          <w:rFonts w:ascii="Times New Roman" w:hAnsi="Times New Roman"/>
        </w:rPr>
        <w:t xml:space="preserve"> nas afetações dos corpos com contínua alegria. </w:t>
      </w:r>
      <w:r w:rsidRPr="00AA3A89">
        <w:rPr>
          <w:rFonts w:ascii="Times New Roman" w:hAnsi="Times New Roman"/>
        </w:rPr>
        <w:t xml:space="preserve">Um bem que </w:t>
      </w:r>
      <w:r w:rsidRPr="004648E8">
        <w:rPr>
          <w:rFonts w:ascii="Times New Roman" w:hAnsi="Times New Roman"/>
        </w:rPr>
        <w:t>não fosse fruído sozinho, mas compartilhado por todos.</w:t>
      </w:r>
      <w:r w:rsidRPr="004648E8">
        <w:rPr>
          <w:rFonts w:ascii="Times New Roman" w:hAnsi="Times New Roman"/>
          <w:b/>
        </w:rPr>
        <w:t xml:space="preserve"> </w:t>
      </w:r>
    </w:p>
    <w:p w14:paraId="2EA5508F" w14:textId="062A81CF" w:rsidR="006C2512" w:rsidRPr="006C2512" w:rsidRDefault="004648E8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highlight w:val="yellow"/>
        </w:rPr>
      </w:pPr>
      <w:r w:rsidRPr="004648E8">
        <w:rPr>
          <w:rFonts w:ascii="Times New Roman" w:hAnsi="Times New Roman"/>
          <w:bCs/>
        </w:rPr>
        <w:t>Assim, e</w:t>
      </w:r>
      <w:r w:rsidR="00B116CA" w:rsidRPr="004648E8">
        <w:rPr>
          <w:rFonts w:ascii="Times New Roman" w:hAnsi="Times New Roman"/>
        </w:rPr>
        <w:t xml:space="preserve">ste ensaio </w:t>
      </w:r>
      <w:r w:rsidRPr="004648E8">
        <w:rPr>
          <w:rFonts w:ascii="Times New Roman" w:hAnsi="Times New Roman"/>
        </w:rPr>
        <w:t>lança</w:t>
      </w:r>
      <w:r w:rsidR="00252279">
        <w:rPr>
          <w:rFonts w:ascii="Times New Roman" w:hAnsi="Times New Roman"/>
        </w:rPr>
        <w:t>-se</w:t>
      </w:r>
      <w:r w:rsidRPr="004648E8">
        <w:rPr>
          <w:rFonts w:ascii="Times New Roman" w:hAnsi="Times New Roman"/>
        </w:rPr>
        <w:t xml:space="preserve"> na </w:t>
      </w:r>
      <w:r w:rsidR="00B116CA" w:rsidRPr="004648E8">
        <w:rPr>
          <w:rFonts w:ascii="Times New Roman" w:hAnsi="Times New Roman"/>
        </w:rPr>
        <w:t xml:space="preserve">composição de </w:t>
      </w:r>
      <w:r w:rsidRPr="004648E8">
        <w:rPr>
          <w:rFonts w:ascii="Times New Roman" w:hAnsi="Times New Roman"/>
        </w:rPr>
        <w:t xml:space="preserve">duas </w:t>
      </w:r>
      <w:r w:rsidR="00B116CA" w:rsidRPr="004648E8">
        <w:rPr>
          <w:rFonts w:ascii="Times New Roman" w:hAnsi="Times New Roman"/>
        </w:rPr>
        <w:t>pesquisas de doutorado em andamento</w:t>
      </w:r>
      <w:r w:rsidR="00252279">
        <w:rPr>
          <w:rFonts w:ascii="Times New Roman" w:hAnsi="Times New Roman"/>
        </w:rPr>
        <w:t xml:space="preserve"> vinculadas ao Programa de Pós-Graduação em Educação, da Universidade Federal do Espírito Santo, </w:t>
      </w:r>
      <w:r w:rsidR="00B116CA" w:rsidRPr="004648E8">
        <w:rPr>
          <w:rFonts w:ascii="Times New Roman" w:hAnsi="Times New Roman"/>
        </w:rPr>
        <w:t>que aposta na força dos signos artísticos</w:t>
      </w:r>
      <w:r w:rsidR="00252279">
        <w:rPr>
          <w:rFonts w:ascii="Times New Roman" w:hAnsi="Times New Roman"/>
        </w:rPr>
        <w:t xml:space="preserve"> </w:t>
      </w:r>
      <w:r w:rsidRPr="004648E8">
        <w:rPr>
          <w:rFonts w:ascii="Times New Roman" w:hAnsi="Times New Roman"/>
        </w:rPr>
        <w:t xml:space="preserve">em movimentos experimentados em </w:t>
      </w:r>
      <w:proofErr w:type="spellStart"/>
      <w:r w:rsidRPr="004648E8">
        <w:rPr>
          <w:rFonts w:ascii="Times New Roman" w:hAnsi="Times New Roman"/>
          <w:i/>
          <w:iCs/>
        </w:rPr>
        <w:t>espaçostempos</w:t>
      </w:r>
      <w:proofErr w:type="spellEnd"/>
      <w:r w:rsidRPr="004648E8">
        <w:rPr>
          <w:rFonts w:ascii="Times New Roman" w:hAnsi="Times New Roman"/>
        </w:rPr>
        <w:t xml:space="preserve"> distintos vivenciados com crianças e docentes. Tenciona problematizar a </w:t>
      </w:r>
      <w:r w:rsidR="00B116CA" w:rsidRPr="004648E8">
        <w:rPr>
          <w:rFonts w:ascii="Times New Roman" w:hAnsi="Times New Roman"/>
        </w:rPr>
        <w:t xml:space="preserve">potencialização de currículos inventivos entremeados no cotidiano de escolas públicas da educação básica. </w:t>
      </w:r>
      <w:r w:rsidRPr="004648E8">
        <w:rPr>
          <w:rFonts w:ascii="Times New Roman" w:hAnsi="Times New Roman"/>
        </w:rPr>
        <w:t>Movimentos de p</w:t>
      </w:r>
      <w:r w:rsidR="00B116CA" w:rsidRPr="004648E8">
        <w:rPr>
          <w:rFonts w:ascii="Times New Roman" w:hAnsi="Times New Roman"/>
        </w:rPr>
        <w:t>esquisas que deslizam pela via da literatura e d</w:t>
      </w:r>
      <w:r w:rsidRPr="004648E8">
        <w:rPr>
          <w:rFonts w:ascii="Times New Roman" w:hAnsi="Times New Roman"/>
        </w:rPr>
        <w:t xml:space="preserve">a contação de histórias </w:t>
      </w:r>
      <w:r w:rsidR="00B116CA" w:rsidRPr="004648E8">
        <w:rPr>
          <w:rFonts w:ascii="Times New Roman" w:hAnsi="Times New Roman"/>
        </w:rPr>
        <w:t xml:space="preserve">como um campo aberto de outros possíveis entre </w:t>
      </w:r>
      <w:proofErr w:type="spellStart"/>
      <w:r w:rsidR="00B116CA" w:rsidRPr="004648E8">
        <w:rPr>
          <w:rFonts w:ascii="Times New Roman" w:hAnsi="Times New Roman"/>
        </w:rPr>
        <w:t>aprendências</w:t>
      </w:r>
      <w:proofErr w:type="spellEnd"/>
      <w:r w:rsidR="00B116CA" w:rsidRPr="004648E8">
        <w:rPr>
          <w:rFonts w:ascii="Times New Roman" w:hAnsi="Times New Roman"/>
        </w:rPr>
        <w:t xml:space="preserve"> de crianças e docentes, provocando percepções e afecções na produção de fabulações</w:t>
      </w:r>
      <w:r w:rsidR="00427945">
        <w:rPr>
          <w:rFonts w:ascii="Times New Roman" w:hAnsi="Times New Roman"/>
        </w:rPr>
        <w:t xml:space="preserve"> e currículos inventivos</w:t>
      </w:r>
      <w:r w:rsidR="00B116CA" w:rsidRPr="004648E8">
        <w:rPr>
          <w:rFonts w:ascii="Times New Roman" w:hAnsi="Times New Roman"/>
        </w:rPr>
        <w:t>.</w:t>
      </w:r>
      <w:r w:rsidR="006C2512">
        <w:rPr>
          <w:rFonts w:ascii="Times New Roman" w:hAnsi="Times New Roman"/>
        </w:rPr>
        <w:t xml:space="preserve"> Buscamos assim, aberturas de outros modos possíveis de </w:t>
      </w:r>
      <w:proofErr w:type="spellStart"/>
      <w:r w:rsidR="006C2512">
        <w:rPr>
          <w:rFonts w:ascii="Times New Roman" w:hAnsi="Times New Roman"/>
        </w:rPr>
        <w:t>aprendências</w:t>
      </w:r>
      <w:proofErr w:type="spellEnd"/>
      <w:r w:rsidR="006C2512">
        <w:rPr>
          <w:rFonts w:ascii="Times New Roman" w:hAnsi="Times New Roman"/>
        </w:rPr>
        <w:t xml:space="preserve"> nos encontros deixando </w:t>
      </w:r>
      <w:r w:rsidR="006C2512" w:rsidRPr="00FA1C63">
        <w:rPr>
          <w:rFonts w:ascii="Times New Roman" w:hAnsi="Times New Roman"/>
        </w:rPr>
        <w:t>fruir a vida</w:t>
      </w:r>
      <w:r w:rsidR="006C2512">
        <w:rPr>
          <w:rFonts w:ascii="Times New Roman" w:hAnsi="Times New Roman"/>
        </w:rPr>
        <w:t xml:space="preserve"> nas afetações dos corpos, sem medos, com alegria e experimentações do sensível em um compartilhar coletivo de fluxos e forças. </w:t>
      </w:r>
    </w:p>
    <w:p w14:paraId="7B2B6A4E" w14:textId="47FC7B83" w:rsidR="00705BB4" w:rsidRDefault="00427945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Experimentar currículos com crianças dos anos iniciais do ensino fundamental e a</w:t>
      </w:r>
      <w:r w:rsidR="00705BB4">
        <w:rPr>
          <w:rFonts w:ascii="Times New Roman" w:hAnsi="Times New Roman"/>
        </w:rPr>
        <w:t xml:space="preserve">dentrar espaços de formação de professores da educação infantil </w:t>
      </w:r>
      <w:r>
        <w:rPr>
          <w:rFonts w:ascii="Times New Roman" w:hAnsi="Times New Roman"/>
        </w:rPr>
        <w:t>são d</w:t>
      </w:r>
      <w:r w:rsidR="00705BB4">
        <w:rPr>
          <w:rFonts w:ascii="Times New Roman" w:hAnsi="Times New Roman"/>
        </w:rPr>
        <w:t>esafio</w:t>
      </w:r>
      <w:r>
        <w:rPr>
          <w:rFonts w:ascii="Times New Roman" w:hAnsi="Times New Roman"/>
        </w:rPr>
        <w:t>s</w:t>
      </w:r>
      <w:r w:rsidR="00705BB4">
        <w:rPr>
          <w:rFonts w:ascii="Times New Roman" w:hAnsi="Times New Roman"/>
        </w:rPr>
        <w:t xml:space="preserve"> que </w:t>
      </w:r>
      <w:proofErr w:type="gramStart"/>
      <w:r w:rsidR="00705BB4">
        <w:rPr>
          <w:rFonts w:ascii="Times New Roman" w:hAnsi="Times New Roman"/>
        </w:rPr>
        <w:t>convida</w:t>
      </w:r>
      <w:r>
        <w:rPr>
          <w:rFonts w:ascii="Times New Roman" w:hAnsi="Times New Roman"/>
        </w:rPr>
        <w:t>-nos</w:t>
      </w:r>
      <w:proofErr w:type="gramEnd"/>
      <w:r w:rsidR="00705BB4">
        <w:rPr>
          <w:rFonts w:ascii="Times New Roman" w:hAnsi="Times New Roman"/>
        </w:rPr>
        <w:t xml:space="preserve"> à “vida” em toda sua fruição e potência. É desafiar o improvável, o estabelecido, o arquitetado. É estar aberto à</w:t>
      </w:r>
      <w:r>
        <w:rPr>
          <w:rFonts w:ascii="Times New Roman" w:hAnsi="Times New Roman"/>
        </w:rPr>
        <w:t>s</w:t>
      </w:r>
      <w:r w:rsidR="00705BB4">
        <w:rPr>
          <w:rFonts w:ascii="Times New Roman" w:hAnsi="Times New Roman"/>
        </w:rPr>
        <w:t xml:space="preserve"> intensas transformações e deslocamentos que o cotidiano desses</w:t>
      </w:r>
      <w:r w:rsidR="00705BB4" w:rsidRPr="00705BB4">
        <w:rPr>
          <w:rFonts w:ascii="Times New Roman" w:hAnsi="Times New Roman"/>
          <w:i/>
          <w:iCs/>
        </w:rPr>
        <w:t xml:space="preserve"> </w:t>
      </w:r>
      <w:proofErr w:type="spellStart"/>
      <w:r w:rsidR="00705BB4" w:rsidRPr="00705BB4">
        <w:rPr>
          <w:rFonts w:ascii="Times New Roman" w:hAnsi="Times New Roman"/>
          <w:i/>
          <w:iCs/>
        </w:rPr>
        <w:t>espaçostempos</w:t>
      </w:r>
      <w:proofErr w:type="spellEnd"/>
      <w:r w:rsidR="00705BB4">
        <w:rPr>
          <w:rFonts w:ascii="Times New Roman" w:hAnsi="Times New Roman"/>
        </w:rPr>
        <w:t xml:space="preserve"> nos provoca. É criar, inventar, aprender, experimentar, ousar em cada encontro, acontecimento que experimentamos no cotidiano escolar. Assim, ao </w:t>
      </w:r>
      <w:proofErr w:type="spellStart"/>
      <w:r w:rsidR="00705BB4">
        <w:rPr>
          <w:rFonts w:ascii="Times New Roman" w:hAnsi="Times New Roman"/>
        </w:rPr>
        <w:lastRenderedPageBreak/>
        <w:t>lançarmos</w:t>
      </w:r>
      <w:r w:rsidR="00E9110D">
        <w:rPr>
          <w:rFonts w:ascii="Times New Roman" w:hAnsi="Times New Roman"/>
        </w:rPr>
        <w:t>-nos</w:t>
      </w:r>
      <w:proofErr w:type="spellEnd"/>
      <w:r w:rsidR="00705BB4">
        <w:rPr>
          <w:rFonts w:ascii="Times New Roman" w:hAnsi="Times New Roman"/>
        </w:rPr>
        <w:t xml:space="preserve"> nesse</w:t>
      </w:r>
      <w:r>
        <w:rPr>
          <w:rFonts w:ascii="Times New Roman" w:hAnsi="Times New Roman"/>
        </w:rPr>
        <w:t>s</w:t>
      </w:r>
      <w:r w:rsidR="00705BB4">
        <w:rPr>
          <w:rFonts w:ascii="Times New Roman" w:hAnsi="Times New Roman"/>
        </w:rPr>
        <w:t xml:space="preserve"> movimento</w:t>
      </w:r>
      <w:r>
        <w:rPr>
          <w:rFonts w:ascii="Times New Roman" w:hAnsi="Times New Roman"/>
        </w:rPr>
        <w:t>s</w:t>
      </w:r>
      <w:r w:rsidR="00705BB4">
        <w:rPr>
          <w:rFonts w:ascii="Times New Roman" w:hAnsi="Times New Roman"/>
        </w:rPr>
        <w:t xml:space="preserve"> de encontros </w:t>
      </w:r>
      <w:r>
        <w:rPr>
          <w:rFonts w:ascii="Times New Roman" w:hAnsi="Times New Roman"/>
        </w:rPr>
        <w:t xml:space="preserve">com crianças e docentes </w:t>
      </w:r>
      <w:r w:rsidR="00705BB4">
        <w:rPr>
          <w:rFonts w:ascii="Times New Roman" w:hAnsi="Times New Roman"/>
        </w:rPr>
        <w:t>durante a</w:t>
      </w:r>
      <w:r>
        <w:rPr>
          <w:rFonts w:ascii="Times New Roman" w:hAnsi="Times New Roman"/>
        </w:rPr>
        <w:t>s</w:t>
      </w:r>
      <w:r w:rsidR="00705BB4">
        <w:rPr>
          <w:rFonts w:ascii="Times New Roman" w:hAnsi="Times New Roman"/>
        </w:rPr>
        <w:t xml:space="preserve"> pesquisa</w:t>
      </w:r>
      <w:r>
        <w:rPr>
          <w:rFonts w:ascii="Times New Roman" w:hAnsi="Times New Roman"/>
        </w:rPr>
        <w:t>s</w:t>
      </w:r>
      <w:r w:rsidR="00705BB4">
        <w:rPr>
          <w:rFonts w:ascii="Times New Roman" w:hAnsi="Times New Roman"/>
        </w:rPr>
        <w:t xml:space="preserve"> de doutoramento</w:t>
      </w:r>
      <w:r>
        <w:rPr>
          <w:rFonts w:ascii="Times New Roman" w:hAnsi="Times New Roman"/>
        </w:rPr>
        <w:t>s</w:t>
      </w:r>
      <w:r w:rsidR="00D767A9">
        <w:rPr>
          <w:rFonts w:ascii="Times New Roman" w:hAnsi="Times New Roman"/>
        </w:rPr>
        <w:t>, apostamos nas</w:t>
      </w:r>
      <w:r>
        <w:rPr>
          <w:rFonts w:ascii="Times New Roman" w:hAnsi="Times New Roman"/>
        </w:rPr>
        <w:t xml:space="preserve"> forças de currículos </w:t>
      </w:r>
      <w:r w:rsidR="001F0FC2">
        <w:rPr>
          <w:rFonts w:ascii="Times New Roman" w:hAnsi="Times New Roman"/>
        </w:rPr>
        <w:t xml:space="preserve">outros e nas </w:t>
      </w:r>
      <w:r w:rsidR="00D767A9">
        <w:rPr>
          <w:rFonts w:ascii="Times New Roman" w:hAnsi="Times New Roman"/>
        </w:rPr>
        <w:t>redes de conversações como potencializadora de aprendizado nos movimentos coletivos</w:t>
      </w:r>
      <w:r w:rsidR="00D65C32">
        <w:rPr>
          <w:rFonts w:ascii="Times New Roman" w:hAnsi="Times New Roman"/>
        </w:rPr>
        <w:t xml:space="preserve"> (C</w:t>
      </w:r>
      <w:r w:rsidR="002B3CD4">
        <w:rPr>
          <w:rFonts w:ascii="Times New Roman" w:hAnsi="Times New Roman"/>
        </w:rPr>
        <w:t>arvalho</w:t>
      </w:r>
      <w:r w:rsidR="00D65C32">
        <w:rPr>
          <w:rFonts w:ascii="Times New Roman" w:hAnsi="Times New Roman"/>
        </w:rPr>
        <w:t>, 2009)</w:t>
      </w:r>
      <w:r w:rsidR="00D767A9">
        <w:rPr>
          <w:rFonts w:ascii="Times New Roman" w:hAnsi="Times New Roman"/>
        </w:rPr>
        <w:t xml:space="preserve">. </w:t>
      </w:r>
    </w:p>
    <w:p w14:paraId="2B3458F0" w14:textId="0A3006F8" w:rsidR="0061027E" w:rsidRDefault="0061027E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Encontros que movimentam os pensamentos de</w:t>
      </w:r>
      <w:r w:rsidR="001F0FC2">
        <w:rPr>
          <w:rFonts w:ascii="Times New Roman" w:hAnsi="Times New Roman"/>
        </w:rPr>
        <w:t xml:space="preserve"> crianças e</w:t>
      </w:r>
      <w:r>
        <w:rPr>
          <w:rFonts w:ascii="Times New Roman" w:hAnsi="Times New Roman"/>
        </w:rPr>
        <w:t xml:space="preserve"> docentes desejosos de sentir as sombras flutuantes da vida, que anseiam levitar sonhos em abertura para uma riqueza de viver e sentir </w:t>
      </w:r>
      <w:r w:rsidR="00D65C32">
        <w:rPr>
          <w:rFonts w:ascii="Times New Roman" w:hAnsi="Times New Roman"/>
        </w:rPr>
        <w:t xml:space="preserve">os fluxos </w:t>
      </w:r>
      <w:r w:rsidR="001F0FC2">
        <w:rPr>
          <w:rFonts w:ascii="Times New Roman" w:hAnsi="Times New Roman"/>
        </w:rPr>
        <w:t xml:space="preserve">nos </w:t>
      </w:r>
      <w:r w:rsidR="00D65C32">
        <w:rPr>
          <w:rFonts w:ascii="Times New Roman" w:hAnsi="Times New Roman"/>
        </w:rPr>
        <w:t>cotidiano</w:t>
      </w:r>
      <w:r w:rsidR="001F0FC2">
        <w:rPr>
          <w:rFonts w:ascii="Times New Roman" w:hAnsi="Times New Roman"/>
        </w:rPr>
        <w:t>s</w:t>
      </w:r>
      <w:r w:rsidR="00D65C32">
        <w:rPr>
          <w:rFonts w:ascii="Times New Roman" w:hAnsi="Times New Roman"/>
        </w:rPr>
        <w:t xml:space="preserve"> escolar</w:t>
      </w:r>
      <w:r w:rsidR="001F0FC2">
        <w:rPr>
          <w:rFonts w:ascii="Times New Roman" w:hAnsi="Times New Roman"/>
        </w:rPr>
        <w:t>es</w:t>
      </w:r>
      <w:r w:rsidR="00D65C32">
        <w:rPr>
          <w:rFonts w:ascii="Times New Roman" w:hAnsi="Times New Roman"/>
        </w:rPr>
        <w:t xml:space="preserve"> diante de tempos desafiadores</w:t>
      </w:r>
      <w:r w:rsidR="001F0FC2">
        <w:rPr>
          <w:rFonts w:ascii="Times New Roman" w:hAnsi="Times New Roman"/>
        </w:rPr>
        <w:t>.</w:t>
      </w:r>
      <w:r w:rsidR="00D65C32">
        <w:rPr>
          <w:rFonts w:ascii="Times New Roman" w:hAnsi="Times New Roman"/>
        </w:rPr>
        <w:t xml:space="preserve">  </w:t>
      </w:r>
    </w:p>
    <w:p w14:paraId="0235EB87" w14:textId="42C40219" w:rsidR="00365F69" w:rsidRDefault="00D65C32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desses desafios de transformações nas esferas sociais e educacionais, buscamos um diálogo entre </w:t>
      </w:r>
      <w:r w:rsidR="001057D7">
        <w:rPr>
          <w:rFonts w:ascii="Times New Roman" w:hAnsi="Times New Roman"/>
        </w:rPr>
        <w:t xml:space="preserve">as composições </w:t>
      </w:r>
      <w:r w:rsidR="001F0FC2">
        <w:rPr>
          <w:rFonts w:ascii="Times New Roman" w:hAnsi="Times New Roman"/>
        </w:rPr>
        <w:t xml:space="preserve">literárias e </w:t>
      </w:r>
      <w:r>
        <w:rPr>
          <w:rFonts w:ascii="Times New Roman" w:hAnsi="Times New Roman"/>
        </w:rPr>
        <w:t xml:space="preserve">práticas com a contação de histórias nos movimentos </w:t>
      </w:r>
      <w:r w:rsidR="001F0FC2">
        <w:rPr>
          <w:rFonts w:ascii="Times New Roman" w:hAnsi="Times New Roman"/>
        </w:rPr>
        <w:t xml:space="preserve">entre infâncias com crianças e docências em </w:t>
      </w:r>
      <w:r w:rsidR="001057D7">
        <w:rPr>
          <w:rFonts w:ascii="Times New Roman" w:hAnsi="Times New Roman"/>
        </w:rPr>
        <w:t xml:space="preserve">processos formativos </w:t>
      </w:r>
      <w:r>
        <w:rPr>
          <w:rFonts w:ascii="Times New Roman" w:hAnsi="Times New Roman"/>
        </w:rPr>
        <w:t xml:space="preserve">no desejo de </w:t>
      </w:r>
      <w:r w:rsidR="00365F69">
        <w:rPr>
          <w:rFonts w:ascii="Times New Roman" w:hAnsi="Times New Roman"/>
        </w:rPr>
        <w:t xml:space="preserve">promover passagens, aberturas, encontros </w:t>
      </w:r>
      <w:r>
        <w:rPr>
          <w:rFonts w:ascii="Times New Roman" w:hAnsi="Times New Roman"/>
        </w:rPr>
        <w:t>com o sensível</w:t>
      </w:r>
      <w:r w:rsidR="00105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problematizando as experimentações e forças enquanto possibilidades de criação</w:t>
      </w:r>
      <w:r w:rsidR="00A21F6D">
        <w:rPr>
          <w:rFonts w:ascii="Times New Roman" w:hAnsi="Times New Roman"/>
        </w:rPr>
        <w:t xml:space="preserve"> de currículos outros</w:t>
      </w:r>
      <w:r w:rsidR="00365F69">
        <w:rPr>
          <w:rFonts w:ascii="Times New Roman" w:hAnsi="Times New Roman"/>
        </w:rPr>
        <w:t xml:space="preserve">. </w:t>
      </w:r>
    </w:p>
    <w:p w14:paraId="5346F2D5" w14:textId="3472EAF0" w:rsidR="00A21F6D" w:rsidRPr="00785E97" w:rsidRDefault="009412AD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31E1F5E" wp14:editId="5F15E351">
            <wp:simplePos x="0" y="0"/>
            <wp:positionH relativeFrom="column">
              <wp:posOffset>2683510</wp:posOffset>
            </wp:positionH>
            <wp:positionV relativeFrom="paragraph">
              <wp:posOffset>1106170</wp:posOffset>
            </wp:positionV>
            <wp:extent cx="1873250" cy="2241550"/>
            <wp:effectExtent l="0" t="0" r="0" b="6350"/>
            <wp:wrapSquare wrapText="bothSides"/>
            <wp:docPr id="1353832141" name="Imagem 1" descr="Mesa com cadei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33008" name="Imagem 1" descr="Mesa com cadei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24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B89D409" wp14:editId="21C00894">
            <wp:simplePos x="0" y="0"/>
            <wp:positionH relativeFrom="column">
              <wp:posOffset>540801</wp:posOffset>
            </wp:positionH>
            <wp:positionV relativeFrom="paragraph">
              <wp:posOffset>1048989</wp:posOffset>
            </wp:positionV>
            <wp:extent cx="1985645" cy="2338705"/>
            <wp:effectExtent l="0" t="0" r="0" b="4445"/>
            <wp:wrapSquare wrapText="bothSides"/>
            <wp:docPr id="43881863" name="Imagem 43881863" descr="Grupo de pessoas sentadas na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upo de pessoas sentadas na 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33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F6D">
        <w:rPr>
          <w:rFonts w:ascii="Times New Roman" w:hAnsi="Times New Roman"/>
        </w:rPr>
        <w:t>Nesse desejo de criação, apostamos</w:t>
      </w:r>
      <w:r w:rsidR="001057D7">
        <w:rPr>
          <w:rFonts w:ascii="Times New Roman" w:hAnsi="Times New Roman"/>
        </w:rPr>
        <w:t xml:space="preserve"> no uso da literatura e da </w:t>
      </w:r>
      <w:r w:rsidR="00A21F6D">
        <w:rPr>
          <w:rFonts w:ascii="Times New Roman" w:hAnsi="Times New Roman"/>
        </w:rPr>
        <w:t xml:space="preserve">contação de histórias como um encontro </w:t>
      </w:r>
      <w:r w:rsidR="000E0C61" w:rsidRPr="00785E97">
        <w:rPr>
          <w:rFonts w:ascii="Times New Roman" w:hAnsi="Times New Roman"/>
        </w:rPr>
        <w:t>entre afetos e provocações de pensarmos infância</w:t>
      </w:r>
      <w:r w:rsidR="00191090" w:rsidRPr="00785E97">
        <w:rPr>
          <w:rFonts w:ascii="Times New Roman" w:hAnsi="Times New Roman"/>
        </w:rPr>
        <w:t>s</w:t>
      </w:r>
      <w:r w:rsidR="000E0C61" w:rsidRPr="00785E97">
        <w:rPr>
          <w:rFonts w:ascii="Times New Roman" w:hAnsi="Times New Roman"/>
        </w:rPr>
        <w:t xml:space="preserve"> e docência</w:t>
      </w:r>
      <w:r w:rsidR="00191090" w:rsidRPr="00785E97">
        <w:rPr>
          <w:rFonts w:ascii="Times New Roman" w:hAnsi="Times New Roman"/>
        </w:rPr>
        <w:t>s</w:t>
      </w:r>
      <w:r w:rsidR="000E0C61" w:rsidRPr="00785E97">
        <w:rPr>
          <w:rFonts w:ascii="Times New Roman" w:hAnsi="Times New Roman"/>
        </w:rPr>
        <w:t xml:space="preserve"> que nos povoa</w:t>
      </w:r>
      <w:r w:rsidR="00191090" w:rsidRPr="00785E97">
        <w:rPr>
          <w:rFonts w:ascii="Times New Roman" w:hAnsi="Times New Roman"/>
        </w:rPr>
        <w:t>m</w:t>
      </w:r>
      <w:r w:rsidR="000E0C61" w:rsidRPr="00785E97">
        <w:rPr>
          <w:rFonts w:ascii="Times New Roman" w:hAnsi="Times New Roman"/>
        </w:rPr>
        <w:t xml:space="preserve">, lançando mão de artefatos diversos para disparar o pensamento e possibilitar a fruição de fluxos e forças que tragam afecções e acessem a ordem do sensível. </w:t>
      </w:r>
    </w:p>
    <w:p w14:paraId="0F91BC30" w14:textId="0D69F1EE" w:rsidR="000E0C61" w:rsidRPr="00785E97" w:rsidRDefault="000E0C61" w:rsidP="000E0C61">
      <w:pPr>
        <w:pStyle w:val="NormalWeb"/>
      </w:pPr>
    </w:p>
    <w:p w14:paraId="0D0D1CE1" w14:textId="6A95E862" w:rsidR="000E0C61" w:rsidRPr="00785E97" w:rsidRDefault="000E0C61" w:rsidP="000E0C61">
      <w:pPr>
        <w:pStyle w:val="NormalWeb"/>
      </w:pPr>
    </w:p>
    <w:p w14:paraId="4E5AC793" w14:textId="2F25DCBD" w:rsidR="000E0C61" w:rsidRPr="00785E97" w:rsidRDefault="000E0C61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</w:p>
    <w:p w14:paraId="3392B728" w14:textId="50037CBD" w:rsidR="000E0C61" w:rsidRPr="00785E97" w:rsidRDefault="000E0C61" w:rsidP="00B116CA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</w:p>
    <w:p w14:paraId="59B145CC" w14:textId="3F9947E4" w:rsidR="00FB4A7D" w:rsidRPr="00785E97" w:rsidRDefault="00FB4A7D" w:rsidP="00FB4A7D">
      <w:pPr>
        <w:pStyle w:val="NormalWeb"/>
      </w:pPr>
    </w:p>
    <w:p w14:paraId="0F96CF93" w14:textId="648D0B2B" w:rsidR="000E0C61" w:rsidRPr="00785E97" w:rsidRDefault="000E0C61" w:rsidP="00E9110D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right"/>
        <w:rPr>
          <w:rFonts w:ascii="Times New Roman" w:hAnsi="Times New Roman"/>
        </w:rPr>
      </w:pPr>
    </w:p>
    <w:p w14:paraId="6F1FC21E" w14:textId="65C53B0B" w:rsidR="000E0C61" w:rsidRPr="00785E97" w:rsidRDefault="00E9110D" w:rsidP="00E9110D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center"/>
      </w:pPr>
      <w:r w:rsidRPr="00785E97">
        <w:t>Fonte: Acervo</w:t>
      </w:r>
      <w:r w:rsidR="001057D7" w:rsidRPr="00785E97">
        <w:t>s</w:t>
      </w:r>
      <w:r w:rsidRPr="00785E97">
        <w:t xml:space="preserve"> da</w:t>
      </w:r>
      <w:r w:rsidR="001057D7" w:rsidRPr="00785E97">
        <w:t>s</w:t>
      </w:r>
      <w:r w:rsidRPr="00785E97">
        <w:t xml:space="preserve"> pesquisadora</w:t>
      </w:r>
      <w:r w:rsidR="001057D7" w:rsidRPr="00785E97">
        <w:t>s</w:t>
      </w:r>
      <w:r w:rsidRPr="00785E97">
        <w:t xml:space="preserve"> (2023).</w:t>
      </w:r>
    </w:p>
    <w:p w14:paraId="171864F1" w14:textId="189F34A2" w:rsidR="00191090" w:rsidRDefault="009412AD" w:rsidP="00191090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785E97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18BE4D3C" wp14:editId="65EF2089">
            <wp:simplePos x="0" y="0"/>
            <wp:positionH relativeFrom="column">
              <wp:posOffset>383540</wp:posOffset>
            </wp:positionH>
            <wp:positionV relativeFrom="paragraph">
              <wp:posOffset>1318143</wp:posOffset>
            </wp:positionV>
            <wp:extent cx="2209800" cy="1657350"/>
            <wp:effectExtent l="0" t="0" r="0" b="0"/>
            <wp:wrapSquare wrapText="bothSides"/>
            <wp:docPr id="187090529" name="Imagem 1" descr="Grupo de pessoas sentadas na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Grupo de pessoas sentadas na 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97">
        <w:rPr>
          <w:noProof/>
        </w:rPr>
        <w:drawing>
          <wp:anchor distT="0" distB="0" distL="114300" distR="114300" simplePos="0" relativeHeight="251678720" behindDoc="0" locked="0" layoutInCell="1" allowOverlap="1" wp14:anchorId="38700BCF" wp14:editId="1345CBA3">
            <wp:simplePos x="0" y="0"/>
            <wp:positionH relativeFrom="column">
              <wp:posOffset>2826852</wp:posOffset>
            </wp:positionH>
            <wp:positionV relativeFrom="paragraph">
              <wp:posOffset>1316838</wp:posOffset>
            </wp:positionV>
            <wp:extent cx="2219960" cy="1670050"/>
            <wp:effectExtent l="0" t="0" r="8890" b="6350"/>
            <wp:wrapSquare wrapText="bothSides"/>
            <wp:docPr id="1118664561" name="Imagem 5" descr="Pessoas sentadas no ch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2630" name="Imagem 5" descr="Pessoas sentadas no chã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67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90" w:rsidRPr="00785E97">
        <w:rPr>
          <w:rFonts w:ascii="Times New Roman" w:hAnsi="Times New Roman"/>
        </w:rPr>
        <w:t xml:space="preserve">As </w:t>
      </w:r>
      <w:r w:rsidR="004F7D2C" w:rsidRPr="00785E97">
        <w:rPr>
          <w:rFonts w:ascii="Times New Roman" w:hAnsi="Times New Roman"/>
        </w:rPr>
        <w:t xml:space="preserve">experimentações </w:t>
      </w:r>
      <w:r w:rsidR="00191090" w:rsidRPr="00785E97">
        <w:rPr>
          <w:rFonts w:ascii="Times New Roman" w:hAnsi="Times New Roman"/>
        </w:rPr>
        <w:t>vivenciadas n</w:t>
      </w:r>
      <w:r w:rsidR="004F7D2C" w:rsidRPr="00785E97">
        <w:rPr>
          <w:rFonts w:ascii="Times New Roman" w:hAnsi="Times New Roman"/>
        </w:rPr>
        <w:t xml:space="preserve">as pesquisas </w:t>
      </w:r>
      <w:r w:rsidR="00191090" w:rsidRPr="00785E97">
        <w:rPr>
          <w:rFonts w:ascii="Times New Roman" w:hAnsi="Times New Roman"/>
        </w:rPr>
        <w:t>produz</w:t>
      </w:r>
      <w:r w:rsidR="004F7D2C" w:rsidRPr="00785E97">
        <w:rPr>
          <w:rFonts w:ascii="Times New Roman" w:hAnsi="Times New Roman"/>
        </w:rPr>
        <w:t xml:space="preserve">em </w:t>
      </w:r>
      <w:r w:rsidR="00191090" w:rsidRPr="00785E97">
        <w:rPr>
          <w:rFonts w:ascii="Times New Roman" w:hAnsi="Times New Roman"/>
        </w:rPr>
        <w:t xml:space="preserve">outros modos de partilhar afetos entre os corpos, potencializando alegrias e forças na criação de </w:t>
      </w:r>
      <w:r w:rsidR="004F7D2C" w:rsidRPr="00785E97">
        <w:rPr>
          <w:rFonts w:ascii="Times New Roman" w:hAnsi="Times New Roman"/>
        </w:rPr>
        <w:t>currículos</w:t>
      </w:r>
      <w:r w:rsidR="00785E97" w:rsidRPr="00785E97">
        <w:rPr>
          <w:rFonts w:ascii="Times New Roman" w:hAnsi="Times New Roman"/>
        </w:rPr>
        <w:t xml:space="preserve"> outros.</w:t>
      </w:r>
      <w:r w:rsidR="004F7D2C" w:rsidRPr="00785E97">
        <w:rPr>
          <w:rFonts w:ascii="Times New Roman" w:hAnsi="Times New Roman"/>
        </w:rPr>
        <w:t xml:space="preserve"> A partir desses movimentos, indagamos: que forças emergem nos encontros entre corpos e fluxos literários com crianças e docentes?</w:t>
      </w:r>
      <w:r w:rsidR="00260B89">
        <w:rPr>
          <w:rFonts w:ascii="Times New Roman" w:hAnsi="Times New Roman"/>
        </w:rPr>
        <w:t xml:space="preserve"> Que afetos reverberam nesses movimentos</w:t>
      </w:r>
      <w:r>
        <w:rPr>
          <w:rFonts w:ascii="Times New Roman" w:hAnsi="Times New Roman"/>
        </w:rPr>
        <w:t xml:space="preserve"> que possibilitam experimentar currículos outros? </w:t>
      </w:r>
    </w:p>
    <w:p w14:paraId="7DE1FE69" w14:textId="75707091" w:rsidR="009412AD" w:rsidRDefault="009412AD" w:rsidP="00191090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</w:p>
    <w:p w14:paraId="66E4FF0C" w14:textId="78C06159" w:rsidR="009412AD" w:rsidRDefault="009412AD" w:rsidP="00191090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</w:p>
    <w:p w14:paraId="3626DF22" w14:textId="3A75DED6" w:rsidR="009412AD" w:rsidRDefault="009412AD" w:rsidP="00191090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</w:p>
    <w:p w14:paraId="33092656" w14:textId="4886BFDA" w:rsidR="009412AD" w:rsidRDefault="009412AD" w:rsidP="00191090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</w:p>
    <w:p w14:paraId="72B53799" w14:textId="77777777" w:rsidR="009412AD" w:rsidRPr="00785E97" w:rsidRDefault="009412AD" w:rsidP="009412AD">
      <w:pPr>
        <w:tabs>
          <w:tab w:val="left" w:pos="142"/>
        </w:tabs>
        <w:autoSpaceDE w:val="0"/>
        <w:autoSpaceDN w:val="0"/>
        <w:adjustRightInd w:val="0"/>
        <w:spacing w:before="240" w:after="240" w:line="360" w:lineRule="auto"/>
        <w:jc w:val="center"/>
      </w:pPr>
      <w:r w:rsidRPr="00785E97">
        <w:t>Fonte: Acervos das pesquisadoras (2023).</w:t>
      </w:r>
    </w:p>
    <w:p w14:paraId="1DE52780" w14:textId="3C14D333" w:rsidR="00191090" w:rsidRPr="00785E97" w:rsidRDefault="00785E97" w:rsidP="00191090">
      <w:pPr>
        <w:tabs>
          <w:tab w:val="left" w:pos="2694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785E97">
        <w:rPr>
          <w:rFonts w:ascii="Times New Roman" w:hAnsi="Times New Roman"/>
        </w:rPr>
        <w:t>Assim, n</w:t>
      </w:r>
      <w:r w:rsidR="00191090" w:rsidRPr="00785E97">
        <w:rPr>
          <w:rFonts w:ascii="Times New Roman" w:hAnsi="Times New Roman"/>
        </w:rPr>
        <w:t>o entrelaçamento de uma pluralidade de atividades humanas, os corpos afetam e são afetados por alegria, aumentando a potência de agir uns dos outros na arte do</w:t>
      </w:r>
      <w:r w:rsidRPr="00785E97">
        <w:rPr>
          <w:rFonts w:ascii="Times New Roman" w:hAnsi="Times New Roman"/>
        </w:rPr>
        <w:t>s</w:t>
      </w:r>
      <w:r w:rsidR="00191090" w:rsidRPr="00785E97">
        <w:rPr>
          <w:rFonts w:ascii="Times New Roman" w:hAnsi="Times New Roman"/>
        </w:rPr>
        <w:t xml:space="preserve"> encontro</w:t>
      </w:r>
      <w:r w:rsidRPr="00785E97">
        <w:rPr>
          <w:rFonts w:ascii="Times New Roman" w:hAnsi="Times New Roman"/>
        </w:rPr>
        <w:t>s</w:t>
      </w:r>
      <w:r w:rsidR="00191090" w:rsidRPr="00785E97">
        <w:rPr>
          <w:rFonts w:ascii="Times New Roman" w:hAnsi="Times New Roman"/>
        </w:rPr>
        <w:t>, nas aberturas, nas “maneiras de ser e das ‘ocupações’ num espaço de possíveis” (</w:t>
      </w:r>
      <w:proofErr w:type="spellStart"/>
      <w:r w:rsidR="00191090" w:rsidRPr="00785E97">
        <w:rPr>
          <w:rFonts w:ascii="Times New Roman" w:hAnsi="Times New Roman"/>
        </w:rPr>
        <w:t>Rancière</w:t>
      </w:r>
      <w:proofErr w:type="spellEnd"/>
      <w:r w:rsidR="00191090" w:rsidRPr="00785E97">
        <w:rPr>
          <w:rFonts w:ascii="Times New Roman" w:hAnsi="Times New Roman"/>
        </w:rPr>
        <w:t>, 2009, p. 63). Gestos que potencializam a sensibilidade dos corpos por meio de práticas artísticas na constituição do comum, na partilha do sensível.</w:t>
      </w:r>
    </w:p>
    <w:p w14:paraId="756170C2" w14:textId="0FB2550C" w:rsidR="00191090" w:rsidRPr="00785E97" w:rsidRDefault="00191090" w:rsidP="00191090">
      <w:pPr>
        <w:tabs>
          <w:tab w:val="left" w:pos="2694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785E97">
        <w:rPr>
          <w:rFonts w:ascii="Times New Roman" w:hAnsi="Times New Roman"/>
        </w:rPr>
        <w:t xml:space="preserve">Partilha como modo </w:t>
      </w:r>
      <w:r w:rsidR="00785E97" w:rsidRPr="00785E97">
        <w:rPr>
          <w:rFonts w:ascii="Times New Roman" w:hAnsi="Times New Roman"/>
        </w:rPr>
        <w:t xml:space="preserve">de </w:t>
      </w:r>
      <w:r w:rsidR="004F7D2C" w:rsidRPr="00785E97">
        <w:rPr>
          <w:rFonts w:ascii="Times New Roman" w:hAnsi="Times New Roman"/>
        </w:rPr>
        <w:t>afetar e sermos afetados nas aberturas, nos e</w:t>
      </w:r>
      <w:r w:rsidRPr="00785E97">
        <w:rPr>
          <w:rFonts w:ascii="Times New Roman" w:hAnsi="Times New Roman"/>
        </w:rPr>
        <w:t xml:space="preserve">ncontros que suscitam </w:t>
      </w:r>
      <w:r w:rsidR="004F7D2C" w:rsidRPr="00785E97">
        <w:rPr>
          <w:rFonts w:ascii="Times New Roman" w:hAnsi="Times New Roman"/>
        </w:rPr>
        <w:t xml:space="preserve">outros modos de viver e sentir os currículos, </w:t>
      </w:r>
      <w:r w:rsidRPr="00785E97">
        <w:rPr>
          <w:rFonts w:ascii="Times New Roman" w:hAnsi="Times New Roman"/>
        </w:rPr>
        <w:t xml:space="preserve">movimentando o pensamento e nos convidando a outras possibilidades de vida nos cotidianos escolares e nas pesquisas em educação. Movimentos que nos provocaram a pensar os currículos, as infâncias, as docências, as escolas, como modos de resistência às políticas normativas. Encontros que anseiam por uma </w:t>
      </w:r>
      <w:r w:rsidR="00CE718D">
        <w:rPr>
          <w:rFonts w:ascii="Times New Roman" w:hAnsi="Times New Roman"/>
        </w:rPr>
        <w:t>vida n</w:t>
      </w:r>
      <w:r w:rsidRPr="00785E97">
        <w:rPr>
          <w:rFonts w:ascii="Times New Roman" w:hAnsi="Times New Roman"/>
        </w:rPr>
        <w:t>os entremeios da imanência dos currículos</w:t>
      </w:r>
      <w:r w:rsidR="00CE718D">
        <w:rPr>
          <w:rFonts w:ascii="Times New Roman" w:hAnsi="Times New Roman"/>
        </w:rPr>
        <w:t>.</w:t>
      </w:r>
      <w:r w:rsidRPr="00785E97">
        <w:rPr>
          <w:rFonts w:ascii="Times New Roman" w:hAnsi="Times New Roman"/>
        </w:rPr>
        <w:t xml:space="preserve">   </w:t>
      </w:r>
    </w:p>
    <w:p w14:paraId="362FC394" w14:textId="0BEEE7D1" w:rsidR="00191090" w:rsidRPr="00CE718D" w:rsidRDefault="00191090" w:rsidP="00191090">
      <w:pPr>
        <w:tabs>
          <w:tab w:val="left" w:pos="2694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A92E5B">
        <w:rPr>
          <w:rFonts w:ascii="Times New Roman" w:hAnsi="Times New Roman"/>
        </w:rPr>
        <w:t xml:space="preserve">A arte do sensível potencializa vidas em cada </w:t>
      </w:r>
      <w:r w:rsidRPr="00A92E5B">
        <w:rPr>
          <w:rFonts w:ascii="Times New Roman" w:hAnsi="Times New Roman"/>
          <w:iCs/>
        </w:rPr>
        <w:t xml:space="preserve">dia, nos encontros, nas aulas, </w:t>
      </w:r>
      <w:r w:rsidRPr="00A92E5B">
        <w:rPr>
          <w:rFonts w:ascii="Times New Roman" w:hAnsi="Times New Roman"/>
        </w:rPr>
        <w:t>nas experimentações alegres entre os corpos</w:t>
      </w:r>
      <w:r w:rsidR="00260B89" w:rsidRPr="00A92E5B">
        <w:rPr>
          <w:rFonts w:ascii="Times New Roman" w:hAnsi="Times New Roman"/>
        </w:rPr>
        <w:t xml:space="preserve"> com crianças e docentes</w:t>
      </w:r>
      <w:r w:rsidRPr="00A92E5B">
        <w:rPr>
          <w:rFonts w:ascii="Times New Roman" w:hAnsi="Times New Roman"/>
        </w:rPr>
        <w:t xml:space="preserve">, produzindo resistência </w:t>
      </w:r>
      <w:r w:rsidRPr="00A92E5B">
        <w:rPr>
          <w:rFonts w:ascii="Times New Roman" w:hAnsi="Times New Roman"/>
        </w:rPr>
        <w:lastRenderedPageBreak/>
        <w:t xml:space="preserve">às </w:t>
      </w:r>
      <w:r w:rsidRPr="00CE718D">
        <w:rPr>
          <w:rFonts w:ascii="Times New Roman" w:hAnsi="Times New Roman"/>
        </w:rPr>
        <w:t>intempéries e aos desafios cotidianos nos limiares da educação, fazendo aumentar</w:t>
      </w:r>
      <w:r w:rsidR="00260B89" w:rsidRPr="00CE718D">
        <w:rPr>
          <w:rFonts w:ascii="Times New Roman" w:hAnsi="Times New Roman"/>
        </w:rPr>
        <w:t xml:space="preserve"> a potência </w:t>
      </w:r>
      <w:r w:rsidRPr="00CE718D">
        <w:rPr>
          <w:rFonts w:ascii="Times New Roman" w:hAnsi="Times New Roman"/>
        </w:rPr>
        <w:t xml:space="preserve">nesse movimento de vida. </w:t>
      </w:r>
    </w:p>
    <w:p w14:paraId="616EDD67" w14:textId="54D6F79E" w:rsidR="00191090" w:rsidRPr="00CE718D" w:rsidRDefault="00260B89" w:rsidP="00191090">
      <w:pPr>
        <w:tabs>
          <w:tab w:val="left" w:pos="2694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CE718D">
        <w:rPr>
          <w:rFonts w:ascii="Times New Roman" w:hAnsi="Times New Roman"/>
        </w:rPr>
        <w:t xml:space="preserve">Em Deleuze </w:t>
      </w:r>
      <w:r w:rsidRPr="00CE718D">
        <w:rPr>
          <w:rFonts w:ascii="Times New Roman" w:hAnsi="Times New Roman"/>
        </w:rPr>
        <w:t>(2002, p. 106-107)</w:t>
      </w:r>
      <w:r w:rsidRPr="00CE718D">
        <w:rPr>
          <w:rFonts w:ascii="Times New Roman" w:hAnsi="Times New Roman"/>
        </w:rPr>
        <w:t xml:space="preserve">, os </w:t>
      </w:r>
      <w:r w:rsidR="00191090" w:rsidRPr="00CE718D">
        <w:rPr>
          <w:rFonts w:ascii="Times New Roman" w:hAnsi="Times New Roman"/>
        </w:rPr>
        <w:t xml:space="preserve">afetos são </w:t>
      </w:r>
      <w:r w:rsidRPr="00CE718D">
        <w:rPr>
          <w:rFonts w:ascii="Times New Roman" w:hAnsi="Times New Roman"/>
        </w:rPr>
        <w:t xml:space="preserve">traduzidos em </w:t>
      </w:r>
      <w:r w:rsidR="00191090" w:rsidRPr="00CE718D">
        <w:rPr>
          <w:rFonts w:ascii="Times New Roman" w:hAnsi="Times New Roman"/>
        </w:rPr>
        <w:t>[...]</w:t>
      </w:r>
      <w:r w:rsidR="00A92E5B" w:rsidRPr="00CE718D">
        <w:rPr>
          <w:rFonts w:ascii="Times New Roman" w:hAnsi="Times New Roman"/>
        </w:rPr>
        <w:t xml:space="preserve"> </w:t>
      </w:r>
      <w:r w:rsidR="00191090" w:rsidRPr="00CE718D">
        <w:rPr>
          <w:rFonts w:ascii="Times New Roman" w:hAnsi="Times New Roman"/>
        </w:rPr>
        <w:t xml:space="preserve">esforço para experimentar alegria, ampliar a potência de agir, imaginar e encontrar o que é causa de alegria [...]; mas é também esforço para exorcizar a tristeza, imaginar e encontrar o que destrói a causa de tristeza; [e] quanto maior é a alegria de que somos afetados, tanto maior é a perfeição. </w:t>
      </w:r>
    </w:p>
    <w:p w14:paraId="68782552" w14:textId="0250E767" w:rsidR="00191090" w:rsidRPr="00CE718D" w:rsidRDefault="00191090" w:rsidP="00F9318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CE718D">
        <w:rPr>
          <w:rFonts w:ascii="Times New Roman" w:hAnsi="Times New Roman"/>
        </w:rPr>
        <w:t>Desse modo, a alegria é o afeto que expressa a intensidade da nossa força, então, quando nos alegramos, nossa potência de agir expande. Ela depende da qualidade do nosso desejo</w:t>
      </w:r>
      <w:r w:rsidR="004977ED" w:rsidRPr="00CE718D">
        <w:rPr>
          <w:rFonts w:ascii="Times New Roman" w:hAnsi="Times New Roman"/>
        </w:rPr>
        <w:t xml:space="preserve"> de expandir afetos alegres</w:t>
      </w:r>
      <w:r w:rsidR="00F9318F" w:rsidRPr="00CE718D">
        <w:rPr>
          <w:rFonts w:ascii="Times New Roman" w:hAnsi="Times New Roman"/>
        </w:rPr>
        <w:t xml:space="preserve"> que </w:t>
      </w:r>
      <w:r w:rsidR="00F9318F" w:rsidRPr="00CE718D">
        <w:rPr>
          <w:rFonts w:ascii="Times New Roman" w:hAnsi="Times New Roman"/>
        </w:rPr>
        <w:t xml:space="preserve">nos encoraja a perder o medo de viver na força dos encontros entre outros corpos que se compõem nas relações ou se decompõem pelas afecções do corpo, pelas linhas dos movimentos e dos afetos que </w:t>
      </w:r>
      <w:r w:rsidR="00F9318F" w:rsidRPr="00CE718D">
        <w:rPr>
          <w:rFonts w:ascii="Times New Roman" w:hAnsi="Times New Roman"/>
          <w:shd w:val="clear" w:color="auto" w:fill="FFFFFF"/>
        </w:rPr>
        <w:t>atravessam o plano de imanência</w:t>
      </w:r>
      <w:r w:rsidR="00F9318F" w:rsidRPr="00CE718D">
        <w:rPr>
          <w:rFonts w:ascii="Times New Roman" w:hAnsi="Times New Roman"/>
          <w:shd w:val="clear" w:color="auto" w:fill="FFFFFF"/>
        </w:rPr>
        <w:t xml:space="preserve"> </w:t>
      </w:r>
      <w:r w:rsidRPr="00CE718D">
        <w:rPr>
          <w:rFonts w:ascii="Times New Roman" w:hAnsi="Times New Roman"/>
        </w:rPr>
        <w:t>(Deleuze, 2002).</w:t>
      </w:r>
    </w:p>
    <w:p w14:paraId="3577B503" w14:textId="2A81BCA7" w:rsidR="004977ED" w:rsidRPr="00CE718D" w:rsidRDefault="004977ED" w:rsidP="0019109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</w:rPr>
      </w:pPr>
      <w:r w:rsidRPr="00CE718D">
        <w:rPr>
          <w:rFonts w:ascii="Times New Roman" w:hAnsi="Times New Roman"/>
        </w:rPr>
        <w:t>Essas pesquisas apostam na</w:t>
      </w:r>
      <w:r w:rsidR="00191090" w:rsidRPr="00CE718D">
        <w:rPr>
          <w:rFonts w:ascii="Times New Roman" w:hAnsi="Times New Roman"/>
        </w:rPr>
        <w:t xml:space="preserve"> filosofia </w:t>
      </w:r>
      <w:r w:rsidRPr="00CE718D">
        <w:rPr>
          <w:rFonts w:ascii="Times New Roman" w:hAnsi="Times New Roman"/>
        </w:rPr>
        <w:t>da diferença, lançando-se</w:t>
      </w:r>
      <w:r w:rsidR="00F9318F" w:rsidRPr="00CE718D">
        <w:rPr>
          <w:rFonts w:ascii="Times New Roman" w:hAnsi="Times New Roman"/>
        </w:rPr>
        <w:t xml:space="preserve"> n</w:t>
      </w:r>
      <w:r w:rsidRPr="00CE718D">
        <w:rPr>
          <w:rFonts w:ascii="Times New Roman" w:hAnsi="Times New Roman"/>
        </w:rPr>
        <w:t>a</w:t>
      </w:r>
      <w:r w:rsidR="00F9318F" w:rsidRPr="00CE718D">
        <w:rPr>
          <w:rFonts w:ascii="Times New Roman" w:hAnsi="Times New Roman"/>
        </w:rPr>
        <w:t xml:space="preserve"> metodologia da </w:t>
      </w:r>
      <w:r w:rsidRPr="00CE718D">
        <w:rPr>
          <w:rFonts w:ascii="Times New Roman" w:hAnsi="Times New Roman"/>
        </w:rPr>
        <w:t>cartografia que se faz a partir de agenciamentos entrelaçados pelas forças, fluxos</w:t>
      </w:r>
      <w:r w:rsidR="00F9318F" w:rsidRPr="00CE718D">
        <w:rPr>
          <w:rFonts w:ascii="Times New Roman" w:hAnsi="Times New Roman"/>
        </w:rPr>
        <w:t xml:space="preserve"> e</w:t>
      </w:r>
      <w:r w:rsidRPr="00CE718D">
        <w:rPr>
          <w:rFonts w:ascii="Times New Roman" w:hAnsi="Times New Roman"/>
        </w:rPr>
        <w:t xml:space="preserve"> conexões entre corpos</w:t>
      </w:r>
      <w:r w:rsidR="00F9318F" w:rsidRPr="00CE718D">
        <w:rPr>
          <w:rFonts w:ascii="Times New Roman" w:hAnsi="Times New Roman"/>
        </w:rPr>
        <w:t>, intencionando movimentos de abertura e fruição da dimensão ética-estética-política.</w:t>
      </w:r>
      <w:r w:rsidRPr="00CE718D">
        <w:rPr>
          <w:rFonts w:ascii="Times New Roman" w:hAnsi="Times New Roman"/>
        </w:rPr>
        <w:t xml:space="preserve"> </w:t>
      </w:r>
    </w:p>
    <w:p w14:paraId="480E1FC8" w14:textId="016E0D43" w:rsidR="00FB4A7D" w:rsidRPr="00A92E5B" w:rsidRDefault="00191090" w:rsidP="00F931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E718D">
        <w:rPr>
          <w:rFonts w:ascii="Times New Roman" w:hAnsi="Times New Roman"/>
        </w:rPr>
        <w:t>Estar no mundo, então, significa se relacionar com ele, uma vez que o corpo está em interação na medida em que afeta e é afetado por uma determinada alegria ou tristeza, pois, para Spinoza (2009, p. 99), “[...] o corpo humano pode ser afetado de muitas maneiras, pelas quais sua potência de agir é aumentada ou diminuída [...]”.</w:t>
      </w:r>
      <w:r w:rsidR="00F9318F" w:rsidRPr="00CE718D">
        <w:rPr>
          <w:rFonts w:ascii="Times New Roman" w:hAnsi="Times New Roman"/>
        </w:rPr>
        <w:t xml:space="preserve"> </w:t>
      </w:r>
      <w:r w:rsidRPr="00CE718D">
        <w:rPr>
          <w:rFonts w:ascii="Times New Roman" w:hAnsi="Times New Roman"/>
        </w:rPr>
        <w:t>Assim, nas aberturas dos encontros nos encharcamos de alegria nas linhas intensivas que nos desafiam a pensar a</w:t>
      </w:r>
      <w:r w:rsidR="00F9318F" w:rsidRPr="00CE718D">
        <w:rPr>
          <w:rFonts w:ascii="Times New Roman" w:hAnsi="Times New Roman"/>
        </w:rPr>
        <w:t xml:space="preserve">s infâncias e a docência nos cotidianos escolares </w:t>
      </w:r>
      <w:r w:rsidRPr="00CE718D">
        <w:rPr>
          <w:rFonts w:ascii="Times New Roman" w:hAnsi="Times New Roman"/>
        </w:rPr>
        <w:t xml:space="preserve">de outros modos, aumentando a potência de agir nas </w:t>
      </w:r>
      <w:proofErr w:type="spellStart"/>
      <w:r w:rsidRPr="00CE718D">
        <w:rPr>
          <w:rFonts w:ascii="Times New Roman" w:hAnsi="Times New Roman"/>
        </w:rPr>
        <w:t>aprendências</w:t>
      </w:r>
      <w:proofErr w:type="spellEnd"/>
      <w:r w:rsidRPr="00CE718D">
        <w:rPr>
          <w:rFonts w:ascii="Times New Roman" w:hAnsi="Times New Roman"/>
        </w:rPr>
        <w:t xml:space="preserve"> e na expansão de experimentações e fabulações.</w:t>
      </w:r>
    </w:p>
    <w:p w14:paraId="436E4AED" w14:textId="7712708B" w:rsidR="00B116CA" w:rsidRDefault="00FB4A7D" w:rsidP="00B116CA">
      <w:pPr>
        <w:jc w:val="right"/>
        <w:rPr>
          <w:rFonts w:ascii="French Script MT" w:hAnsi="French Script MT" w:cs="Arial"/>
          <w:b/>
          <w:bCs/>
          <w:sz w:val="32"/>
          <w:szCs w:val="32"/>
        </w:rPr>
      </w:pPr>
      <w:r>
        <w:rPr>
          <w:rFonts w:ascii="French Script MT" w:hAnsi="French Script MT" w:cs="Arial"/>
          <w:b/>
          <w:bCs/>
          <w:sz w:val="32"/>
          <w:szCs w:val="32"/>
        </w:rPr>
        <w:t xml:space="preserve">Verão </w:t>
      </w:r>
      <w:r w:rsidR="00B116CA" w:rsidRPr="00CE35DA">
        <w:rPr>
          <w:rFonts w:ascii="French Script MT" w:hAnsi="French Script MT" w:cs="Arial"/>
          <w:b/>
          <w:bCs/>
          <w:sz w:val="32"/>
          <w:szCs w:val="32"/>
        </w:rPr>
        <w:t>de 202</w:t>
      </w:r>
      <w:r>
        <w:rPr>
          <w:rFonts w:ascii="French Script MT" w:hAnsi="French Script MT" w:cs="Arial"/>
          <w:b/>
          <w:bCs/>
          <w:sz w:val="32"/>
          <w:szCs w:val="32"/>
        </w:rPr>
        <w:t>4</w:t>
      </w:r>
    </w:p>
    <w:p w14:paraId="3FAD9622" w14:textId="0A700194" w:rsidR="00B116CA" w:rsidRDefault="00B116CA" w:rsidP="00B116CA">
      <w:pPr>
        <w:spacing w:before="240" w:after="240"/>
        <w:rPr>
          <w:rFonts w:ascii="Times New Roman" w:hAnsi="Times New Roman"/>
          <w:b/>
        </w:rPr>
      </w:pPr>
      <w:r w:rsidRPr="00674FD4">
        <w:rPr>
          <w:rFonts w:ascii="Times New Roman" w:hAnsi="Times New Roman"/>
          <w:b/>
        </w:rPr>
        <w:lastRenderedPageBreak/>
        <w:t>REFERÊNCIAS</w:t>
      </w:r>
    </w:p>
    <w:p w14:paraId="7369EE4E" w14:textId="77777777" w:rsidR="00A92E5B" w:rsidRDefault="00A92E5B" w:rsidP="00A92E5B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CARVALHO, Janete Magalhães. </w:t>
      </w:r>
      <w:r>
        <w:rPr>
          <w:rFonts w:ascii="Times New Roman" w:hAnsi="Times New Roman"/>
          <w:b/>
        </w:rPr>
        <w:t>O cotidiano escolar como comunidade de afetos</w:t>
      </w:r>
      <w:r>
        <w:rPr>
          <w:rFonts w:ascii="Times New Roman" w:hAnsi="Times New Roman"/>
          <w:bCs/>
        </w:rPr>
        <w:t>.</w:t>
      </w:r>
      <w:r w:rsidRPr="001665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Petrópolis, RJ: DP et Alii; Brasília, DF: CNPq, 2009. </w:t>
      </w:r>
      <w:r w:rsidRPr="00674FD4">
        <w:rPr>
          <w:rFonts w:ascii="Times New Roman" w:hAnsi="Times New Roman"/>
        </w:rPr>
        <w:t xml:space="preserve"> </w:t>
      </w:r>
    </w:p>
    <w:p w14:paraId="2B3D5D18" w14:textId="58A58494" w:rsidR="00B116CA" w:rsidRDefault="00B116CA" w:rsidP="00B116CA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DELEUZE, Gilles.</w:t>
      </w:r>
      <w:r w:rsidRPr="00674FD4">
        <w:rPr>
          <w:rFonts w:ascii="Times New Roman" w:hAnsi="Times New Roman"/>
        </w:rPr>
        <w:t xml:space="preserve"> </w:t>
      </w:r>
      <w:r w:rsidRPr="00166552">
        <w:rPr>
          <w:rFonts w:ascii="Times New Roman" w:hAnsi="Times New Roman"/>
          <w:b/>
        </w:rPr>
        <w:t>Espinosa</w:t>
      </w:r>
      <w:r w:rsidRPr="002B3CD4">
        <w:rPr>
          <w:rFonts w:ascii="Times New Roman" w:hAnsi="Times New Roman"/>
          <w:bCs/>
        </w:rPr>
        <w:t>:</w:t>
      </w:r>
      <w:r w:rsidRPr="00166552">
        <w:rPr>
          <w:rFonts w:ascii="Times New Roman" w:hAnsi="Times New Roman"/>
          <w:b/>
        </w:rPr>
        <w:t xml:space="preserve"> </w:t>
      </w:r>
      <w:r w:rsidRPr="00674FD4">
        <w:rPr>
          <w:rFonts w:ascii="Times New Roman" w:hAnsi="Times New Roman"/>
        </w:rPr>
        <w:t xml:space="preserve">filosofia prática. São Paulo: Escuta, 2002. </w:t>
      </w:r>
    </w:p>
    <w:p w14:paraId="66722B18" w14:textId="2A3098BC" w:rsidR="00F9318F" w:rsidRPr="002B3CD4" w:rsidRDefault="00F9318F" w:rsidP="00A92E5B">
      <w:pPr>
        <w:spacing w:before="240" w:after="240"/>
        <w:jc w:val="both"/>
        <w:rPr>
          <w:rFonts w:ascii="Times New Roman" w:hAnsi="Times New Roman" w:cs="Times New Roman"/>
        </w:rPr>
      </w:pPr>
      <w:r w:rsidRPr="002B3CD4">
        <w:rPr>
          <w:rFonts w:ascii="Times New Roman" w:hAnsi="Times New Roman" w:cs="Times New Roman"/>
        </w:rPr>
        <w:t>LISPECTOR, Clarice</w:t>
      </w:r>
      <w:r w:rsidRPr="002B3CD4">
        <w:rPr>
          <w:rFonts w:ascii="Times New Roman" w:hAnsi="Times New Roman" w:cs="Times New Roman"/>
        </w:rPr>
        <w:t xml:space="preserve">. </w:t>
      </w:r>
      <w:r w:rsidRPr="002B3CD4">
        <w:rPr>
          <w:rFonts w:ascii="Times New Roman" w:hAnsi="Times New Roman" w:cs="Times New Roman"/>
          <w:b/>
          <w:bCs/>
        </w:rPr>
        <w:t>Água viva</w:t>
      </w:r>
      <w:r w:rsidRPr="002B3CD4">
        <w:rPr>
          <w:rFonts w:ascii="Times New Roman" w:hAnsi="Times New Roman" w:cs="Times New Roman"/>
        </w:rPr>
        <w:t xml:space="preserve">. </w:t>
      </w:r>
      <w:r w:rsidRPr="002B3CD4">
        <w:rPr>
          <w:rFonts w:ascii="Times New Roman" w:hAnsi="Times New Roman" w:cs="Times New Roman"/>
        </w:rPr>
        <w:t xml:space="preserve">São Paulo: </w:t>
      </w:r>
      <w:r w:rsidR="002B3CD4">
        <w:rPr>
          <w:rFonts w:ascii="Times New Roman" w:hAnsi="Times New Roman" w:cs="Times New Roman"/>
        </w:rPr>
        <w:t>Círculo do livro</w:t>
      </w:r>
      <w:r w:rsidRPr="002B3CD4">
        <w:rPr>
          <w:rFonts w:ascii="Times New Roman" w:hAnsi="Times New Roman" w:cs="Times New Roman"/>
        </w:rPr>
        <w:t xml:space="preserve">, </w:t>
      </w:r>
      <w:r w:rsidRPr="002B3CD4">
        <w:rPr>
          <w:rFonts w:ascii="Times New Roman" w:hAnsi="Times New Roman" w:cs="Times New Roman"/>
        </w:rPr>
        <w:t>1973</w:t>
      </w:r>
      <w:r w:rsidRPr="002B3CD4">
        <w:rPr>
          <w:rFonts w:ascii="Times New Roman" w:hAnsi="Times New Roman" w:cs="Times New Roman"/>
        </w:rPr>
        <w:t>.</w:t>
      </w:r>
    </w:p>
    <w:p w14:paraId="1401098A" w14:textId="75FF83DA" w:rsidR="00A92E5B" w:rsidRPr="002B3CD4" w:rsidRDefault="00A92E5B" w:rsidP="00A92E5B">
      <w:pPr>
        <w:spacing w:before="240" w:after="240"/>
        <w:jc w:val="both"/>
        <w:rPr>
          <w:rFonts w:ascii="Times New Roman" w:hAnsi="Times New Roman" w:cs="Times New Roman"/>
          <w:lang w:val="it-IT"/>
        </w:rPr>
      </w:pPr>
      <w:r w:rsidRPr="002B3CD4">
        <w:rPr>
          <w:rFonts w:ascii="Times New Roman" w:hAnsi="Times New Roman" w:cs="Times New Roman"/>
          <w:lang w:val="it-IT"/>
        </w:rPr>
        <w:t xml:space="preserve">RANCIÈRE, Jacques. </w:t>
      </w:r>
      <w:r w:rsidRPr="002B3CD4">
        <w:rPr>
          <w:rFonts w:ascii="Times New Roman" w:hAnsi="Times New Roman" w:cs="Times New Roman"/>
          <w:b/>
        </w:rPr>
        <w:t>A partilha do sensível</w:t>
      </w:r>
      <w:r w:rsidRPr="002B3CD4">
        <w:rPr>
          <w:rFonts w:ascii="Times New Roman" w:hAnsi="Times New Roman" w:cs="Times New Roman"/>
          <w:bCs/>
        </w:rPr>
        <w:t xml:space="preserve">: estética e política. </w:t>
      </w:r>
      <w:r w:rsidRPr="002B3CD4">
        <w:rPr>
          <w:rFonts w:ascii="Times New Roman" w:hAnsi="Times New Roman" w:cs="Times New Roman"/>
          <w:bCs/>
          <w:lang w:val="it-IT"/>
        </w:rPr>
        <w:t>2. ed.</w:t>
      </w:r>
      <w:r w:rsidRPr="002B3CD4">
        <w:rPr>
          <w:rFonts w:ascii="Times New Roman" w:hAnsi="Times New Roman" w:cs="Times New Roman"/>
          <w:lang w:val="it-IT"/>
        </w:rPr>
        <w:t xml:space="preserve"> São Paulo: Editora 34, 2009.</w:t>
      </w:r>
    </w:p>
    <w:p w14:paraId="753DE3BF" w14:textId="3FFF4824" w:rsidR="00A92E5B" w:rsidRDefault="00A92E5B" w:rsidP="00A92E5B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</w:rPr>
      </w:pPr>
      <w:r w:rsidRPr="002B3CD4">
        <w:rPr>
          <w:rFonts w:ascii="Times New Roman" w:hAnsi="Times New Roman" w:cs="Times New Roman"/>
          <w:lang w:val="it-IT"/>
        </w:rPr>
        <w:t xml:space="preserve">SPINOZA, B. </w:t>
      </w:r>
      <w:r w:rsidRPr="002B3CD4">
        <w:rPr>
          <w:rFonts w:ascii="Times New Roman" w:hAnsi="Times New Roman" w:cs="Times New Roman"/>
          <w:b/>
          <w:lang w:val="it-IT"/>
        </w:rPr>
        <w:t>Ética</w:t>
      </w:r>
      <w:r w:rsidRPr="004533C9">
        <w:rPr>
          <w:rFonts w:ascii="Times New Roman" w:hAnsi="Times New Roman"/>
          <w:bCs/>
          <w:lang w:val="it-IT"/>
        </w:rPr>
        <w:t>.</w:t>
      </w:r>
      <w:r w:rsidRPr="004533C9">
        <w:rPr>
          <w:rFonts w:ascii="Times New Roman" w:hAnsi="Times New Roman"/>
          <w:lang w:val="it-IT"/>
        </w:rPr>
        <w:t xml:space="preserve"> 2. ed.</w:t>
      </w:r>
      <w:r>
        <w:rPr>
          <w:rFonts w:ascii="Times New Roman" w:hAnsi="Times New Roman"/>
          <w:lang w:val="it-IT"/>
        </w:rPr>
        <w:t>,</w:t>
      </w:r>
      <w:r w:rsidRPr="004533C9">
        <w:rPr>
          <w:rFonts w:ascii="Times New Roman" w:hAnsi="Times New Roman"/>
          <w:lang w:val="it-IT"/>
        </w:rPr>
        <w:t xml:space="preserve"> 11 reimp. </w:t>
      </w:r>
      <w:r w:rsidRPr="00FD73AD">
        <w:rPr>
          <w:rFonts w:ascii="Times New Roman" w:hAnsi="Times New Roman"/>
        </w:rPr>
        <w:t>Belo Horizonte: Autêntica, 2009.</w:t>
      </w:r>
      <w:r>
        <w:rPr>
          <w:rFonts w:ascii="Times New Roman" w:hAnsi="Times New Roman"/>
        </w:rPr>
        <w:t xml:space="preserve"> </w:t>
      </w:r>
    </w:p>
    <w:p w14:paraId="3A872977" w14:textId="77777777" w:rsidR="00A92E5B" w:rsidRPr="00FD73AD" w:rsidRDefault="00A92E5B" w:rsidP="00A92E5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CA1A5A">
        <w:rPr>
          <w:rFonts w:ascii="Times New Roman" w:hAnsi="Times New Roman"/>
        </w:rPr>
        <w:t xml:space="preserve">SPINOZA, B. </w:t>
      </w:r>
      <w:r w:rsidRPr="00CA1A5A">
        <w:rPr>
          <w:rFonts w:ascii="Times New Roman" w:hAnsi="Times New Roman"/>
          <w:b/>
          <w:bCs/>
        </w:rPr>
        <w:t xml:space="preserve">Tratado da </w:t>
      </w:r>
      <w:r>
        <w:rPr>
          <w:rFonts w:ascii="Times New Roman" w:hAnsi="Times New Roman"/>
          <w:b/>
          <w:bCs/>
        </w:rPr>
        <w:t>c</w:t>
      </w:r>
      <w:r w:rsidRPr="00CA1A5A">
        <w:rPr>
          <w:rFonts w:ascii="Times New Roman" w:hAnsi="Times New Roman"/>
          <w:b/>
          <w:bCs/>
        </w:rPr>
        <w:t xml:space="preserve">orreção do </w:t>
      </w:r>
      <w:r>
        <w:rPr>
          <w:rFonts w:ascii="Times New Roman" w:hAnsi="Times New Roman"/>
          <w:b/>
          <w:bCs/>
        </w:rPr>
        <w:t>i</w:t>
      </w:r>
      <w:r w:rsidRPr="00CA1A5A">
        <w:rPr>
          <w:rFonts w:ascii="Times New Roman" w:hAnsi="Times New Roman"/>
          <w:b/>
          <w:bCs/>
        </w:rPr>
        <w:t>ntelecto</w:t>
      </w:r>
      <w:r>
        <w:rPr>
          <w:rFonts w:ascii="Times New Roman" w:hAnsi="Times New Roman"/>
        </w:rPr>
        <w:t>.</w:t>
      </w:r>
      <w:r w:rsidRPr="00CA1A5A">
        <w:rPr>
          <w:rFonts w:ascii="Times New Roman" w:hAnsi="Times New Roman"/>
          <w:b/>
          <w:bCs/>
        </w:rPr>
        <w:t xml:space="preserve"> </w:t>
      </w:r>
      <w:r w:rsidRPr="00CA1A5A">
        <w:rPr>
          <w:rFonts w:ascii="Times New Roman" w:hAnsi="Times New Roman"/>
        </w:rPr>
        <w:t xml:space="preserve">Versão eletrônica do livro. </w:t>
      </w:r>
      <w:r w:rsidRPr="00CA1A5A">
        <w:rPr>
          <w:rFonts w:ascii="Times New Roman" w:hAnsi="Times New Roman"/>
          <w:color w:val="000000"/>
        </w:rPr>
        <w:t xml:space="preserve">Créditos da digitalização: </w:t>
      </w:r>
      <w:r w:rsidRPr="00FD73AD">
        <w:rPr>
          <w:rFonts w:ascii="Times New Roman" w:hAnsi="Times New Roman"/>
          <w:color w:val="000000"/>
        </w:rPr>
        <w:t xml:space="preserve">Membros do grupo de discussão </w:t>
      </w:r>
      <w:proofErr w:type="spellStart"/>
      <w:r w:rsidRPr="00FD73AD">
        <w:rPr>
          <w:rFonts w:ascii="Times New Roman" w:hAnsi="Times New Roman"/>
          <w:color w:val="000000"/>
        </w:rPr>
        <w:t>Acrópolis</w:t>
      </w:r>
      <w:proofErr w:type="spellEnd"/>
      <w:r w:rsidRPr="00FD73AD">
        <w:rPr>
          <w:rFonts w:ascii="Times New Roman" w:hAnsi="Times New Roman"/>
          <w:color w:val="000000"/>
        </w:rPr>
        <w:t xml:space="preserve"> (Filosofia). [</w:t>
      </w:r>
      <w:r w:rsidRPr="00FD73AD">
        <w:rPr>
          <w:rFonts w:ascii="Times New Roman" w:hAnsi="Times New Roman"/>
        </w:rPr>
        <w:t>s.d</w:t>
      </w:r>
      <w:r>
        <w:rPr>
          <w:rFonts w:ascii="Times New Roman" w:hAnsi="Times New Roman"/>
        </w:rPr>
        <w:t>.</w:t>
      </w:r>
      <w:r w:rsidRPr="00FD73AD">
        <w:rPr>
          <w:rFonts w:ascii="Times New Roman" w:hAnsi="Times New Roman"/>
        </w:rPr>
        <w:t xml:space="preserve">]. Disponível em: </w:t>
      </w:r>
      <w:hyperlink r:id="rId13" w:history="1">
        <w:r w:rsidRPr="00FD73AD">
          <w:rPr>
            <w:rStyle w:val="Hyperlink"/>
          </w:rPr>
          <w:t>http://www.dominiopublico.gov.br/download/texto/cv000066.pdf</w:t>
        </w:r>
      </w:hyperlink>
      <w:r w:rsidRPr="00FD73AD">
        <w:rPr>
          <w:rFonts w:ascii="Times New Roman" w:hAnsi="Times New Roman"/>
        </w:rPr>
        <w:t xml:space="preserve">.  Acesso em: 5 </w:t>
      </w:r>
      <w:r>
        <w:rPr>
          <w:rFonts w:ascii="Times New Roman" w:hAnsi="Times New Roman"/>
        </w:rPr>
        <w:t>n</w:t>
      </w:r>
      <w:r w:rsidRPr="00FD73AD">
        <w:rPr>
          <w:rFonts w:ascii="Times New Roman" w:hAnsi="Times New Roman"/>
        </w:rPr>
        <w:t xml:space="preserve">ov. 2023. </w:t>
      </w:r>
    </w:p>
    <w:sectPr w:rsidR="00A92E5B" w:rsidRPr="00FD73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FCBA" w14:textId="77777777" w:rsidR="00262FC6" w:rsidRDefault="00262FC6">
      <w:r>
        <w:separator/>
      </w:r>
    </w:p>
  </w:endnote>
  <w:endnote w:type="continuationSeparator" w:id="0">
    <w:p w14:paraId="52D8B1A0" w14:textId="77777777" w:rsidR="00262FC6" w:rsidRDefault="0026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TE1E2F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8209" w14:textId="77777777" w:rsidR="001C12BC" w:rsidRDefault="001C12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8960" w14:textId="77777777" w:rsidR="001C12BC" w:rsidRDefault="001C12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234DC" w14:textId="77777777" w:rsidR="001C12BC" w:rsidRDefault="001C12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7DAD" w14:textId="77777777" w:rsidR="00262FC6" w:rsidRDefault="00262FC6">
      <w:r>
        <w:separator/>
      </w:r>
    </w:p>
  </w:footnote>
  <w:footnote w:type="continuationSeparator" w:id="0">
    <w:p w14:paraId="3E6EE447" w14:textId="77777777" w:rsidR="00262FC6" w:rsidRDefault="0026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EBBD" w14:textId="77777777" w:rsidR="001C12BC" w:rsidRDefault="001C12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4B54" w14:textId="77777777" w:rsidR="001C12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CFD915B" wp14:editId="16BE27C4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0A07" w14:textId="77777777" w:rsidR="001C12BC" w:rsidRDefault="001C12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12E3"/>
    <w:multiLevelType w:val="multilevel"/>
    <w:tmpl w:val="72EC4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71F7"/>
    <w:multiLevelType w:val="multilevel"/>
    <w:tmpl w:val="BA5E3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37321025">
    <w:abstractNumId w:val="1"/>
  </w:num>
  <w:num w:numId="2" w16cid:durableId="10420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BC"/>
    <w:rsid w:val="0000529A"/>
    <w:rsid w:val="000D1774"/>
    <w:rsid w:val="000E0C61"/>
    <w:rsid w:val="001057D7"/>
    <w:rsid w:val="00191090"/>
    <w:rsid w:val="001C12BC"/>
    <w:rsid w:val="001F0FC2"/>
    <w:rsid w:val="00252279"/>
    <w:rsid w:val="00260B89"/>
    <w:rsid w:val="00262FC6"/>
    <w:rsid w:val="002A7B65"/>
    <w:rsid w:val="002B3CD4"/>
    <w:rsid w:val="003379B1"/>
    <w:rsid w:val="00362D4D"/>
    <w:rsid w:val="00365F69"/>
    <w:rsid w:val="00401764"/>
    <w:rsid w:val="00427945"/>
    <w:rsid w:val="004648E8"/>
    <w:rsid w:val="004977ED"/>
    <w:rsid w:val="004C4C3B"/>
    <w:rsid w:val="004F7D2C"/>
    <w:rsid w:val="005A4111"/>
    <w:rsid w:val="0061027E"/>
    <w:rsid w:val="006B4682"/>
    <w:rsid w:val="006C2512"/>
    <w:rsid w:val="00705BB4"/>
    <w:rsid w:val="00785E97"/>
    <w:rsid w:val="009412AD"/>
    <w:rsid w:val="00A21F6D"/>
    <w:rsid w:val="00A92E5B"/>
    <w:rsid w:val="00B116CA"/>
    <w:rsid w:val="00C404F5"/>
    <w:rsid w:val="00CE718D"/>
    <w:rsid w:val="00D65C32"/>
    <w:rsid w:val="00D767A9"/>
    <w:rsid w:val="00E9110D"/>
    <w:rsid w:val="00F9318F"/>
    <w:rsid w:val="00F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7694"/>
  <w15:docId w15:val="{55CAA92B-85DA-4D5C-9174-886CBA2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A41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411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5B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5B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05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ainacl@gmail.com" TargetMode="External"/><Relationship Id="rId13" Type="http://schemas.openxmlformats.org/officeDocument/2006/relationships/hyperlink" Target="http://www.dominiopublico.gov.br/download/texto/cv000066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1718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Jannaina Calixto</cp:lastModifiedBy>
  <cp:revision>2</cp:revision>
  <dcterms:created xsi:type="dcterms:W3CDTF">2024-05-31T19:32:00Z</dcterms:created>
  <dcterms:modified xsi:type="dcterms:W3CDTF">2024-05-31T19:32:00Z</dcterms:modified>
</cp:coreProperties>
</file>