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38" w:rsidRPr="007F1B27" w:rsidRDefault="007F1B27" w:rsidP="007F1B27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7F1B27">
        <w:rPr>
          <w:rFonts w:ascii="Times" w:hAnsi="Times" w:cs="Arial"/>
          <w:b/>
          <w:bCs/>
          <w:sz w:val="24"/>
          <w:szCs w:val="24"/>
        </w:rPr>
        <w:t xml:space="preserve">BREVES CONSIDERAÇÕES ACERCA DO </w:t>
      </w:r>
      <w:r w:rsidR="007C1938" w:rsidRPr="007F1B27">
        <w:rPr>
          <w:rFonts w:ascii="Times" w:hAnsi="Times" w:cs="Arial"/>
          <w:b/>
          <w:bCs/>
          <w:sz w:val="24"/>
          <w:szCs w:val="24"/>
        </w:rPr>
        <w:t>MANEJO DA DOR NO DEPARTAMENTO DE URGÊNCIA E EMERGÊNCIA</w:t>
      </w:r>
    </w:p>
    <w:p w:rsidR="00B5707B" w:rsidRPr="00D17040" w:rsidRDefault="00B5707B" w:rsidP="00A063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C1938" w:rsidRDefault="007C1938" w:rsidP="00A063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C1938" w:rsidRPr="007D674D" w:rsidRDefault="007D674D" w:rsidP="007D674D">
      <w:pPr>
        <w:spacing w:after="0" w:line="360" w:lineRule="auto"/>
        <w:jc w:val="both"/>
        <w:rPr>
          <w:rFonts w:ascii="Times" w:hAnsi="Times" w:cs="Arial"/>
          <w:bCs/>
          <w:sz w:val="24"/>
          <w:szCs w:val="24"/>
        </w:rPr>
      </w:pPr>
      <w:proofErr w:type="spellStart"/>
      <w:r w:rsidRPr="007D674D">
        <w:rPr>
          <w:rFonts w:ascii="Times" w:hAnsi="Times" w:cs="Arial"/>
          <w:bCs/>
          <w:sz w:val="24"/>
          <w:szCs w:val="24"/>
        </w:rPr>
        <w:t>Haylla</w:t>
      </w:r>
      <w:proofErr w:type="spellEnd"/>
      <w:r w:rsidRPr="007D674D">
        <w:rPr>
          <w:rFonts w:ascii="Times" w:hAnsi="Times" w:cs="Arial"/>
          <w:bCs/>
          <w:sz w:val="24"/>
          <w:szCs w:val="24"/>
        </w:rPr>
        <w:t xml:space="preserve"> </w:t>
      </w:r>
      <w:proofErr w:type="spellStart"/>
      <w:r w:rsidRPr="007D674D">
        <w:rPr>
          <w:rFonts w:ascii="Times" w:hAnsi="Times" w:cs="Arial"/>
          <w:bCs/>
          <w:sz w:val="24"/>
          <w:szCs w:val="24"/>
        </w:rPr>
        <w:t>Treviza</w:t>
      </w:r>
      <w:proofErr w:type="spellEnd"/>
      <w:r w:rsidRPr="007D674D">
        <w:rPr>
          <w:rFonts w:ascii="Times" w:hAnsi="Times" w:cs="Arial"/>
          <w:bCs/>
          <w:sz w:val="24"/>
          <w:szCs w:val="24"/>
        </w:rPr>
        <w:t xml:space="preserve"> Peixoto1 </w:t>
      </w:r>
      <w:proofErr w:type="spellStart"/>
      <w:r w:rsidRPr="007D674D">
        <w:rPr>
          <w:rFonts w:ascii="Times" w:hAnsi="Times" w:cs="Arial"/>
          <w:bCs/>
          <w:sz w:val="24"/>
          <w:szCs w:val="24"/>
        </w:rPr>
        <w:t>Jany</w:t>
      </w:r>
      <w:r>
        <w:rPr>
          <w:rFonts w:ascii="Times" w:hAnsi="Times" w:cs="Arial"/>
          <w:bCs/>
          <w:sz w:val="24"/>
          <w:szCs w:val="24"/>
        </w:rPr>
        <w:t>mara</w:t>
      </w:r>
      <w:proofErr w:type="spellEnd"/>
      <w:r w:rsidRPr="007D674D">
        <w:rPr>
          <w:rFonts w:ascii="Times" w:hAnsi="Times" w:cs="Arial"/>
          <w:bCs/>
          <w:sz w:val="24"/>
          <w:szCs w:val="24"/>
        </w:rPr>
        <w:t xml:space="preserve"> Rodrigues Toso2 </w:t>
      </w:r>
      <w:proofErr w:type="spellStart"/>
      <w:r w:rsidR="00B5707B" w:rsidRPr="007D674D">
        <w:rPr>
          <w:rFonts w:ascii="Times" w:hAnsi="Times" w:cs="Arial"/>
          <w:bCs/>
          <w:sz w:val="24"/>
          <w:szCs w:val="24"/>
        </w:rPr>
        <w:t>Juliane</w:t>
      </w:r>
      <w:proofErr w:type="spellEnd"/>
      <w:r w:rsidR="00B5707B" w:rsidRPr="007D674D">
        <w:rPr>
          <w:rFonts w:ascii="Times" w:hAnsi="Times" w:cs="Arial"/>
          <w:bCs/>
          <w:sz w:val="24"/>
          <w:szCs w:val="24"/>
        </w:rPr>
        <w:t xml:space="preserve"> </w:t>
      </w:r>
      <w:proofErr w:type="spellStart"/>
      <w:r w:rsidR="00B5707B" w:rsidRPr="007D674D">
        <w:rPr>
          <w:rFonts w:ascii="Times" w:hAnsi="Times" w:cs="Arial"/>
          <w:bCs/>
          <w:sz w:val="24"/>
          <w:szCs w:val="24"/>
        </w:rPr>
        <w:t>Bolsanello</w:t>
      </w:r>
      <w:proofErr w:type="spellEnd"/>
      <w:r w:rsidR="00B5707B" w:rsidRPr="007D674D">
        <w:rPr>
          <w:rFonts w:ascii="Times" w:hAnsi="Times" w:cs="Arial"/>
          <w:bCs/>
          <w:sz w:val="24"/>
          <w:szCs w:val="24"/>
        </w:rPr>
        <w:t xml:space="preserve"> Rocha Gava</w:t>
      </w:r>
      <w:r w:rsidRPr="007D674D">
        <w:rPr>
          <w:rFonts w:ascii="Times" w:hAnsi="Times" w:cs="Arial"/>
          <w:bCs/>
          <w:sz w:val="24"/>
          <w:szCs w:val="24"/>
        </w:rPr>
        <w:t xml:space="preserve">3 Júlia Braga Motta4 Patrícia Silveira de Rezende Ulber5 Anna Ximenes Alves6 Carmen </w:t>
      </w:r>
      <w:proofErr w:type="spellStart"/>
      <w:r w:rsidRPr="007D674D">
        <w:rPr>
          <w:rFonts w:ascii="Times" w:hAnsi="Times" w:cs="Arial"/>
          <w:bCs/>
          <w:sz w:val="24"/>
          <w:szCs w:val="24"/>
        </w:rPr>
        <w:t>Cardilo</w:t>
      </w:r>
      <w:proofErr w:type="spellEnd"/>
      <w:r w:rsidRPr="007D674D">
        <w:rPr>
          <w:rFonts w:ascii="Times" w:hAnsi="Times" w:cs="Arial"/>
          <w:bCs/>
          <w:sz w:val="24"/>
          <w:szCs w:val="24"/>
        </w:rPr>
        <w:t xml:space="preserve"> Lima7</w:t>
      </w:r>
    </w:p>
    <w:p w:rsidR="007D674D" w:rsidRDefault="007D674D" w:rsidP="007D674D">
      <w:pPr>
        <w:spacing w:after="0" w:line="360" w:lineRule="auto"/>
        <w:jc w:val="both"/>
        <w:rPr>
          <w:rFonts w:ascii="Times" w:hAnsi="Times" w:cs="Arial"/>
          <w:sz w:val="24"/>
          <w:szCs w:val="24"/>
        </w:rPr>
      </w:pPr>
    </w:p>
    <w:p w:rsidR="007D674D" w:rsidRPr="007D674D" w:rsidRDefault="007D674D" w:rsidP="007D674D">
      <w:pPr>
        <w:spacing w:after="0" w:line="360" w:lineRule="auto"/>
        <w:jc w:val="both"/>
        <w:rPr>
          <w:rFonts w:ascii="Times" w:hAnsi="Times" w:cs="Arial"/>
          <w:sz w:val="24"/>
          <w:szCs w:val="24"/>
        </w:rPr>
      </w:pPr>
      <w:r w:rsidRPr="007D674D">
        <w:rPr>
          <w:rFonts w:ascii="Times" w:hAnsi="Times" w:cs="Arial"/>
          <w:sz w:val="24"/>
          <w:szCs w:val="24"/>
        </w:rPr>
        <w:t xml:space="preserve">1 Faculdade Metropolitana São Carlos – FAMESC e-mail: hayllacertificados@yahoo.com, </w:t>
      </w:r>
      <w:r w:rsidRPr="007D674D">
        <w:rPr>
          <w:rStyle w:val="Hyperlink"/>
          <w:rFonts w:ascii="Times" w:hAnsi="Times" w:cs="Arial"/>
          <w:color w:val="auto"/>
          <w:sz w:val="24"/>
          <w:szCs w:val="24"/>
          <w:u w:val="none"/>
        </w:rPr>
        <w:t>2 Faculdade Metropolitana São Carlos – FAMESC</w:t>
      </w:r>
      <w:r>
        <w:rPr>
          <w:rStyle w:val="Hyperlink"/>
          <w:rFonts w:ascii="Times" w:hAnsi="Times" w:cs="Arial"/>
          <w:color w:val="auto"/>
          <w:sz w:val="24"/>
          <w:szCs w:val="24"/>
          <w:u w:val="none"/>
        </w:rPr>
        <w:t>, e-mail: janymararodriguestoso@gmail.com</w:t>
      </w:r>
      <w:r w:rsidRPr="007D674D">
        <w:rPr>
          <w:rStyle w:val="Hyperlink"/>
          <w:rFonts w:ascii="Times" w:hAnsi="Times" w:cs="Arial"/>
          <w:color w:val="auto"/>
          <w:sz w:val="24"/>
          <w:szCs w:val="24"/>
          <w:u w:val="none"/>
        </w:rPr>
        <w:t>, 3</w:t>
      </w:r>
      <w:r w:rsidRPr="007D674D">
        <w:rPr>
          <w:rFonts w:ascii="Times" w:hAnsi="Times" w:cs="Arial"/>
          <w:sz w:val="24"/>
          <w:szCs w:val="24"/>
        </w:rPr>
        <w:t xml:space="preserve"> Faculdade Metropolitana São Carlos- FAMESC, e-mail: </w:t>
      </w:r>
      <w:hyperlink r:id="rId5" w:history="1">
        <w:r w:rsidRPr="007D674D">
          <w:rPr>
            <w:rStyle w:val="Hyperlink"/>
            <w:rFonts w:ascii="Times" w:hAnsi="Times" w:cs="Arial"/>
            <w:color w:val="auto"/>
            <w:sz w:val="24"/>
            <w:szCs w:val="24"/>
            <w:u w:val="none"/>
          </w:rPr>
          <w:t>julianebolsanello@hotmail.com</w:t>
        </w:r>
      </w:hyperlink>
      <w:r>
        <w:rPr>
          <w:rStyle w:val="Hyperlink"/>
          <w:rFonts w:ascii="Times" w:hAnsi="Times" w:cs="Arial"/>
          <w:color w:val="auto"/>
          <w:sz w:val="24"/>
          <w:szCs w:val="24"/>
          <w:u w:val="none"/>
        </w:rPr>
        <w:t xml:space="preserve">, </w:t>
      </w:r>
      <w:r w:rsidRPr="007D674D">
        <w:rPr>
          <w:rStyle w:val="Hyperlink"/>
          <w:rFonts w:ascii="Times" w:hAnsi="Times" w:cs="Arial"/>
          <w:color w:val="auto"/>
          <w:sz w:val="24"/>
          <w:szCs w:val="24"/>
          <w:u w:val="none"/>
        </w:rPr>
        <w:t>4</w:t>
      </w:r>
      <w:r>
        <w:rPr>
          <w:rStyle w:val="Hyperlink"/>
          <w:rFonts w:ascii="Times" w:hAnsi="Times" w:cs="Arial"/>
          <w:color w:val="auto"/>
          <w:sz w:val="24"/>
          <w:szCs w:val="24"/>
          <w:u w:val="none"/>
        </w:rPr>
        <w:t xml:space="preserve"> Faculdade Metropolitana São Carlos – FAMESC, e-mail: bragamottajulia@gmail.com, </w:t>
      </w:r>
      <w:r w:rsidRPr="007D674D">
        <w:rPr>
          <w:rStyle w:val="Hyperlink"/>
          <w:rFonts w:ascii="Times" w:hAnsi="Times" w:cs="Arial"/>
          <w:color w:val="auto"/>
          <w:sz w:val="24"/>
          <w:szCs w:val="24"/>
          <w:u w:val="none"/>
        </w:rPr>
        <w:t>5</w:t>
      </w:r>
      <w:r>
        <w:rPr>
          <w:rStyle w:val="Hyperlink"/>
          <w:rFonts w:ascii="Times" w:hAnsi="Times" w:cs="Arial"/>
          <w:color w:val="auto"/>
          <w:sz w:val="24"/>
          <w:szCs w:val="24"/>
          <w:u w:val="none"/>
        </w:rPr>
        <w:t xml:space="preserve"> Faculdade Metropolitana São Carlos -FAMESC, e-mail: patriciawork3112@gmail.com, </w:t>
      </w:r>
      <w:r w:rsidRPr="007D674D">
        <w:rPr>
          <w:rStyle w:val="Hyperlink"/>
          <w:rFonts w:ascii="Times" w:hAnsi="Times" w:cs="Arial"/>
          <w:color w:val="auto"/>
          <w:sz w:val="24"/>
          <w:szCs w:val="24"/>
          <w:u w:val="none"/>
        </w:rPr>
        <w:t>6</w:t>
      </w:r>
      <w:r>
        <w:rPr>
          <w:rStyle w:val="Hyperlink"/>
          <w:rFonts w:ascii="Times" w:hAnsi="Times" w:cs="Arial"/>
          <w:color w:val="auto"/>
          <w:sz w:val="24"/>
          <w:szCs w:val="24"/>
          <w:u w:val="none"/>
        </w:rPr>
        <w:t xml:space="preserve"> orientadora, Faculdade metropolitana São Carlos </w:t>
      </w:r>
      <w:r w:rsidR="0063425E">
        <w:rPr>
          <w:rStyle w:val="Hyperlink"/>
          <w:rFonts w:ascii="Times" w:hAnsi="Times" w:cs="Arial"/>
          <w:color w:val="auto"/>
          <w:sz w:val="24"/>
          <w:szCs w:val="24"/>
          <w:u w:val="none"/>
        </w:rPr>
        <w:t>–</w:t>
      </w:r>
      <w:r>
        <w:rPr>
          <w:rStyle w:val="Hyperlink"/>
          <w:rFonts w:ascii="Times" w:hAnsi="Times" w:cs="Arial"/>
          <w:color w:val="auto"/>
          <w:sz w:val="24"/>
          <w:szCs w:val="24"/>
          <w:u w:val="none"/>
        </w:rPr>
        <w:t xml:space="preserve"> FAMESC</w:t>
      </w:r>
      <w:r w:rsidR="0063425E">
        <w:rPr>
          <w:rStyle w:val="Hyperlink"/>
          <w:rFonts w:ascii="Times" w:hAnsi="Times" w:cs="Arial"/>
          <w:color w:val="auto"/>
          <w:sz w:val="24"/>
          <w:szCs w:val="24"/>
          <w:u w:val="none"/>
        </w:rPr>
        <w:t>, e-mail: ximenes_anna@icloud.com</w:t>
      </w:r>
      <w:r>
        <w:rPr>
          <w:rStyle w:val="Hyperlink"/>
          <w:rFonts w:ascii="Times" w:hAnsi="Times" w:cs="Arial"/>
          <w:color w:val="auto"/>
          <w:sz w:val="24"/>
          <w:szCs w:val="24"/>
          <w:u w:val="none"/>
        </w:rPr>
        <w:t xml:space="preserve">, </w:t>
      </w:r>
      <w:r w:rsidRPr="007D674D">
        <w:rPr>
          <w:rStyle w:val="Hyperlink"/>
          <w:rFonts w:ascii="Times" w:hAnsi="Times" w:cs="Arial"/>
          <w:color w:val="auto"/>
          <w:sz w:val="24"/>
          <w:szCs w:val="24"/>
          <w:u w:val="none"/>
        </w:rPr>
        <w:t>7</w:t>
      </w:r>
      <w:r>
        <w:rPr>
          <w:rStyle w:val="Hyperlink"/>
          <w:rFonts w:ascii="Times" w:hAnsi="Times" w:cs="Arial"/>
          <w:color w:val="auto"/>
          <w:sz w:val="24"/>
          <w:szCs w:val="24"/>
          <w:u w:val="none"/>
        </w:rPr>
        <w:t xml:space="preserve"> orientadora: Faculdade Metropolitana São Carlos, e-mail: carmen_cardilo@hotmail.com</w:t>
      </w:r>
    </w:p>
    <w:p w:rsidR="00B5707B" w:rsidRPr="007D674D" w:rsidRDefault="00B5707B" w:rsidP="007D674D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:rsidR="00B5707B" w:rsidRPr="007D674D" w:rsidRDefault="00B5707B" w:rsidP="007D674D">
      <w:pPr>
        <w:spacing w:after="0" w:line="360" w:lineRule="auto"/>
        <w:jc w:val="right"/>
        <w:rPr>
          <w:rFonts w:ascii="Times" w:hAnsi="Times" w:cs="Arial"/>
          <w:sz w:val="24"/>
          <w:szCs w:val="24"/>
        </w:rPr>
      </w:pPr>
    </w:p>
    <w:p w:rsidR="00A06338" w:rsidRDefault="0011737E" w:rsidP="007D674D">
      <w:pPr>
        <w:spacing w:after="0" w:line="360" w:lineRule="auto"/>
        <w:jc w:val="both"/>
        <w:rPr>
          <w:rFonts w:ascii="Times" w:hAnsi="Times" w:cs="Arial"/>
          <w:sz w:val="24"/>
          <w:szCs w:val="24"/>
        </w:rPr>
      </w:pPr>
      <w:bookmarkStart w:id="0" w:name="_Hlk160603290"/>
      <w:bookmarkStart w:id="1" w:name="_Hlk160604233"/>
      <w:r w:rsidRPr="007D674D">
        <w:rPr>
          <w:rFonts w:ascii="Times" w:hAnsi="Times" w:cs="Arial"/>
          <w:b/>
          <w:bCs/>
          <w:sz w:val="24"/>
          <w:szCs w:val="24"/>
        </w:rPr>
        <w:t>Introdução:</w:t>
      </w:r>
      <w:r w:rsidRPr="007D674D">
        <w:rPr>
          <w:rFonts w:ascii="Times" w:hAnsi="Times" w:cs="Arial"/>
          <w:sz w:val="24"/>
          <w:szCs w:val="24"/>
        </w:rPr>
        <w:t xml:space="preserve"> A dor é um desafio diante seu caráter subjetivo e individual, sendo importante um tratamento multimodal do paciente com dor aguda na emergência. Conforme a Sociedade Internacional para o Estudo da dor, esta pode ser definida como sendo uma experiência sensorial, englobando a situação emocional desagradável da lesão real ou potencial. A dor aguda, sendo as principais ocorrências na emergência, deve ter um tratamento e diagnóstico rápido e efetivo</w:t>
      </w:r>
      <w:r w:rsidR="007C1938" w:rsidRPr="007D674D">
        <w:rPr>
          <w:rFonts w:ascii="Times" w:hAnsi="Times" w:cs="Arial"/>
          <w:sz w:val="24"/>
          <w:szCs w:val="24"/>
        </w:rPr>
        <w:t xml:space="preserve"> </w:t>
      </w:r>
      <w:r w:rsidRPr="007D674D">
        <w:rPr>
          <w:rFonts w:ascii="Times" w:hAnsi="Times" w:cs="Arial"/>
          <w:b/>
          <w:bCs/>
          <w:sz w:val="24"/>
          <w:szCs w:val="24"/>
        </w:rPr>
        <w:t>Objetivo:</w:t>
      </w:r>
      <w:r w:rsidRPr="007D674D">
        <w:rPr>
          <w:rFonts w:ascii="Times" w:hAnsi="Times" w:cs="Arial"/>
          <w:sz w:val="24"/>
          <w:szCs w:val="24"/>
        </w:rPr>
        <w:t xml:space="preserve"> </w:t>
      </w:r>
      <w:r w:rsidR="007C1938" w:rsidRPr="007D674D">
        <w:rPr>
          <w:rFonts w:ascii="Times" w:hAnsi="Times" w:cs="Arial"/>
          <w:sz w:val="24"/>
          <w:szCs w:val="24"/>
        </w:rPr>
        <w:t xml:space="preserve">presente resumo possuí como escopo demonstrar o manejo da dor dentro do departamento de urgência. </w:t>
      </w:r>
      <w:r w:rsidRPr="007D674D">
        <w:rPr>
          <w:rFonts w:ascii="Times" w:hAnsi="Times" w:cs="Arial"/>
          <w:b/>
          <w:bCs/>
          <w:sz w:val="24"/>
          <w:szCs w:val="24"/>
        </w:rPr>
        <w:t>Metodologia:</w:t>
      </w:r>
      <w:r w:rsidRPr="007D674D">
        <w:rPr>
          <w:rFonts w:ascii="Times" w:hAnsi="Times" w:cs="Arial"/>
          <w:sz w:val="24"/>
          <w:szCs w:val="24"/>
        </w:rPr>
        <w:t xml:space="preserve"> </w:t>
      </w:r>
      <w:r w:rsidR="007C1938" w:rsidRPr="007D674D">
        <w:rPr>
          <w:rFonts w:ascii="Times" w:hAnsi="Times" w:cs="Arial"/>
          <w:sz w:val="24"/>
          <w:szCs w:val="24"/>
        </w:rPr>
        <w:t xml:space="preserve">Para se chegar ao objetivo, utilizou-se como método a referência bibliográfica, </w:t>
      </w:r>
      <w:r w:rsidR="007F1B27" w:rsidRPr="007D674D">
        <w:rPr>
          <w:rFonts w:ascii="Times" w:hAnsi="Times" w:cs="Arial"/>
          <w:sz w:val="24"/>
          <w:szCs w:val="24"/>
        </w:rPr>
        <w:t xml:space="preserve">de natureza básica, </w:t>
      </w:r>
      <w:r w:rsidR="007C1938" w:rsidRPr="007D674D">
        <w:rPr>
          <w:rFonts w:ascii="Times" w:hAnsi="Times" w:cs="Arial"/>
          <w:sz w:val="24"/>
          <w:szCs w:val="24"/>
        </w:rPr>
        <w:t xml:space="preserve">buscando em materiais selecionados do </w:t>
      </w:r>
      <w:r w:rsidR="007C1938" w:rsidRPr="007D674D">
        <w:rPr>
          <w:rFonts w:ascii="Times" w:hAnsi="Times" w:cs="Arial"/>
          <w:i/>
          <w:iCs/>
          <w:sz w:val="24"/>
          <w:szCs w:val="24"/>
        </w:rPr>
        <w:t>Google Acadêmico</w:t>
      </w:r>
      <w:r w:rsidR="007F1B27" w:rsidRPr="007D674D">
        <w:rPr>
          <w:rFonts w:ascii="Times" w:hAnsi="Times" w:cs="Arial"/>
          <w:sz w:val="24"/>
          <w:szCs w:val="24"/>
        </w:rPr>
        <w:t xml:space="preserve"> e </w:t>
      </w:r>
      <w:proofErr w:type="spellStart"/>
      <w:r w:rsidR="007F1B27" w:rsidRPr="007D674D">
        <w:rPr>
          <w:rFonts w:ascii="Times" w:hAnsi="Times" w:cs="Arial"/>
          <w:i/>
          <w:iCs/>
          <w:sz w:val="24"/>
          <w:szCs w:val="24"/>
        </w:rPr>
        <w:t>Scielo</w:t>
      </w:r>
      <w:proofErr w:type="spellEnd"/>
      <w:r w:rsidR="007C1938" w:rsidRPr="007D674D">
        <w:rPr>
          <w:rFonts w:ascii="Times" w:hAnsi="Times" w:cs="Arial"/>
          <w:sz w:val="24"/>
          <w:szCs w:val="24"/>
        </w:rPr>
        <w:t xml:space="preserve">. </w:t>
      </w:r>
      <w:r w:rsidRPr="007D674D">
        <w:rPr>
          <w:rFonts w:ascii="Times" w:hAnsi="Times" w:cs="Arial"/>
          <w:b/>
          <w:bCs/>
          <w:sz w:val="24"/>
          <w:szCs w:val="24"/>
        </w:rPr>
        <w:t>Resultados:</w:t>
      </w:r>
      <w:r w:rsidRPr="007D674D">
        <w:rPr>
          <w:rFonts w:ascii="Times" w:hAnsi="Times" w:cs="Arial"/>
          <w:sz w:val="24"/>
          <w:szCs w:val="24"/>
        </w:rPr>
        <w:t xml:space="preserve"> É necessária uma competência do profissional diante da complexidade e intervenções exigidas no departamento de urgência.</w:t>
      </w:r>
      <w:r w:rsidR="007C1938" w:rsidRPr="007D674D">
        <w:rPr>
          <w:rFonts w:ascii="Times" w:hAnsi="Times" w:cs="Arial"/>
          <w:sz w:val="24"/>
          <w:szCs w:val="24"/>
        </w:rPr>
        <w:t xml:space="preserve"> </w:t>
      </w:r>
      <w:r w:rsidRPr="007D674D">
        <w:rPr>
          <w:rFonts w:ascii="Times" w:hAnsi="Times" w:cs="Arial"/>
          <w:sz w:val="24"/>
          <w:szCs w:val="24"/>
        </w:rPr>
        <w:t>A</w:t>
      </w:r>
      <w:r w:rsidR="007F1B27" w:rsidRPr="007D674D">
        <w:rPr>
          <w:rFonts w:ascii="Times" w:hAnsi="Times" w:cs="Arial"/>
          <w:sz w:val="24"/>
          <w:szCs w:val="24"/>
        </w:rPr>
        <w:t xml:space="preserve"> dor</w:t>
      </w:r>
      <w:r w:rsidR="004357CD" w:rsidRPr="007D674D">
        <w:rPr>
          <w:rFonts w:ascii="Times" w:hAnsi="Times" w:cs="Arial"/>
          <w:sz w:val="24"/>
          <w:szCs w:val="24"/>
        </w:rPr>
        <w:t xml:space="preserve"> </w:t>
      </w:r>
      <w:r w:rsidRPr="007D674D">
        <w:rPr>
          <w:rFonts w:ascii="Times" w:hAnsi="Times" w:cs="Arial"/>
          <w:sz w:val="24"/>
          <w:szCs w:val="24"/>
        </w:rPr>
        <w:t xml:space="preserve">na urgência </w:t>
      </w:r>
      <w:r w:rsidR="004357CD" w:rsidRPr="007D674D">
        <w:rPr>
          <w:rFonts w:ascii="Times" w:hAnsi="Times" w:cs="Arial"/>
          <w:sz w:val="24"/>
          <w:szCs w:val="24"/>
        </w:rPr>
        <w:t>está relacionada a traumatismos ou processos inflamatórios</w:t>
      </w:r>
      <w:r w:rsidR="007F1B27" w:rsidRPr="007D674D">
        <w:rPr>
          <w:rFonts w:ascii="Times" w:hAnsi="Times" w:cs="Arial"/>
          <w:sz w:val="24"/>
          <w:szCs w:val="24"/>
        </w:rPr>
        <w:t xml:space="preserve">, </w:t>
      </w:r>
      <w:r w:rsidRPr="007D674D">
        <w:rPr>
          <w:rFonts w:ascii="Times" w:hAnsi="Times" w:cs="Arial"/>
          <w:sz w:val="24"/>
          <w:szCs w:val="24"/>
        </w:rPr>
        <w:t xml:space="preserve">neste sentido, </w:t>
      </w:r>
      <w:r w:rsidR="004357CD" w:rsidRPr="007D674D">
        <w:rPr>
          <w:rFonts w:ascii="Times" w:hAnsi="Times" w:cs="Arial"/>
          <w:sz w:val="24"/>
          <w:szCs w:val="24"/>
        </w:rPr>
        <w:t xml:space="preserve">o manejo deve ser adequado para não causar outros danos como aumento da pressão arterial, ou alterações na frequência cardíaca e respiratória. </w:t>
      </w:r>
      <w:r w:rsidRPr="007D674D">
        <w:rPr>
          <w:rFonts w:ascii="Times" w:hAnsi="Times" w:cs="Arial"/>
          <w:sz w:val="24"/>
          <w:szCs w:val="24"/>
        </w:rPr>
        <w:t>A</w:t>
      </w:r>
      <w:r w:rsidR="004357CD" w:rsidRPr="007D674D">
        <w:rPr>
          <w:rFonts w:ascii="Times" w:hAnsi="Times" w:cs="Arial"/>
          <w:sz w:val="24"/>
          <w:szCs w:val="24"/>
        </w:rPr>
        <w:t xml:space="preserve"> satisfação do paciente pelo tratamento recebido deve ser avaliada para </w:t>
      </w:r>
      <w:r w:rsidR="007F1B27" w:rsidRPr="007D674D">
        <w:rPr>
          <w:rFonts w:ascii="Times" w:hAnsi="Times" w:cs="Arial"/>
          <w:sz w:val="24"/>
          <w:szCs w:val="24"/>
        </w:rPr>
        <w:t>a melhora do quadro de dor</w:t>
      </w:r>
      <w:r w:rsidR="004357CD" w:rsidRPr="007D674D">
        <w:rPr>
          <w:rFonts w:ascii="Times" w:hAnsi="Times" w:cs="Arial"/>
          <w:sz w:val="24"/>
          <w:szCs w:val="24"/>
        </w:rPr>
        <w:t xml:space="preserve">, </w:t>
      </w:r>
      <w:r w:rsidRPr="007D674D">
        <w:rPr>
          <w:rFonts w:ascii="Times" w:hAnsi="Times" w:cs="Arial"/>
          <w:sz w:val="24"/>
          <w:szCs w:val="24"/>
        </w:rPr>
        <w:t>proporcionando</w:t>
      </w:r>
      <w:r w:rsidR="007F1B27" w:rsidRPr="007D674D">
        <w:rPr>
          <w:rFonts w:ascii="Times" w:hAnsi="Times" w:cs="Arial"/>
          <w:sz w:val="24"/>
          <w:szCs w:val="24"/>
        </w:rPr>
        <w:t xml:space="preserve"> uma </w:t>
      </w:r>
      <w:r w:rsidR="004357CD" w:rsidRPr="007D674D">
        <w:rPr>
          <w:rFonts w:ascii="Times" w:hAnsi="Times" w:cs="Arial"/>
          <w:sz w:val="24"/>
          <w:szCs w:val="24"/>
        </w:rPr>
        <w:t xml:space="preserve">assistência efetiva. </w:t>
      </w:r>
      <w:r w:rsidR="007F1B27" w:rsidRPr="007D674D">
        <w:rPr>
          <w:rFonts w:ascii="Times" w:hAnsi="Times" w:cs="Arial"/>
          <w:sz w:val="24"/>
          <w:szCs w:val="24"/>
        </w:rPr>
        <w:t>O</w:t>
      </w:r>
      <w:r w:rsidR="00597CD7" w:rsidRPr="007D674D">
        <w:rPr>
          <w:rFonts w:ascii="Times" w:hAnsi="Times" w:cs="Arial"/>
          <w:sz w:val="24"/>
          <w:szCs w:val="24"/>
        </w:rPr>
        <w:t xml:space="preserve"> profissional </w:t>
      </w:r>
      <w:r w:rsidR="007F1B27" w:rsidRPr="007D674D">
        <w:rPr>
          <w:rFonts w:ascii="Times" w:hAnsi="Times" w:cs="Arial"/>
          <w:sz w:val="24"/>
          <w:szCs w:val="24"/>
        </w:rPr>
        <w:t xml:space="preserve">deve observar </w:t>
      </w:r>
      <w:r w:rsidR="00597CD7" w:rsidRPr="007D674D">
        <w:rPr>
          <w:rFonts w:ascii="Times" w:hAnsi="Times" w:cs="Arial"/>
          <w:sz w:val="24"/>
          <w:szCs w:val="24"/>
        </w:rPr>
        <w:t>os fatores que desencadearam a dor para a melhor abordagem e tratamento</w:t>
      </w:r>
      <w:r w:rsidR="007F1B27" w:rsidRPr="007D674D">
        <w:rPr>
          <w:rFonts w:ascii="Times" w:hAnsi="Times" w:cs="Arial"/>
          <w:sz w:val="24"/>
          <w:szCs w:val="24"/>
        </w:rPr>
        <w:t xml:space="preserve">, constatando </w:t>
      </w:r>
      <w:r w:rsidR="00597CD7" w:rsidRPr="007D674D">
        <w:rPr>
          <w:rFonts w:ascii="Times" w:hAnsi="Times" w:cs="Arial"/>
          <w:sz w:val="24"/>
          <w:szCs w:val="24"/>
        </w:rPr>
        <w:t>a localização, caráter, presença, intensidade e frequência da dor.</w:t>
      </w:r>
      <w:r w:rsidR="007D674D" w:rsidRPr="007D674D">
        <w:rPr>
          <w:rFonts w:ascii="Times" w:hAnsi="Times" w:cs="Arial"/>
          <w:sz w:val="24"/>
          <w:szCs w:val="24"/>
        </w:rPr>
        <w:t xml:space="preserve"> </w:t>
      </w:r>
      <w:r w:rsidR="006416CE">
        <w:rPr>
          <w:rFonts w:ascii="Times" w:hAnsi="Times" w:cs="Arial"/>
          <w:sz w:val="24"/>
          <w:szCs w:val="24"/>
        </w:rPr>
        <w:t>A dor</w:t>
      </w:r>
      <w:proofErr w:type="gramStart"/>
      <w:r w:rsidR="006416CE">
        <w:rPr>
          <w:rFonts w:ascii="Times" w:hAnsi="Times" w:cs="Arial"/>
          <w:sz w:val="24"/>
          <w:szCs w:val="24"/>
        </w:rPr>
        <w:t xml:space="preserve"> </w:t>
      </w:r>
      <w:r w:rsidR="007F1B27" w:rsidRPr="007D674D">
        <w:rPr>
          <w:rFonts w:ascii="Times" w:hAnsi="Times" w:cs="Arial"/>
          <w:sz w:val="24"/>
          <w:szCs w:val="24"/>
        </w:rPr>
        <w:t xml:space="preserve"> </w:t>
      </w:r>
      <w:proofErr w:type="gramEnd"/>
      <w:r w:rsidR="00597CD7" w:rsidRPr="007D674D">
        <w:rPr>
          <w:rFonts w:ascii="Times" w:hAnsi="Times" w:cs="Arial"/>
          <w:sz w:val="24"/>
          <w:szCs w:val="24"/>
        </w:rPr>
        <w:t xml:space="preserve">é caracterizada por um início súbito e localização fácil de detecção, proveniente de lesões como traumas, isquemias e infecções. </w:t>
      </w:r>
      <w:r w:rsidRPr="007D674D">
        <w:rPr>
          <w:rFonts w:ascii="Times" w:hAnsi="Times" w:cs="Arial"/>
          <w:sz w:val="24"/>
          <w:szCs w:val="24"/>
        </w:rPr>
        <w:t>Diante a subjetividade da dor, um método para auxiliar o tratamento é a abordagem da Escala da Dor</w:t>
      </w:r>
      <w:r w:rsidR="00597CD7" w:rsidRPr="007D674D">
        <w:rPr>
          <w:rFonts w:ascii="Times" w:hAnsi="Times" w:cs="Arial"/>
          <w:sz w:val="24"/>
          <w:szCs w:val="24"/>
        </w:rPr>
        <w:t xml:space="preserve">. </w:t>
      </w:r>
      <w:r w:rsidR="006416CE">
        <w:rPr>
          <w:rFonts w:ascii="Times" w:hAnsi="Times" w:cs="Arial"/>
          <w:sz w:val="24"/>
          <w:szCs w:val="24"/>
        </w:rPr>
        <w:t>Na</w:t>
      </w:r>
      <w:r w:rsidR="00597CD7" w:rsidRPr="007D674D">
        <w:rPr>
          <w:rFonts w:ascii="Times" w:hAnsi="Times" w:cs="Arial"/>
          <w:sz w:val="24"/>
          <w:szCs w:val="24"/>
        </w:rPr>
        <w:t xml:space="preserve"> emergência, é necessária uma abordagem terapêutica para a dor ser controlada, por meio da analgesia, para interromper as transmissões nervosas, proporcionando a melhora da dor. </w:t>
      </w:r>
      <w:r w:rsidR="007F1B27" w:rsidRPr="007D674D">
        <w:rPr>
          <w:rFonts w:ascii="Times" w:hAnsi="Times" w:cs="Arial"/>
          <w:sz w:val="24"/>
          <w:szCs w:val="24"/>
        </w:rPr>
        <w:t>A</w:t>
      </w:r>
      <w:r w:rsidR="00A06338" w:rsidRPr="007D674D">
        <w:rPr>
          <w:rFonts w:ascii="Times" w:hAnsi="Times" w:cs="Arial"/>
          <w:sz w:val="24"/>
          <w:szCs w:val="24"/>
        </w:rPr>
        <w:t xml:space="preserve"> anamnese e o exame físico são essenciais para a resolução dos diagnósticos etiológicos na maioria dos casos, podendo ser utilizado outros exames, dependendo do caso. </w:t>
      </w:r>
      <w:r w:rsidRPr="007D674D">
        <w:rPr>
          <w:rFonts w:ascii="Times" w:hAnsi="Times" w:cs="Arial"/>
          <w:sz w:val="24"/>
          <w:szCs w:val="24"/>
        </w:rPr>
        <w:t>Importante</w:t>
      </w:r>
      <w:r w:rsidR="00A06338" w:rsidRPr="007D674D">
        <w:rPr>
          <w:rFonts w:ascii="Times" w:hAnsi="Times" w:cs="Arial"/>
          <w:sz w:val="24"/>
          <w:szCs w:val="24"/>
        </w:rPr>
        <w:t xml:space="preserve"> que por meio da anamnese identifique-se informações para aplicação dos medicamentos como alergias, patologias para a administração </w:t>
      </w:r>
      <w:r w:rsidR="00A06338" w:rsidRPr="007D674D">
        <w:rPr>
          <w:rFonts w:ascii="Times" w:hAnsi="Times" w:cs="Arial"/>
          <w:sz w:val="24"/>
          <w:szCs w:val="24"/>
        </w:rPr>
        <w:lastRenderedPageBreak/>
        <w:t xml:space="preserve">dos medicamentos. </w:t>
      </w:r>
      <w:r w:rsidRPr="007D674D">
        <w:rPr>
          <w:rFonts w:ascii="Times" w:hAnsi="Times" w:cs="Arial"/>
          <w:sz w:val="24"/>
          <w:szCs w:val="24"/>
        </w:rPr>
        <w:t>Evidenciar a</w:t>
      </w:r>
      <w:r w:rsidR="00A06338" w:rsidRPr="007D674D">
        <w:rPr>
          <w:rFonts w:ascii="Times" w:hAnsi="Times" w:cs="Arial"/>
          <w:sz w:val="24"/>
          <w:szCs w:val="24"/>
        </w:rPr>
        <w:t xml:space="preserve"> dor sentida pelo paciente</w:t>
      </w:r>
      <w:r w:rsidRPr="007D674D">
        <w:rPr>
          <w:rFonts w:ascii="Times" w:hAnsi="Times" w:cs="Arial"/>
          <w:sz w:val="24"/>
          <w:szCs w:val="24"/>
        </w:rPr>
        <w:t xml:space="preserve"> é imperioso</w:t>
      </w:r>
      <w:r w:rsidR="00A06338" w:rsidRPr="007D674D">
        <w:rPr>
          <w:rFonts w:ascii="Times" w:hAnsi="Times" w:cs="Arial"/>
          <w:sz w:val="24"/>
          <w:szCs w:val="24"/>
        </w:rPr>
        <w:t xml:space="preserve"> para que haja a aplicação da Escala de Analgesia proposta pela OMS. </w:t>
      </w:r>
      <w:r w:rsidRPr="007D674D">
        <w:rPr>
          <w:rFonts w:ascii="Times" w:hAnsi="Times" w:cs="Arial"/>
          <w:b/>
          <w:bCs/>
          <w:sz w:val="24"/>
          <w:szCs w:val="24"/>
        </w:rPr>
        <w:t>Conclusão:</w:t>
      </w:r>
      <w:r w:rsidRPr="007D674D">
        <w:rPr>
          <w:rFonts w:ascii="Times" w:hAnsi="Times" w:cs="Arial"/>
          <w:sz w:val="24"/>
          <w:szCs w:val="24"/>
        </w:rPr>
        <w:t xml:space="preserve"> </w:t>
      </w:r>
      <w:r w:rsidR="007F1B27" w:rsidRPr="007D674D">
        <w:rPr>
          <w:rFonts w:ascii="Times" w:hAnsi="Times" w:cs="Arial"/>
          <w:sz w:val="24"/>
          <w:szCs w:val="24"/>
        </w:rPr>
        <w:t>C</w:t>
      </w:r>
      <w:r w:rsidR="00A06338" w:rsidRPr="007D674D">
        <w:rPr>
          <w:rFonts w:ascii="Times" w:hAnsi="Times" w:cs="Arial"/>
          <w:sz w:val="24"/>
          <w:szCs w:val="24"/>
        </w:rPr>
        <w:t xml:space="preserve">onclui-se que para o manejo da dor nos postos de emergência é de suma importância que o profissional seja capacitado para a utilização dos protocolos de forma correta, para avaliação da escala da dor e identificação da gravidade. </w:t>
      </w:r>
    </w:p>
    <w:p w:rsidR="0063425E" w:rsidRPr="007D674D" w:rsidRDefault="0063425E" w:rsidP="007D674D">
      <w:pPr>
        <w:spacing w:after="0" w:line="360" w:lineRule="auto"/>
        <w:jc w:val="both"/>
        <w:rPr>
          <w:rFonts w:ascii="Times" w:hAnsi="Times" w:cs="Arial"/>
          <w:sz w:val="24"/>
          <w:szCs w:val="24"/>
        </w:rPr>
      </w:pPr>
    </w:p>
    <w:bookmarkEnd w:id="0"/>
    <w:p w:rsidR="0011737E" w:rsidRPr="007D674D" w:rsidRDefault="0011737E" w:rsidP="007D674D">
      <w:pPr>
        <w:spacing w:after="0" w:line="360" w:lineRule="auto"/>
        <w:jc w:val="both"/>
        <w:rPr>
          <w:rFonts w:ascii="Times" w:hAnsi="Times" w:cs="Arial"/>
          <w:sz w:val="24"/>
          <w:szCs w:val="24"/>
        </w:rPr>
      </w:pPr>
      <w:r w:rsidRPr="007D674D">
        <w:rPr>
          <w:rFonts w:ascii="Times" w:hAnsi="Times" w:cs="Arial"/>
          <w:sz w:val="24"/>
          <w:szCs w:val="24"/>
        </w:rPr>
        <w:t>Palavras-chave: Dor aguda. Manejo da dor. Departamento de emergência.</w:t>
      </w:r>
      <w:bookmarkEnd w:id="1"/>
    </w:p>
    <w:p w:rsidR="0011737E" w:rsidRPr="007D674D" w:rsidRDefault="0011737E" w:rsidP="007D674D">
      <w:pPr>
        <w:spacing w:after="0" w:line="360" w:lineRule="auto"/>
        <w:jc w:val="both"/>
        <w:rPr>
          <w:rFonts w:ascii="Times" w:hAnsi="Times" w:cs="Arial"/>
          <w:sz w:val="24"/>
          <w:szCs w:val="24"/>
        </w:rPr>
      </w:pPr>
      <w:r w:rsidRPr="007D674D">
        <w:rPr>
          <w:rFonts w:ascii="Times" w:hAnsi="Times" w:cs="Arial"/>
          <w:sz w:val="24"/>
          <w:szCs w:val="24"/>
        </w:rPr>
        <w:t>Área temática:</w:t>
      </w:r>
      <w:r w:rsidR="0063425E">
        <w:rPr>
          <w:rFonts w:ascii="Times" w:hAnsi="Times" w:cs="Arial"/>
          <w:sz w:val="24"/>
          <w:szCs w:val="24"/>
        </w:rPr>
        <w:t xml:space="preserve"> </w:t>
      </w:r>
      <w:r w:rsidR="0063425E" w:rsidRPr="0063425E">
        <w:rPr>
          <w:rFonts w:ascii="Times" w:hAnsi="Times" w:cs="Arial"/>
          <w:sz w:val="24"/>
          <w:szCs w:val="24"/>
        </w:rPr>
        <w:t>Manejo da dor no departamento de Urgência e Emergência</w:t>
      </w:r>
    </w:p>
    <w:p w:rsidR="00D17040" w:rsidRPr="007D674D" w:rsidRDefault="00D17040" w:rsidP="007D674D">
      <w:pPr>
        <w:spacing w:after="0" w:line="360" w:lineRule="auto"/>
        <w:rPr>
          <w:rFonts w:ascii="Times" w:hAnsi="Times" w:cs="Arial"/>
          <w:sz w:val="24"/>
          <w:szCs w:val="24"/>
        </w:rPr>
      </w:pPr>
    </w:p>
    <w:sectPr w:rsidR="00D17040" w:rsidRPr="007D674D" w:rsidSect="006C0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938"/>
    <w:rsid w:val="0011737E"/>
    <w:rsid w:val="0038090B"/>
    <w:rsid w:val="004357CD"/>
    <w:rsid w:val="00597CD7"/>
    <w:rsid w:val="005C6574"/>
    <w:rsid w:val="0063425E"/>
    <w:rsid w:val="006416CE"/>
    <w:rsid w:val="006C0F01"/>
    <w:rsid w:val="007C1938"/>
    <w:rsid w:val="007D674D"/>
    <w:rsid w:val="007F1B27"/>
    <w:rsid w:val="00A06338"/>
    <w:rsid w:val="00B5707B"/>
    <w:rsid w:val="00C2110B"/>
    <w:rsid w:val="00C24FB3"/>
    <w:rsid w:val="00D1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63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lianebolsanell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9654-86FE-4839-91F3-CAC62F2C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F.PACHECO</dc:creator>
  <cp:lastModifiedBy>Dell</cp:lastModifiedBy>
  <cp:revision>3</cp:revision>
  <dcterms:created xsi:type="dcterms:W3CDTF">2024-03-13T01:33:00Z</dcterms:created>
  <dcterms:modified xsi:type="dcterms:W3CDTF">2024-03-13T01:39:00Z</dcterms:modified>
</cp:coreProperties>
</file>