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49477B" w14:textId="39B805BF" w:rsidR="0091210B" w:rsidRDefault="00A518C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14D1A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Eixo Temático: </w:t>
      </w:r>
      <w:r w:rsidR="001A32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Saúde do Trabalhador </w:t>
      </w:r>
    </w:p>
    <w:p w14:paraId="30B8FC54" w14:textId="77777777" w:rsidR="0052246A" w:rsidRDefault="0052246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9CA4ED" w14:textId="7938BD16" w:rsidR="72C4BC1F" w:rsidRDefault="72C4BC1F" w:rsidP="714D1A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14D1A2C">
        <w:rPr>
          <w:rFonts w:ascii="Times New Roman" w:eastAsia="Times New Roman" w:hAnsi="Times New Roman" w:cs="Times New Roman"/>
          <w:b/>
          <w:bCs/>
          <w:sz w:val="24"/>
          <w:szCs w:val="24"/>
        </w:rPr>
        <w:t>OS RISCOS PSICOSSOCIAIS COMO DETERMINANTES DO ADOECIMENTO MENTAL EM POPULAÇÕES TRABALHADORAS</w:t>
      </w:r>
    </w:p>
    <w:p w14:paraId="57479570" w14:textId="77777777" w:rsidR="0052246A" w:rsidRDefault="0052246A" w:rsidP="714D1A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EED200" w14:textId="0B1E42FF" w:rsidR="0091210B" w:rsidRDefault="0091210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E0C110" w14:textId="77777777" w:rsidR="0091210B" w:rsidRDefault="009121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CBB808" w14:textId="1012A5D8" w:rsidR="007A4815" w:rsidRPr="0052246A" w:rsidRDefault="00A518C2" w:rsidP="714D1A2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246A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INTRODUÇÃO:</w:t>
      </w:r>
      <w:r w:rsidRPr="00522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C44" w:rsidRPr="0052246A">
        <w:rPr>
          <w:rFonts w:ascii="Times New Roman" w:eastAsia="Times New Roman" w:hAnsi="Times New Roman" w:cs="Times New Roman"/>
          <w:sz w:val="24"/>
          <w:szCs w:val="24"/>
        </w:rPr>
        <w:t xml:space="preserve">A Saúde do Trabalhador é uma área da Saúde Coletiva que tem como objetivo garantir a saúde e prevenir agravos relacionados às condições ocupacionais, reconhecendo o trabalho como um determinante social da saúde. </w:t>
      </w:r>
      <w:r w:rsidR="0052246A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5C44" w:rsidRPr="0052246A">
        <w:rPr>
          <w:rFonts w:ascii="Times New Roman" w:eastAsia="Times New Roman" w:hAnsi="Times New Roman" w:cs="Times New Roman"/>
          <w:sz w:val="24"/>
          <w:szCs w:val="24"/>
        </w:rPr>
        <w:t>s modelos de gestão que buscam maior produtividade em menos tempo e com menos recursos têm gerado ambientes de estresse contínuo. Entre os fatores que mais afetam a saúde mental dos trabalhadores estão a sobrecarga de trabalho, a pressão por resultados e a falta de reconhecimento, que contribuem para o sofrimento psíquico e comprometem o bem-estar físico, emocional e social do indivíduo.</w:t>
      </w:r>
      <w:r w:rsidR="008520A8" w:rsidRPr="00522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46A">
        <w:rPr>
          <w:rFonts w:ascii="Times New Roman" w:eastAsia="Times New Roman" w:hAnsi="Times New Roman" w:cs="Times New Roman"/>
          <w:b/>
          <w:bCs/>
          <w:sz w:val="24"/>
          <w:szCs w:val="24"/>
        </w:rPr>
        <w:t>OBJETIVO:</w:t>
      </w:r>
      <w:r w:rsidR="00FC631D" w:rsidRPr="005224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F5BCD">
        <w:rPr>
          <w:rFonts w:ascii="Times New Roman" w:eastAsia="Times New Roman" w:hAnsi="Times New Roman" w:cs="Times New Roman"/>
          <w:sz w:val="24"/>
          <w:szCs w:val="24"/>
        </w:rPr>
        <w:t xml:space="preserve">Analisar evidências científicas sobre </w:t>
      </w:r>
      <w:r w:rsidR="006B75AE" w:rsidRPr="0052246A">
        <w:rPr>
          <w:rFonts w:ascii="Times New Roman" w:eastAsia="Times New Roman" w:hAnsi="Times New Roman" w:cs="Times New Roman"/>
          <w:sz w:val="24"/>
          <w:szCs w:val="24"/>
        </w:rPr>
        <w:t>os fatores que influenciam</w:t>
      </w:r>
      <w:r w:rsidR="00346DC6" w:rsidRPr="0052246A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6B75AE" w:rsidRPr="0052246A">
        <w:rPr>
          <w:rFonts w:ascii="Times New Roman" w:eastAsia="Times New Roman" w:hAnsi="Times New Roman" w:cs="Times New Roman"/>
          <w:sz w:val="24"/>
          <w:szCs w:val="24"/>
        </w:rPr>
        <w:t xml:space="preserve"> adoecimento mental relacionado ao ambiente de trabalho</w:t>
      </w:r>
      <w:r w:rsidR="00FC631D" w:rsidRPr="0052246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4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46A">
        <w:rPr>
          <w:rFonts w:ascii="Times New Roman" w:eastAsia="Times New Roman" w:hAnsi="Times New Roman" w:cs="Times New Roman"/>
          <w:b/>
          <w:bCs/>
          <w:sz w:val="24"/>
          <w:szCs w:val="24"/>
        </w:rPr>
        <w:t>MÉTODOS:</w:t>
      </w:r>
      <w:r w:rsidRPr="005224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75B6AC6D" w:rsidRPr="0052246A">
        <w:rPr>
          <w:rFonts w:ascii="Times New Roman" w:eastAsia="Times New Roman" w:hAnsi="Times New Roman" w:cs="Times New Roman"/>
          <w:sz w:val="24"/>
          <w:szCs w:val="24"/>
        </w:rPr>
        <w:t xml:space="preserve">Estudo de revisão narrativa, utilizando como base artigos publicados entre 2020 e 2025 e documentos institucionais presentes nas referências do trabalho. A população considerada corresponde aos trabalhadores descritos nos estudos analisados. A pesquisa foi realizada entre setembro e novembro de 2025, com dados coletados diretamente de publicações da SciELO, Ministério da Saúde, Nações Unidas no Brasil e plataforma Prodisa/Fiocruz. </w:t>
      </w:r>
      <w:r w:rsidRPr="0052246A">
        <w:rPr>
          <w:rFonts w:ascii="Times New Roman" w:hAnsi="Times New Roman" w:cs="Times New Roman"/>
          <w:b/>
          <w:bCs/>
        </w:rPr>
        <w:t>RESULTADOS:</w:t>
      </w:r>
      <w:r w:rsidRPr="0052246A">
        <w:rPr>
          <w:rFonts w:ascii="Times New Roman" w:hAnsi="Times New Roman" w:cs="Times New Roman"/>
        </w:rPr>
        <w:t xml:space="preserve"> </w:t>
      </w:r>
      <w:r w:rsidR="007A3865" w:rsidRPr="0052246A">
        <w:rPr>
          <w:rFonts w:ascii="Times New Roman" w:hAnsi="Times New Roman" w:cs="Times New Roman"/>
        </w:rPr>
        <w:t xml:space="preserve">Os dados analisados evidenciam que os fatores psicossociais presentes no ambiente laboral estão diretamente relacionados ao aumento dos transtornos mentais entre trabalhadores. </w:t>
      </w:r>
      <w:r w:rsidR="00DF5BCD">
        <w:rPr>
          <w:rFonts w:ascii="Times New Roman" w:hAnsi="Times New Roman" w:cs="Times New Roman"/>
        </w:rPr>
        <w:t>A</w:t>
      </w:r>
      <w:r w:rsidR="007A3865" w:rsidRPr="0052246A">
        <w:rPr>
          <w:rFonts w:ascii="Times New Roman" w:hAnsi="Times New Roman" w:cs="Times New Roman"/>
        </w:rPr>
        <w:t xml:space="preserve"> intensificação das exigências profissionais, aliada à falta de suporte organizacional e ao desequilíbrio entre esforço e recompensa, constitui um dos principais determinantes do adoecimento psíquico. Observa-se que modelos de gestão baseados em metas rígidas e controle excessivo da produtividade favorecem o surgimento de sintomas como estresse, ansiedade e depressão. Dados recentes divulgados pela Organização das Nações Unidas (2025) indicam um aumento de </w:t>
      </w:r>
      <w:r w:rsidR="007A3865" w:rsidRPr="0052246A">
        <w:rPr>
          <w:rStyle w:val="Forte"/>
          <w:rFonts w:ascii="Times New Roman" w:hAnsi="Times New Roman" w:cs="Times New Roman"/>
          <w:b w:val="0"/>
          <w:bCs w:val="0"/>
        </w:rPr>
        <w:t>134% nos afastamentos por problemas de saúde mental no Brasil</w:t>
      </w:r>
      <w:r w:rsidR="007A3865" w:rsidRPr="0052246A">
        <w:rPr>
          <w:rFonts w:ascii="Times New Roman" w:hAnsi="Times New Roman" w:cs="Times New Roman"/>
        </w:rPr>
        <w:t xml:space="preserve">, o que reforça a urgência de ações voltadas à promoção da saúde mental no trabalho. Tais índices evidenciam que a ausência de políticas eficazes de prevenção e acompanhamento psicológico contribui para o agravamento dos quadros de sofrimento mental e redução da qualidade de vida dos trabalhadores. Nesse contexto, o </w:t>
      </w:r>
      <w:r w:rsidR="007A3865" w:rsidRPr="0052246A">
        <w:rPr>
          <w:rStyle w:val="Forte"/>
          <w:rFonts w:ascii="Times New Roman" w:hAnsi="Times New Roman" w:cs="Times New Roman"/>
          <w:b w:val="0"/>
          <w:bCs w:val="0"/>
        </w:rPr>
        <w:t xml:space="preserve">Ministério da Saúde </w:t>
      </w:r>
      <w:r w:rsidR="007A3865" w:rsidRPr="0052246A">
        <w:rPr>
          <w:rFonts w:ascii="Times New Roman" w:hAnsi="Times New Roman" w:cs="Times New Roman"/>
        </w:rPr>
        <w:t>destaca a importância da implementação de políticas públicas intersetoriais que articulem ações de vigilância, promoção e reabilitação da saúde do trabalhador. A análise aponta que a valorização profissional, o incentivo à comunicação organizacional e a criação de ambientes de trabalho saudáveis são medidas essenciais para reduzir o impacto dos fatores psicossociais negativos e promover o bem-estar integral do trabalhador.</w:t>
      </w:r>
      <w:r w:rsidR="007A4815" w:rsidRPr="0052246A">
        <w:rPr>
          <w:rFonts w:ascii="Times New Roman" w:hAnsi="Times New Roman" w:cs="Times New Roman"/>
        </w:rPr>
        <w:t xml:space="preserve"> </w:t>
      </w:r>
      <w:r w:rsidRPr="0052246A">
        <w:rPr>
          <w:rFonts w:ascii="Times New Roman" w:hAnsi="Times New Roman" w:cs="Times New Roman"/>
          <w:b/>
          <w:bCs/>
        </w:rPr>
        <w:t>CONCLUSÃO:</w:t>
      </w:r>
      <w:r w:rsidR="007A4815" w:rsidRPr="0052246A">
        <w:rPr>
          <w:rFonts w:ascii="Times New Roman" w:hAnsi="Times New Roman" w:cs="Times New Roman"/>
        </w:rPr>
        <w:t xml:space="preserve"> Conclui-se que a saúde mental do trabalhador é fortemente influenciada pelos fatores psicossociais presentes no ambiente de trabalho. A sobrecarga de tarefas, a pressão por resultados e a falta de reconhecimento emergem como principais causas de sofrimento psíquico e afastamentos laborais. Torna-se essencial que instituições públicas e privadas adotem políticas e práticas voltadas à promoção da saúde mental, priorizando condições de trabalho seguras, acolhedoras e humanizadas. Dessa forma, a valorização do trabalhador e o fortalecimento das ações de prevenção configuram estratégias fundamentais para a manutenção do bem-estar e da produtividade sustentável.</w:t>
      </w:r>
    </w:p>
    <w:p w14:paraId="1F5FCDD2" w14:textId="1285A19B" w:rsidR="007A4815" w:rsidRDefault="007A4815" w:rsidP="007A4815">
      <w:pPr>
        <w:pStyle w:val="NormalWeb"/>
      </w:pPr>
      <w:r w:rsidRPr="714D1A2C">
        <w:rPr>
          <w:b/>
          <w:bCs/>
        </w:rPr>
        <w:t xml:space="preserve"> PALAVRAS-CHAVE:</w:t>
      </w:r>
      <w:r>
        <w:t xml:space="preserve"> Saúde do trabalhador; Transtornos mentais; Fatores psicossociais.</w:t>
      </w:r>
    </w:p>
    <w:p w14:paraId="5D769B15" w14:textId="353D17BA" w:rsidR="0091210B" w:rsidRDefault="00CF1C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 w:rsidR="00A518C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518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ABA515" w14:textId="77777777" w:rsidR="001054CF" w:rsidRDefault="001054C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8536A" w14:textId="34F53178" w:rsidR="0091210B" w:rsidRPr="00DF5BCD" w:rsidRDefault="00E948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BCD">
        <w:rPr>
          <w:rFonts w:ascii="Times New Roman" w:eastAsia="Times New Roman" w:hAnsi="Times New Roman" w:cs="Times New Roman"/>
          <w:sz w:val="24"/>
          <w:szCs w:val="24"/>
        </w:rPr>
        <w:lastRenderedPageBreak/>
        <w:t>PEREIRA, A. C. L.; SOUZA, H. A.; LUCCA, S. R. “Fatores de riscos psicossociais no trabalho: limitações para uma abordagem integral da saúde mental relacionada ao trabalho”. Revista Brasileira de Saúde Ocupacional, v. 45, n. 18, p. 1-9, 2020. DOI: 10.1590/2317-6369000035118.</w:t>
      </w:r>
      <w:r w:rsidR="008C35EF" w:rsidRPr="00DF5B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5BCD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hyperlink r:id="rId7" w:history="1">
        <w:r w:rsidRPr="00DF5B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https://www.scielo.br/j/rbso/a/Yj4VrBQcQ3tgQgHcnnGkC6F/</w:t>
        </w:r>
      </w:hyperlink>
      <w:r w:rsidRPr="00DF5BC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256D5F" w14:textId="77777777" w:rsidR="00E94822" w:rsidRPr="00DF5BCD" w:rsidRDefault="00E948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C8F3C" w14:textId="4965D22D" w:rsidR="008C35EF" w:rsidRPr="00DF5BCD" w:rsidRDefault="005173A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5BCD">
        <w:rPr>
          <w:rFonts w:ascii="Times New Roman" w:eastAsia="Times New Roman" w:hAnsi="Times New Roman" w:cs="Times New Roman"/>
          <w:sz w:val="24"/>
          <w:szCs w:val="24"/>
        </w:rPr>
        <w:t xml:space="preserve">BRASIL. Ministério da Saúde. Saúde do Trabalhador. Disponível em: </w:t>
      </w:r>
      <w:hyperlink r:id="rId8" w:history="1">
        <w:r w:rsidRPr="00DF5BC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https://www.gov.br/saude/pt-br/composicao/svsa/saude-do-trabalhador</w:t>
        </w:r>
      </w:hyperlink>
      <w:r w:rsidRPr="00DF5B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85CE65C" w14:textId="77777777" w:rsidR="00ED1845" w:rsidRPr="00DF5BCD" w:rsidRDefault="00ED1845">
      <w:pPr>
        <w:rPr>
          <w:rFonts w:ascii="Times New Roman" w:hAnsi="Times New Roman" w:cs="Times New Roman"/>
          <w:sz w:val="24"/>
          <w:szCs w:val="24"/>
        </w:rPr>
      </w:pPr>
    </w:p>
    <w:p w14:paraId="1EFE517B" w14:textId="4034F104" w:rsidR="00ED1845" w:rsidRPr="00DF5BCD" w:rsidRDefault="00ED1845">
      <w:pPr>
        <w:rPr>
          <w:rFonts w:ascii="Times New Roman" w:hAnsi="Times New Roman" w:cs="Times New Roman"/>
          <w:sz w:val="24"/>
          <w:szCs w:val="24"/>
        </w:rPr>
      </w:pPr>
      <w:r w:rsidRPr="00DF5BCD">
        <w:rPr>
          <w:rFonts w:ascii="Times New Roman" w:hAnsi="Times New Roman" w:cs="Times New Roman"/>
          <w:sz w:val="24"/>
          <w:szCs w:val="24"/>
        </w:rPr>
        <w:t>‌</w:t>
      </w:r>
      <w:r w:rsidR="00772688" w:rsidRPr="00DF5BCD">
        <w:rPr>
          <w:rFonts w:ascii="Times New Roman" w:hAnsi="Times New Roman" w:cs="Times New Roman"/>
          <w:sz w:val="24"/>
          <w:szCs w:val="24"/>
        </w:rPr>
        <w:t xml:space="preserve">NAÇÕES UNIDAS. Brasil: afastamentos por problemas de saúde mental aumentam 134%. Nações Unidas no Brasil, 17 abr. 2025. Disponível em: </w:t>
      </w:r>
      <w:hyperlink r:id="rId9" w:history="1">
        <w:r w:rsidR="00B015A0" w:rsidRPr="00DF5BCD">
          <w:rPr>
            <w:rStyle w:val="Hyperlink"/>
            <w:rFonts w:ascii="Times New Roman" w:hAnsi="Times New Roman" w:cs="Times New Roman"/>
            <w:sz w:val="24"/>
            <w:szCs w:val="24"/>
          </w:rPr>
          <w:t>https://brasil.un.org/pt-br/292926-brasil-afastamentos-por-problemas-de-sa%C3%BAde-mental-aumentam-134</w:t>
        </w:r>
      </w:hyperlink>
      <w:r w:rsidR="00772688" w:rsidRPr="00DF5BCD">
        <w:rPr>
          <w:rFonts w:ascii="Times New Roman" w:hAnsi="Times New Roman" w:cs="Times New Roman"/>
          <w:sz w:val="24"/>
          <w:szCs w:val="24"/>
        </w:rPr>
        <w:t>.</w:t>
      </w:r>
    </w:p>
    <w:p w14:paraId="3BB9385C" w14:textId="77777777" w:rsidR="00B015A0" w:rsidRPr="00DF5BCD" w:rsidRDefault="00B015A0">
      <w:pPr>
        <w:rPr>
          <w:rFonts w:ascii="Times New Roman" w:hAnsi="Times New Roman" w:cs="Times New Roman"/>
          <w:sz w:val="24"/>
          <w:szCs w:val="24"/>
        </w:rPr>
      </w:pPr>
    </w:p>
    <w:p w14:paraId="7E6252CE" w14:textId="7AAE5ABB" w:rsidR="00B51C95" w:rsidRPr="00DF5BCD" w:rsidRDefault="00B51C95">
      <w:pPr>
        <w:rPr>
          <w:rFonts w:ascii="Times New Roman" w:hAnsi="Times New Roman" w:cs="Times New Roman"/>
          <w:sz w:val="24"/>
          <w:szCs w:val="24"/>
        </w:rPr>
      </w:pPr>
      <w:r w:rsidRPr="00DF5BCD">
        <w:rPr>
          <w:rFonts w:ascii="Times New Roman" w:hAnsi="Times New Roman" w:cs="Times New Roman"/>
          <w:sz w:val="24"/>
          <w:szCs w:val="24"/>
        </w:rPr>
        <w:t xml:space="preserve">RODRIGUES, Thaísa M. L. C.; DALRI, Rita de Cássia de Marchi Barcellos; MANOSSO, Thayane Woellner Sviercoski. Fatores causais do adoecimento mental ocupacional: análise das decisões dos tribunais regionais do trabalho do Estado de São Paulo. Cadernos Ibero-Americanos de Direito Sanitário, Brasília, v. 14, n. 3, p. 11-26, 2025. DOI: 10.17566/ciads.v14i3.1301. Disponível em: </w:t>
      </w:r>
      <w:hyperlink r:id="rId10" w:history="1">
        <w:r w:rsidRPr="00DF5BCD">
          <w:rPr>
            <w:rStyle w:val="Hyperlink"/>
            <w:rFonts w:ascii="Times New Roman" w:hAnsi="Times New Roman" w:cs="Times New Roman"/>
            <w:sz w:val="24"/>
            <w:szCs w:val="24"/>
          </w:rPr>
          <w:t>https://www.cadernos.prodisa.fiocruz.br/index.php/cadernos/article/view/1301/1780</w:t>
        </w:r>
      </w:hyperlink>
      <w:r w:rsidRPr="00DF5BCD">
        <w:rPr>
          <w:rFonts w:ascii="Times New Roman" w:hAnsi="Times New Roman" w:cs="Times New Roman"/>
          <w:sz w:val="24"/>
          <w:szCs w:val="24"/>
        </w:rPr>
        <w:t>.</w:t>
      </w:r>
    </w:p>
    <w:p w14:paraId="3ACA82F8" w14:textId="77777777" w:rsidR="00B51C95" w:rsidRDefault="00B51C95"/>
    <w:p w14:paraId="51C0F643" w14:textId="77777777" w:rsidR="00B015A0" w:rsidRDefault="00B015A0"/>
    <w:p w14:paraId="44A064AA" w14:textId="77777777" w:rsidR="00B015A0" w:rsidRDefault="00B015A0"/>
    <w:p w14:paraId="6814DABA" w14:textId="77777777" w:rsidR="0091210B" w:rsidRDefault="0091210B"/>
    <w:sectPr w:rsidR="00912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3" w:bottom="1133" w:left="1700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96F1" w14:textId="77777777" w:rsidR="009D0613" w:rsidRDefault="009D0613">
      <w:pPr>
        <w:spacing w:line="240" w:lineRule="auto"/>
      </w:pPr>
      <w:r>
        <w:separator/>
      </w:r>
    </w:p>
  </w:endnote>
  <w:endnote w:type="continuationSeparator" w:id="0">
    <w:p w14:paraId="01814DDB" w14:textId="77777777" w:rsidR="009D0613" w:rsidRDefault="009D0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422A" w14:textId="77777777" w:rsidR="00A518C2" w:rsidRDefault="00A518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FA38" w14:textId="77777777" w:rsidR="00A518C2" w:rsidRDefault="00A518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B1FE" w14:textId="77777777" w:rsidR="00A518C2" w:rsidRDefault="00A518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FEA3" w14:textId="77777777" w:rsidR="009D0613" w:rsidRDefault="009D0613">
      <w:pPr>
        <w:spacing w:line="240" w:lineRule="auto"/>
      </w:pPr>
      <w:r>
        <w:separator/>
      </w:r>
    </w:p>
  </w:footnote>
  <w:footnote w:type="continuationSeparator" w:id="0">
    <w:p w14:paraId="45DD8629" w14:textId="77777777" w:rsidR="009D0613" w:rsidRDefault="009D0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63C04" w14:textId="77777777" w:rsidR="00A518C2" w:rsidRDefault="00A518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F803" w14:textId="77777777" w:rsidR="0091210B" w:rsidRDefault="00A518C2">
    <w:pPr>
      <w:jc w:val="center"/>
    </w:pPr>
    <w:r>
      <w:rPr>
        <w:noProof/>
      </w:rPr>
      <w:drawing>
        <wp:inline distT="0" distB="0" distL="0" distR="0" wp14:anchorId="774F6AC7" wp14:editId="3CC05ACA">
          <wp:extent cx="2174400" cy="1537155"/>
          <wp:effectExtent l="0" t="0" r="0" b="0"/>
          <wp:docPr id="808396989" name="image1.png" descr="Logotipo, nome da empres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D121" w14:textId="77777777" w:rsidR="00A518C2" w:rsidRDefault="00A518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0B"/>
    <w:rsid w:val="00065C44"/>
    <w:rsid w:val="00066700"/>
    <w:rsid w:val="000E0321"/>
    <w:rsid w:val="001054CF"/>
    <w:rsid w:val="00121D6E"/>
    <w:rsid w:val="00166F1D"/>
    <w:rsid w:val="001A0364"/>
    <w:rsid w:val="001A32A9"/>
    <w:rsid w:val="001B446A"/>
    <w:rsid w:val="002566C5"/>
    <w:rsid w:val="002B4446"/>
    <w:rsid w:val="00346DC6"/>
    <w:rsid w:val="00391FCA"/>
    <w:rsid w:val="0043429E"/>
    <w:rsid w:val="004B5B24"/>
    <w:rsid w:val="004F33FD"/>
    <w:rsid w:val="005173A3"/>
    <w:rsid w:val="0052246A"/>
    <w:rsid w:val="005B53CA"/>
    <w:rsid w:val="005E7B0E"/>
    <w:rsid w:val="006B75AE"/>
    <w:rsid w:val="00772688"/>
    <w:rsid w:val="007A0F09"/>
    <w:rsid w:val="007A3865"/>
    <w:rsid w:val="007A4815"/>
    <w:rsid w:val="008520A8"/>
    <w:rsid w:val="0086489C"/>
    <w:rsid w:val="008C35EF"/>
    <w:rsid w:val="008D29F4"/>
    <w:rsid w:val="008D78D1"/>
    <w:rsid w:val="0091210B"/>
    <w:rsid w:val="009D0613"/>
    <w:rsid w:val="00A518C2"/>
    <w:rsid w:val="00A61E28"/>
    <w:rsid w:val="00AC4327"/>
    <w:rsid w:val="00B015A0"/>
    <w:rsid w:val="00B3667B"/>
    <w:rsid w:val="00B51C95"/>
    <w:rsid w:val="00BD311C"/>
    <w:rsid w:val="00C07627"/>
    <w:rsid w:val="00C41830"/>
    <w:rsid w:val="00CA263F"/>
    <w:rsid w:val="00CE2BBD"/>
    <w:rsid w:val="00CF1C06"/>
    <w:rsid w:val="00D03621"/>
    <w:rsid w:val="00D24940"/>
    <w:rsid w:val="00D45B4E"/>
    <w:rsid w:val="00D64F9D"/>
    <w:rsid w:val="00D70596"/>
    <w:rsid w:val="00DA3E2B"/>
    <w:rsid w:val="00DF5BCD"/>
    <w:rsid w:val="00E94822"/>
    <w:rsid w:val="00ED1845"/>
    <w:rsid w:val="00F6510B"/>
    <w:rsid w:val="00FC1131"/>
    <w:rsid w:val="00FC1A1E"/>
    <w:rsid w:val="00FC4627"/>
    <w:rsid w:val="00FC631D"/>
    <w:rsid w:val="00FE1F63"/>
    <w:rsid w:val="00FF2A14"/>
    <w:rsid w:val="0AB88C99"/>
    <w:rsid w:val="11A0738E"/>
    <w:rsid w:val="13AC10DA"/>
    <w:rsid w:val="1AB5ACC6"/>
    <w:rsid w:val="238D29FE"/>
    <w:rsid w:val="2C18F95F"/>
    <w:rsid w:val="2F6BEBF2"/>
    <w:rsid w:val="33AB7E61"/>
    <w:rsid w:val="3CC165E1"/>
    <w:rsid w:val="3E1E8A5C"/>
    <w:rsid w:val="48DFA166"/>
    <w:rsid w:val="4BE36263"/>
    <w:rsid w:val="4E904975"/>
    <w:rsid w:val="512D4BCF"/>
    <w:rsid w:val="52FD19E7"/>
    <w:rsid w:val="56B441F0"/>
    <w:rsid w:val="59D45EC0"/>
    <w:rsid w:val="5E20FEA6"/>
    <w:rsid w:val="64273107"/>
    <w:rsid w:val="663D13B1"/>
    <w:rsid w:val="6F16B741"/>
    <w:rsid w:val="714D1A2C"/>
    <w:rsid w:val="72C4BC1F"/>
    <w:rsid w:val="754B4FB1"/>
    <w:rsid w:val="75B6AC6D"/>
    <w:rsid w:val="79FB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F9C88"/>
  <w15:docId w15:val="{BAEF01E7-661E-3C41-8068-14819945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5657"/>
  </w:style>
  <w:style w:type="paragraph" w:styleId="Rodap">
    <w:name w:val="footer"/>
    <w:basedOn w:val="Normal"/>
    <w:link w:val="RodapChar"/>
    <w:uiPriority w:val="99"/>
    <w:unhideWhenUsed/>
    <w:rsid w:val="0061565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565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E9482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948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3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A3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saude/pt-br/composicao/svsa/saude-do-trabalhado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ielo.br/j/rbso/a/Yj4VrBQcQ3tgQgHcnnGkC6F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cadernos.prodisa.fiocruz.br/index.php/cadernos/article/view/1301/17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sil.un.org/pt-br/292926-brasil-afastamentos-por-problemas-de-sa%C3%BAde-mental-aumentam-134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R4s9aw3upT3UzPyff9sCqINbOg==">CgMxLjA4AHIhMWpObnFkUFpqMHlDMWZyaHhEVXdLNTVna09ZRGZ3SDBz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Larissa Moraes</dc:creator>
  <cp:lastModifiedBy>Kauane portela</cp:lastModifiedBy>
  <cp:revision>3</cp:revision>
  <dcterms:created xsi:type="dcterms:W3CDTF">2025-11-16T18:37:00Z</dcterms:created>
  <dcterms:modified xsi:type="dcterms:W3CDTF">2025-11-16T18:37:00Z</dcterms:modified>
</cp:coreProperties>
</file>