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41" w:rsidRPr="00175C8A" w:rsidRDefault="00175C8A" w:rsidP="004060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jdgxs" w:colFirst="0" w:colLast="0"/>
      <w:bookmarkEnd w:id="0"/>
      <w:r w:rsidRPr="00175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Óleo Essencial  de </w:t>
      </w:r>
      <w:proofErr w:type="spellStart"/>
      <w:r w:rsidRPr="00175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melaleuca</w:t>
      </w:r>
      <w:proofErr w:type="spellEnd"/>
      <w:r w:rsidRPr="00175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 tratamento da acne.</w:t>
      </w:r>
    </w:p>
    <w:p w:rsidR="00175C8A" w:rsidRDefault="00175C8A" w:rsidP="00406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Marina Centenaro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Pâmela Szeskoski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Mardjori</w:t>
      </w:r>
      <w:proofErr w:type="spellEnd"/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Hellmann Lorenzetti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75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5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4060E0" w:rsidRPr="00175C8A" w:rsidRDefault="004060E0" w:rsidP="00406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C8A" w:rsidRPr="00175C8A" w:rsidRDefault="006F2DA3" w:rsidP="004060E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Paranaense – UNIPAR – Francisco Beltrão/PR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 autor principal: </w:t>
      </w:r>
      <w:hyperlink r:id="rId7" w:history="1">
        <w:r w:rsidR="00175C8A" w:rsidRPr="00175C8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1F3F4"/>
          </w:rPr>
          <w:t>p.szeskoski@edu.unipar.br</w:t>
        </w:r>
      </w:hyperlink>
    </w:p>
    <w:p w:rsidR="00540B41" w:rsidRPr="00175C8A" w:rsidRDefault="003F47C6" w:rsidP="004060E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6F12">
        <w:rPr>
          <w:rFonts w:ascii="Times New Roman" w:eastAsia="Times New Roman" w:hAnsi="Times New Roman" w:cs="Times New Roman"/>
          <w:sz w:val="24"/>
          <w:szCs w:val="24"/>
        </w:rPr>
        <w:t>Palavras chaves: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A31">
        <w:rPr>
          <w:rFonts w:ascii="Times New Roman" w:hAnsi="Times New Roman" w:cs="Times New Roman"/>
          <w:color w:val="000000"/>
          <w:sz w:val="24"/>
          <w:szCs w:val="24"/>
        </w:rPr>
        <w:t>acne</w:t>
      </w:r>
      <w:r w:rsidR="00016F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B2A3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B2A31" w:rsidRPr="00175C8A">
        <w:rPr>
          <w:rFonts w:ascii="Times New Roman" w:hAnsi="Times New Roman" w:cs="Times New Roman"/>
          <w:color w:val="000000"/>
          <w:sz w:val="24"/>
          <w:szCs w:val="24"/>
        </w:rPr>
        <w:t>elaleuca</w:t>
      </w:r>
      <w:proofErr w:type="spellEnd"/>
      <w:r w:rsidR="009B2A31">
        <w:rPr>
          <w:rFonts w:ascii="Times New Roman" w:hAnsi="Times New Roman" w:cs="Times New Roman"/>
          <w:color w:val="000000"/>
          <w:sz w:val="24"/>
          <w:szCs w:val="24"/>
        </w:rPr>
        <w:t>, óleo essencial</w:t>
      </w:r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4D2D" w:rsidRDefault="003F47C6" w:rsidP="004060E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6F12">
        <w:rPr>
          <w:rFonts w:ascii="Times New Roman" w:eastAsia="Times New Roman" w:hAnsi="Times New Roman" w:cs="Times New Roman"/>
          <w:sz w:val="24"/>
          <w:szCs w:val="24"/>
        </w:rPr>
        <w:t>Introdução:</w:t>
      </w:r>
      <w:r w:rsidR="00175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Definida como uma patologia inflamatória crônica de etiologia multifatorial, que ataca a unidade </w:t>
      </w:r>
      <w:proofErr w:type="spellStart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pilossebácea</w:t>
      </w:r>
      <w:proofErr w:type="spellEnd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 a acne é caracterizada pela presença de erupções foliculares iniciadas por “</w:t>
      </w:r>
      <w:proofErr w:type="spellStart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comedões</w:t>
      </w:r>
      <w:proofErr w:type="spellEnd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”, que desencadeiam reações inflamatórias, levando a evolução das lesões com formação de pápulas, pústulas e cistos (PAWIN </w:t>
      </w:r>
      <w:proofErr w:type="gramStart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 al., 2004).  A </w:t>
      </w:r>
      <w:proofErr w:type="spellStart"/>
      <w:r w:rsidR="00175C8A" w:rsidRPr="00175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Melaleuca</w:t>
      </w:r>
      <w:proofErr w:type="spellEnd"/>
      <w:r w:rsidR="00175C8A" w:rsidRPr="00175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75C8A" w:rsidRPr="00175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Alternifolia</w:t>
      </w:r>
      <w:proofErr w:type="spellEnd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 é uma árvore australiana da qual se extrai o óleo essencial de </w:t>
      </w:r>
      <w:proofErr w:type="spellStart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melaleuca</w:t>
      </w:r>
      <w:proofErr w:type="spellEnd"/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 xml:space="preserve"> (OEM) que associado ao tratamento da acne, devido às suas propriedades químicas e terapêuticas, apresenta resultados extremamente eficientes no combate de uma amp</w:t>
      </w:r>
      <w:r w:rsidR="00175C8A">
        <w:rPr>
          <w:rFonts w:ascii="Times New Roman" w:hAnsi="Times New Roman" w:cs="Times New Roman"/>
          <w:color w:val="000000"/>
          <w:sz w:val="24"/>
          <w:szCs w:val="24"/>
        </w:rPr>
        <w:t xml:space="preserve">la variedade de microrganismos, entre os quais o </w:t>
      </w:r>
      <w:proofErr w:type="spellStart"/>
      <w:r w:rsidR="00175C8A" w:rsidRPr="00175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Propionibacterium</w:t>
      </w:r>
      <w:proofErr w:type="spellEnd"/>
      <w:r w:rsidR="00175C8A" w:rsidRPr="00175C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acnes</w:t>
      </w:r>
      <w:r w:rsidR="00175C8A" w:rsidRPr="00175C8A">
        <w:rPr>
          <w:rFonts w:ascii="Times New Roman" w:hAnsi="Times New Roman" w:cs="Times New Roman"/>
          <w:color w:val="000000"/>
          <w:sz w:val="24"/>
          <w:szCs w:val="24"/>
        </w:rPr>
        <w:t>, bactéria responsável pelo desenvolvimento da acne (BACCOLI et al., 2015).</w:t>
      </w:r>
      <w:r w:rsidR="00175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F12">
        <w:rPr>
          <w:rFonts w:ascii="Times New Roman" w:eastAsia="Times New Roman" w:hAnsi="Times New Roman" w:cs="Times New Roman"/>
          <w:sz w:val="24"/>
          <w:szCs w:val="24"/>
        </w:rPr>
        <w:t>Material e 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metodologia utilizada neste estudo foi de revisão bibliográfica de caráter descritivo, tendo como fontes de pesqui</w:t>
      </w:r>
      <w:r w:rsidR="009D5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Start"/>
      <w:r w:rsidR="009D5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artigos científicos e as base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dados</w:t>
      </w:r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virtual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acadêmico, </w:t>
      </w:r>
      <w:r w:rsidR="008D5A62" w:rsidRPr="008D5A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onde foram selecionados cinco </w:t>
      </w:r>
      <w:r w:rsidR="009D5542" w:rsidRPr="008D5A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artigos</w:t>
      </w:r>
      <w:r w:rsidR="00016F12" w:rsidRPr="008D5A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tendo como critério de pesquisa a língua portuguesa sobre a eficácia do OEM no tratamento de acne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6F12"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Resultados:</w:t>
      </w:r>
      <w:r w:rsidR="00016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acne  é  uma  doença  de  pele  causada  pela inflamação ou infecção das glândulas sebáceas  provocando 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comedões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abertos e fechados,  pápulas, pústulas,  nódulos e cicatriz. Seu processo  de  formação envolve alterações da unidade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pilossebácea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A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hiperqueratinização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epiderme</w:t>
      </w:r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pode  provocar o tamponamento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desta  </w:t>
      </w:r>
      <w:proofErr w:type="gram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unidade e o aumento da produção de sebo acaba</w:t>
      </w:r>
      <w:proofErr w:type="gram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levando  à </w:t>
      </w:r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formação de  </w:t>
      </w:r>
      <w:proofErr w:type="spellStart"/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microcomedões</w:t>
      </w:r>
      <w:proofErr w:type="spellEnd"/>
      <w:r w:rsidR="008D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 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acúmulo  de  sebo  cria um  ambiente  propício  à colonização pela bactéria </w:t>
      </w:r>
      <w:r w:rsidR="00016F12" w:rsidRPr="00016F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P. acnes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faz parte da flora saudável da pele, mas em excesso leva a uma ativação do sistema imune gerando uma inflamação local e danos à pele (PAZ </w:t>
      </w:r>
      <w:proofErr w:type="gram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gram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al., 2021). O OEM, conhecido como </w:t>
      </w:r>
      <w:proofErr w:type="spellStart"/>
      <w:r w:rsidR="00016F12" w:rsidRPr="00016F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Tea</w:t>
      </w:r>
      <w:proofErr w:type="spellEnd"/>
      <w:r w:rsidR="00016F12" w:rsidRPr="00016F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6F12" w:rsidRPr="00016F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Tree</w:t>
      </w:r>
      <w:proofErr w:type="spellEnd"/>
      <w:r w:rsidR="00016F12" w:rsidRPr="00016F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(árvore do chá), é uma alternativa tópica eficaz no tratamento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acneico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capaz de reduzir a irritação da cútis e de desenvolver uma atividade anti-inflamatória e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comedolítica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adequada para o quadro, além de provocar menos efeitos colaterais do que outros tratamentos (HEMIELEWSKI, 2008). Dentre as suas variadas propriedades, destacam-se as antissépticas, antifúngicas, cicatrizantes e parasiticidas naturais, as quais o tornaram mundialmente conhecido (AZEVEDO, 2002).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</w:rPr>
        <w:t>Encontram-se na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composição do OEM aproximadamente 100 componentes químicos, dentre os quais o evidenciam-se o terpinen-4-ol por sua atuação direta nas ações medicinais, o que </w:t>
      </w:r>
      <w:proofErr w:type="spellStart"/>
      <w:proofErr w:type="gram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caracteriza-lhe</w:t>
      </w:r>
      <w:proofErr w:type="spellEnd"/>
      <w:proofErr w:type="gram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principal agente na atividade antimicrobiana, e o </w:t>
      </w:r>
      <w:proofErr w:type="spell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cineol</w:t>
      </w:r>
      <w:proofErr w:type="spell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conhecido</w:t>
      </w:r>
      <w:r w:rsidR="00016F12" w:rsidRPr="00016F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por estimular o sistema nervoso central.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Segundo o padrão ISO, o óleo deve conter no mínimo 30% de terpinen-4-ol, e o teor de 1,8-cineol no óleo deve ser  no máximo de 15% (MONDELLO </w:t>
      </w:r>
      <w:proofErr w:type="gramStart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gramEnd"/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al., 2006).</w:t>
      </w:r>
      <w:r w:rsidR="00016F12">
        <w:rPr>
          <w:color w:val="000000"/>
          <w:shd w:val="clear" w:color="auto" w:fill="FFFFFF"/>
        </w:rPr>
        <w:t xml:space="preserve"> </w:t>
      </w:r>
      <w:r w:rsidR="00016F12">
        <w:rPr>
          <w:rFonts w:ascii="Times New Roman" w:eastAsia="Times New Roman" w:hAnsi="Times New Roman" w:cs="Times New Roman"/>
          <w:sz w:val="24"/>
          <w:szCs w:val="24"/>
        </w:rPr>
        <w:t xml:space="preserve">Conclusão: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OEM é uma alternativa aplicável no tratamento da acne considerando suas características</w:t>
      </w:r>
      <w:r w:rsidR="009C1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antimicrobianas, antifúngicas,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anti-inflamatórias comprovadas cientificamente. A utilização de cosméticos associados a este composto é uma alternativa eficiente, segura e econômica para tratar essa disfunção estética. Ressalta-se a importância e a necessidade da indicação e acompanhamento de </w:t>
      </w:r>
      <w:r w:rsidR="00016F12" w:rsidRPr="00016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um profissional esteticista durante o uso, para fins de segurança e efetivação de resultados. </w:t>
      </w:r>
    </w:p>
    <w:p w:rsidR="00BE0224" w:rsidRDefault="00BE0224" w:rsidP="004060E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BE0224" w:rsidRDefault="00BE0224" w:rsidP="004060E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0224" w:rsidRPr="008D5A62" w:rsidRDefault="008D5A62" w:rsidP="004060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</w:t>
      </w:r>
      <w:r w:rsidRPr="008D5A62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ferências</w:t>
      </w:r>
      <w:r w:rsidR="00BE0224" w:rsidRPr="008D5A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40B41" w:rsidRDefault="00B74D2D">
      <w:pPr>
        <w:jc w:val="both"/>
        <w:rPr>
          <w:rFonts w:ascii="Times New Roman" w:hAnsi="Times New Roman" w:cs="Times New Roman"/>
          <w:sz w:val="24"/>
          <w:szCs w:val="24"/>
        </w:rPr>
      </w:pPr>
      <w:r w:rsidRPr="00B74D2D">
        <w:rPr>
          <w:rFonts w:ascii="Times New Roman" w:hAnsi="Times New Roman" w:cs="Times New Roman"/>
          <w:sz w:val="24"/>
          <w:szCs w:val="24"/>
        </w:rPr>
        <w:t>BACCOLI</w:t>
      </w:r>
      <w:r w:rsidRPr="00B74D2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B74D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B74D2D">
        <w:rPr>
          <w:rFonts w:ascii="Times New Roman" w:hAnsi="Times New Roman" w:cs="Times New Roman"/>
          <w:sz w:val="24"/>
          <w:szCs w:val="24"/>
        </w:rPr>
        <w:t>Babieli</w:t>
      </w:r>
      <w:proofErr w:type="spellEnd"/>
      <w:r w:rsidRPr="00B74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D2D">
        <w:rPr>
          <w:rFonts w:ascii="Times New Roman" w:hAnsi="Times New Roman" w:cs="Times New Roman"/>
          <w:sz w:val="24"/>
          <w:szCs w:val="24"/>
        </w:rPr>
        <w:t>Corsini</w:t>
      </w:r>
      <w:proofErr w:type="spellEnd"/>
      <w:r w:rsidRPr="00B74D2D">
        <w:rPr>
          <w:rFonts w:ascii="Times New Roman" w:hAnsi="Times New Roman" w:cs="Times New Roman"/>
          <w:sz w:val="24"/>
          <w:szCs w:val="24"/>
        </w:rPr>
        <w:t xml:space="preserve">; </w:t>
      </w:r>
      <w:r w:rsidRPr="00B74D2D">
        <w:rPr>
          <w:rFonts w:ascii="Times New Roman" w:hAnsi="Times New Roman" w:cs="Times New Roman"/>
          <w:sz w:val="24"/>
          <w:szCs w:val="24"/>
        </w:rPr>
        <w:t xml:space="preserve"> REIS</w:t>
      </w:r>
      <w:r w:rsidRPr="00B74D2D">
        <w:rPr>
          <w:rFonts w:ascii="Times New Roman" w:hAnsi="Times New Roman" w:cs="Times New Roman"/>
          <w:sz w:val="24"/>
          <w:szCs w:val="24"/>
        </w:rPr>
        <w:t xml:space="preserve">, </w:t>
      </w:r>
      <w:r w:rsidRPr="00B74D2D">
        <w:rPr>
          <w:rFonts w:ascii="Times New Roman" w:hAnsi="Times New Roman" w:cs="Times New Roman"/>
          <w:sz w:val="24"/>
          <w:szCs w:val="24"/>
        </w:rPr>
        <w:t>Daniela Alves dos</w:t>
      </w:r>
      <w:r w:rsidRPr="00B74D2D">
        <w:rPr>
          <w:rFonts w:ascii="Times New Roman" w:hAnsi="Times New Roman" w:cs="Times New Roman"/>
          <w:sz w:val="24"/>
          <w:szCs w:val="24"/>
        </w:rPr>
        <w:t xml:space="preserve">; </w:t>
      </w:r>
      <w:r w:rsidRPr="00B74D2D">
        <w:rPr>
          <w:rFonts w:ascii="Times New Roman" w:hAnsi="Times New Roman" w:cs="Times New Roman"/>
          <w:sz w:val="24"/>
          <w:szCs w:val="24"/>
        </w:rPr>
        <w:t>SCIANI</w:t>
      </w:r>
      <w:r w:rsidRPr="00B74D2D">
        <w:rPr>
          <w:rFonts w:ascii="Times New Roman" w:hAnsi="Times New Roman" w:cs="Times New Roman"/>
          <w:sz w:val="24"/>
          <w:szCs w:val="24"/>
        </w:rPr>
        <w:t xml:space="preserve">, </w:t>
      </w:r>
      <w:r w:rsidRPr="00B74D2D">
        <w:rPr>
          <w:rFonts w:ascii="Times New Roman" w:hAnsi="Times New Roman" w:cs="Times New Roman"/>
          <w:sz w:val="24"/>
          <w:szCs w:val="24"/>
        </w:rPr>
        <w:t>Michel</w:t>
      </w:r>
      <w:r w:rsidRPr="00B74D2D">
        <w:rPr>
          <w:rFonts w:ascii="Times New Roman" w:hAnsi="Times New Roman" w:cs="Times New Roman"/>
          <w:sz w:val="24"/>
          <w:szCs w:val="24"/>
        </w:rPr>
        <w:t xml:space="preserve">le Diniz; </w:t>
      </w:r>
      <w:r w:rsidRPr="00B74D2D">
        <w:rPr>
          <w:rFonts w:ascii="Times New Roman" w:hAnsi="Times New Roman" w:cs="Times New Roman"/>
          <w:sz w:val="24"/>
          <w:szCs w:val="24"/>
        </w:rPr>
        <w:t>CARVALHO,</w:t>
      </w:r>
      <w:r w:rsidRPr="00B74D2D">
        <w:rPr>
          <w:rFonts w:ascii="Times New Roman" w:hAnsi="Times New Roman" w:cs="Times New Roman"/>
          <w:sz w:val="24"/>
          <w:szCs w:val="24"/>
        </w:rPr>
        <w:t xml:space="preserve"> </w:t>
      </w:r>
      <w:r w:rsidRPr="00B74D2D">
        <w:rPr>
          <w:rFonts w:ascii="Times New Roman" w:hAnsi="Times New Roman" w:cs="Times New Roman"/>
          <w:sz w:val="24"/>
          <w:szCs w:val="24"/>
        </w:rPr>
        <w:t>Alexandra Azevedo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4D2D">
        <w:rPr>
          <w:rFonts w:ascii="Times New Roman" w:hAnsi="Times New Roman" w:cs="Times New Roman"/>
          <w:b/>
          <w:sz w:val="24"/>
          <w:szCs w:val="24"/>
        </w:rPr>
        <w:t xml:space="preserve">Os benefícios do óleo essencial de </w:t>
      </w:r>
      <w:proofErr w:type="spellStart"/>
      <w:r w:rsidRPr="00B74D2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elaleuca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acne grau 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 III:</w:t>
      </w:r>
      <w:r w:rsidRPr="00B74D2D">
        <w:rPr>
          <w:rFonts w:ascii="Times New Roman" w:hAnsi="Times New Roman" w:cs="Times New Roman"/>
          <w:sz w:val="24"/>
          <w:szCs w:val="24"/>
        </w:rPr>
        <w:t xml:space="preserve"> uma revisão de literatura</w:t>
      </w:r>
      <w:r>
        <w:rPr>
          <w:rFonts w:ascii="Times New Roman" w:hAnsi="Times New Roman" w:cs="Times New Roman"/>
          <w:sz w:val="24"/>
          <w:szCs w:val="24"/>
        </w:rPr>
        <w:t xml:space="preserve">. 2015. Disponível em: </w:t>
      </w:r>
      <w:hyperlink r:id="rId8" w:history="1">
        <w:r w:rsidRPr="00035CF7">
          <w:rPr>
            <w:rStyle w:val="Hyperlink"/>
            <w:rFonts w:ascii="Times New Roman" w:hAnsi="Times New Roman" w:cs="Times New Roman"/>
            <w:sz w:val="24"/>
            <w:szCs w:val="24"/>
          </w:rPr>
          <w:t>http://periodicos.unincor.br/index.php/revistaunincor/article/download/2008/pdf_329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em 11 mar. 2021. </w:t>
      </w:r>
    </w:p>
    <w:p w:rsidR="009B2A31" w:rsidRDefault="009B2A31" w:rsidP="009B2A3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B2A31">
        <w:rPr>
          <w:rFonts w:ascii="Times New Roman" w:hAnsi="Times New Roman" w:cs="Times New Roman"/>
          <w:sz w:val="24"/>
          <w:szCs w:val="24"/>
        </w:rPr>
        <w:t xml:space="preserve">PAZ, 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Amanda Beatriz de Sousa Bacelar da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FRANÇA, </w:t>
      </w:r>
      <w:proofErr w:type="spellStart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Hérika</w:t>
      </w:r>
      <w:proofErr w:type="spellEnd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Mariana </w:t>
      </w:r>
      <w:proofErr w:type="spellStart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Lataliza</w:t>
      </w:r>
      <w:proofErr w:type="spellEnd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Start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BRITO,</w:t>
      </w:r>
      <w:proofErr w:type="gramEnd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Nívea Carvalho de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SANTANA, </w:t>
      </w:r>
      <w:proofErr w:type="spellStart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Tâmis</w:t>
      </w:r>
      <w:proofErr w:type="spellEnd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Alaíde Farias Pires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OLIVEIRA, 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Aline </w:t>
      </w:r>
      <w:proofErr w:type="spellStart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>Zulte</w:t>
      </w:r>
      <w:proofErr w:type="spellEnd"/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9B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B2A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uso do óleo essencial</w:t>
      </w:r>
      <w:r w:rsidRPr="009B2A31">
        <w:rPr>
          <w:rFonts w:ascii="Arial" w:eastAsia="Times New Roman" w:hAnsi="Arial" w:cs="Arial"/>
          <w:b/>
          <w:sz w:val="35"/>
          <w:szCs w:val="35"/>
        </w:rPr>
        <w:t xml:space="preserve"> </w:t>
      </w:r>
      <w:r w:rsidRPr="009B2A31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9B2A31">
        <w:rPr>
          <w:rFonts w:ascii="Times New Roman" w:eastAsia="Times New Roman" w:hAnsi="Times New Roman" w:cs="Times New Roman"/>
          <w:b/>
          <w:sz w:val="24"/>
          <w:szCs w:val="24"/>
        </w:rPr>
        <w:t>melaleuca</w:t>
      </w:r>
      <w:proofErr w:type="spellEnd"/>
      <w:r w:rsidRPr="009B2A31">
        <w:rPr>
          <w:rFonts w:ascii="Times New Roman" w:eastAsia="Times New Roman" w:hAnsi="Times New Roman" w:cs="Times New Roman"/>
          <w:b/>
          <w:sz w:val="24"/>
          <w:szCs w:val="24"/>
        </w:rPr>
        <w:t xml:space="preserve"> no tratamento da acne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2021. Disponível em: </w:t>
      </w:r>
      <w:hyperlink r:id="rId9" w:history="1">
        <w:r w:rsidRPr="00035C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https://revistarebis.rebis.com.br/index.php/rebis/article/view/174/145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11 mar. 2021. </w:t>
      </w:r>
    </w:p>
    <w:p w:rsidR="009D5542" w:rsidRDefault="009D5542" w:rsidP="009B2A3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FRANCO</w:t>
      </w:r>
      <w:r w:rsidRPr="009D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5542">
        <w:rPr>
          <w:rFonts w:ascii="Times New Roman" w:hAnsi="Times New Roman" w:cs="Times New Roman"/>
          <w:sz w:val="24"/>
          <w:szCs w:val="24"/>
        </w:rPr>
        <w:t>Wilza</w:t>
      </w:r>
      <w:proofErr w:type="spellEnd"/>
      <w:r w:rsidRPr="009D5542">
        <w:rPr>
          <w:rFonts w:ascii="Times New Roman" w:hAnsi="Times New Roman" w:cs="Times New Roman"/>
          <w:sz w:val="24"/>
          <w:szCs w:val="24"/>
        </w:rPr>
        <w:t xml:space="preserve"> Maria Cordeiro</w:t>
      </w:r>
      <w:r>
        <w:rPr>
          <w:rFonts w:ascii="Times New Roman" w:hAnsi="Times New Roman" w:cs="Times New Roman"/>
          <w:sz w:val="24"/>
          <w:szCs w:val="24"/>
        </w:rPr>
        <w:t xml:space="preserve">; MEIJA, </w:t>
      </w:r>
      <w:proofErr w:type="spellStart"/>
      <w:r w:rsidRPr="009D5542">
        <w:rPr>
          <w:rFonts w:ascii="Times New Roman" w:hAnsi="Times New Roman" w:cs="Times New Roman"/>
          <w:sz w:val="24"/>
          <w:szCs w:val="24"/>
        </w:rPr>
        <w:t>Dayna</w:t>
      </w:r>
      <w:proofErr w:type="spellEnd"/>
      <w:r w:rsidRPr="009D5542">
        <w:rPr>
          <w:rFonts w:ascii="Times New Roman" w:hAnsi="Times New Roman" w:cs="Times New Roman"/>
          <w:sz w:val="24"/>
          <w:szCs w:val="24"/>
        </w:rPr>
        <w:t xml:space="preserve"> Priscila Maia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5542">
        <w:rPr>
          <w:rFonts w:ascii="Times New Roman" w:hAnsi="Times New Roman" w:cs="Times New Roman"/>
          <w:b/>
          <w:sz w:val="24"/>
          <w:szCs w:val="24"/>
        </w:rPr>
        <w:t xml:space="preserve">Óleo de </w:t>
      </w:r>
      <w:proofErr w:type="spellStart"/>
      <w:r w:rsidRPr="009D5542">
        <w:rPr>
          <w:rFonts w:ascii="Times New Roman" w:hAnsi="Times New Roman" w:cs="Times New Roman"/>
          <w:b/>
          <w:sz w:val="24"/>
          <w:szCs w:val="24"/>
        </w:rPr>
        <w:t>melaleuca</w:t>
      </w:r>
      <w:proofErr w:type="spellEnd"/>
      <w:r w:rsidRPr="009D5542">
        <w:rPr>
          <w:rFonts w:ascii="Times New Roman" w:hAnsi="Times New Roman" w:cs="Times New Roman"/>
          <w:b/>
          <w:sz w:val="24"/>
          <w:szCs w:val="24"/>
        </w:rPr>
        <w:t xml:space="preserve"> no tratamento da acne</w:t>
      </w:r>
      <w:r w:rsidRPr="009D5542">
        <w:rPr>
          <w:rFonts w:ascii="Times New Roman" w:hAnsi="Times New Roman" w:cs="Times New Roman"/>
          <w:b/>
          <w:sz w:val="24"/>
          <w:szCs w:val="24"/>
        </w:rPr>
        <w:t>.</w:t>
      </w:r>
      <w:r w:rsidRPr="009D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2010. Disponível em: </w:t>
      </w:r>
      <w:hyperlink r:id="rId10" w:history="1">
        <w:r w:rsidRPr="00035CF7">
          <w:rPr>
            <w:rStyle w:val="Hyperlink"/>
            <w:rFonts w:ascii="Times New Roman" w:hAnsi="Times New Roman" w:cs="Times New Roman"/>
            <w:sz w:val="24"/>
            <w:szCs w:val="24"/>
          </w:rPr>
          <w:t>https://portalbiocursos.com.br/ohs/data/docs/39/11_-_Yleo_de_melaleuca_no_tratamento_da_acne.pdf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Acesso </w:t>
      </w:r>
      <w:proofErr w:type="gramStart"/>
      <w:r>
        <w:rPr>
          <w:rFonts w:ascii="Times New Roman" w:hAnsi="Times New Roman" w:cs="Times New Roman"/>
          <w:sz w:val="24"/>
          <w:szCs w:val="24"/>
        </w:rPr>
        <w:t>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mar. 2021.</w:t>
      </w:r>
    </w:p>
    <w:p w:rsidR="008D5A62" w:rsidRDefault="008D5A62" w:rsidP="009B2A3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GONELLI, Thalita; PILON, Thalita </w:t>
      </w:r>
      <w:proofErr w:type="spellStart"/>
      <w:r w:rsidRPr="008D5A62">
        <w:rPr>
          <w:rFonts w:ascii="Times New Roman" w:eastAsia="Times New Roman" w:hAnsi="Times New Roman" w:cs="Times New Roman"/>
          <w:sz w:val="24"/>
          <w:szCs w:val="24"/>
        </w:rPr>
        <w:t>Pedroni</w:t>
      </w:r>
      <w:proofErr w:type="spellEnd"/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A62">
        <w:rPr>
          <w:rFonts w:ascii="Times New Roman" w:eastAsia="Times New Roman" w:hAnsi="Times New Roman" w:cs="Times New Roman"/>
          <w:sz w:val="24"/>
          <w:szCs w:val="24"/>
        </w:rPr>
        <w:t>Formariz</w:t>
      </w:r>
      <w:proofErr w:type="spellEnd"/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; CHIARI-ANDRÉO, Bruna </w:t>
      </w:r>
      <w:proofErr w:type="spellStart"/>
      <w:r w:rsidRPr="008D5A62">
        <w:rPr>
          <w:rFonts w:ascii="Times New Roman" w:eastAsia="Times New Roman" w:hAnsi="Times New Roman" w:cs="Times New Roman"/>
          <w:sz w:val="24"/>
          <w:szCs w:val="24"/>
        </w:rPr>
        <w:t>Galdorfini</w:t>
      </w:r>
      <w:proofErr w:type="spellEnd"/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 xml:space="preserve">Óleo de </w:t>
      </w:r>
      <w:proofErr w:type="spellStart"/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>melaleuca</w:t>
      </w:r>
      <w:proofErr w:type="spellEnd"/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tratamento da acne: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 as evidências da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iteratura. 2018. Disponível em: </w:t>
      </w:r>
      <w:hyperlink r:id="rId11" w:history="1">
        <w:r w:rsidRPr="00035C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https://www.revistarebram.com/index.php/revistauniara/article/view/570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>mar. 2021.</w:t>
      </w:r>
    </w:p>
    <w:p w:rsidR="008D5A62" w:rsidRDefault="008D5A62" w:rsidP="009B2A3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D5A62">
        <w:rPr>
          <w:rFonts w:ascii="Times New Roman" w:eastAsia="Times New Roman" w:hAnsi="Times New Roman" w:cs="Times New Roman"/>
          <w:sz w:val="24"/>
          <w:szCs w:val="24"/>
        </w:rPr>
        <w:t>RONCHI, Beatriz;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ROSSETTI, Bianca;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FALDONI, Flavia. </w:t>
      </w:r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 xml:space="preserve">O Potencial do Óleo Essencial de </w:t>
      </w:r>
      <w:proofErr w:type="spellStart"/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>Melaleuca</w:t>
      </w:r>
      <w:proofErr w:type="spellEnd"/>
      <w:r w:rsidRPr="008D5A62">
        <w:rPr>
          <w:rFonts w:ascii="Times New Roman" w:eastAsia="Times New Roman" w:hAnsi="Times New Roman" w:cs="Times New Roman"/>
          <w:b/>
          <w:sz w:val="24"/>
          <w:szCs w:val="24"/>
        </w:rPr>
        <w:t xml:space="preserve"> em Tratamentos Estéticos Faciais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2" w:history="1">
        <w:r w:rsidRPr="00035C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https://www.nucleodoconhecimento.com.br/wp-content/uploads/artigo-cientifico/pdf/melaleuca-em-tratamentos-esteticos-faciais.pdf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Acesso em: 15 mar. </w:t>
      </w:r>
      <w:r w:rsidRPr="008D5A62">
        <w:rPr>
          <w:rFonts w:ascii="Times New Roman" w:eastAsia="Times New Roman" w:hAnsi="Times New Roman" w:cs="Times New Roman"/>
          <w:sz w:val="24"/>
          <w:szCs w:val="24"/>
        </w:rPr>
        <w:t>2021.</w:t>
      </w:r>
    </w:p>
    <w:p w:rsidR="008D5A62" w:rsidRPr="009B2A31" w:rsidRDefault="008D5A62" w:rsidP="009B2A3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B74D2D" w:rsidRPr="009B2A31" w:rsidRDefault="00B74D2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74D2D" w:rsidRPr="009B2A31">
      <w:headerReference w:type="default" r:id="rId13"/>
      <w:pgSz w:w="11906" w:h="16838"/>
      <w:pgMar w:top="1417" w:right="1701" w:bottom="1417" w:left="170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C4" w:rsidRDefault="007207C4">
      <w:pPr>
        <w:spacing w:after="0" w:line="240" w:lineRule="auto"/>
      </w:pPr>
      <w:r>
        <w:separator/>
      </w:r>
    </w:p>
  </w:endnote>
  <w:endnote w:type="continuationSeparator" w:id="0">
    <w:p w:rsidR="007207C4" w:rsidRDefault="007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C4" w:rsidRDefault="007207C4">
      <w:pPr>
        <w:spacing w:after="0" w:line="240" w:lineRule="auto"/>
      </w:pPr>
      <w:r>
        <w:separator/>
      </w:r>
    </w:p>
  </w:footnote>
  <w:footnote w:type="continuationSeparator" w:id="0">
    <w:p w:rsidR="007207C4" w:rsidRDefault="007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41" w:rsidRDefault="003F4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56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399444" cy="13724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02" b="84116"/>
                  <a:stretch>
                    <a:fillRect/>
                  </a:stretch>
                </pic:blipFill>
                <pic:spPr>
                  <a:xfrm>
                    <a:off x="0" y="0"/>
                    <a:ext cx="7399444" cy="1372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0B41"/>
    <w:rsid w:val="00016F12"/>
    <w:rsid w:val="00175C8A"/>
    <w:rsid w:val="003F47C6"/>
    <w:rsid w:val="004060E0"/>
    <w:rsid w:val="00540B41"/>
    <w:rsid w:val="006F2DA3"/>
    <w:rsid w:val="007207C4"/>
    <w:rsid w:val="008D5A62"/>
    <w:rsid w:val="009B2A31"/>
    <w:rsid w:val="009C114D"/>
    <w:rsid w:val="009D5542"/>
    <w:rsid w:val="00B74D2D"/>
    <w:rsid w:val="00BE0224"/>
    <w:rsid w:val="00C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C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75C8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02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2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2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C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75C8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02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2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nincor.br/index.php/revistaunincor/article/download/2008/pdf_32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szeskoski@edu.unipar.br" TargetMode="External"/><Relationship Id="rId12" Type="http://schemas.openxmlformats.org/officeDocument/2006/relationships/hyperlink" Target="https://www.nucleodoconhecimento.com.br/wp-content/uploads/artigo-cientifico/pdf/melaleuca-em-tratamentos-esteticos-faciai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revistarebram.com/index.php/revistauniara/article/view/5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biocursos.com.br/ohs/data/docs/39/11_-_Yleo_de_melaleuca_no_tratamento_da_ac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rebis.rebis.com.br/index.php/rebis/article/view/174/14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cent</cp:lastModifiedBy>
  <cp:revision>2</cp:revision>
  <dcterms:created xsi:type="dcterms:W3CDTF">2021-05-02T23:31:00Z</dcterms:created>
  <dcterms:modified xsi:type="dcterms:W3CDTF">2021-05-02T23:31:00Z</dcterms:modified>
</cp:coreProperties>
</file>