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8E" w:rsidRPr="00AD3BC3" w:rsidRDefault="00B06CC1" w:rsidP="00B06C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TRANSPLANTE DE MICROBIOTA FECAL PARA O TRATAMENTO DE INFECÇÕES POR </w:t>
      </w:r>
      <w:r>
        <w:rPr>
          <w:rFonts w:ascii="Arial" w:hAnsi="Arial" w:cs="Arial"/>
          <w:b/>
          <w:i/>
          <w:iCs/>
          <w:sz w:val="24"/>
          <w:szCs w:val="24"/>
        </w:rPr>
        <w:t>C</w:t>
      </w:r>
      <w:r w:rsidR="007D0BE9">
        <w:rPr>
          <w:rFonts w:ascii="Arial" w:hAnsi="Arial" w:cs="Arial"/>
          <w:b/>
          <w:i/>
          <w:iCs/>
          <w:sz w:val="24"/>
          <w:szCs w:val="24"/>
        </w:rPr>
        <w:t>l</w:t>
      </w:r>
      <w:r>
        <w:rPr>
          <w:rFonts w:ascii="Arial" w:hAnsi="Arial" w:cs="Arial"/>
          <w:b/>
          <w:i/>
          <w:iCs/>
          <w:sz w:val="24"/>
          <w:szCs w:val="24"/>
        </w:rPr>
        <w:t xml:space="preserve">ostridium </w:t>
      </w: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difficile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UMA REVISÃO DA </w:t>
      </w:r>
      <w:r w:rsidR="00AD3BC3" w:rsidRPr="00AD3BC3">
        <w:rPr>
          <w:rFonts w:ascii="Arial" w:hAnsi="Arial" w:cs="Arial"/>
          <w:b/>
          <w:sz w:val="24"/>
          <w:szCs w:val="24"/>
        </w:rPr>
        <w:t>LITERATURA.</w:t>
      </w:r>
    </w:p>
    <w:p w:rsidR="00AD3BC3" w:rsidRPr="00AD3BC3" w:rsidRDefault="00AD3BC3" w:rsidP="00AD3BC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D3BC3">
        <w:rPr>
          <w:rFonts w:ascii="Arial" w:hAnsi="Arial" w:cs="Arial"/>
          <w:sz w:val="24"/>
          <w:szCs w:val="24"/>
        </w:rPr>
        <w:t>Millena</w:t>
      </w:r>
      <w:proofErr w:type="spellEnd"/>
      <w:r w:rsidRPr="00AD3B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BC3">
        <w:rPr>
          <w:rFonts w:ascii="Arial" w:hAnsi="Arial" w:cs="Arial"/>
          <w:sz w:val="24"/>
          <w:szCs w:val="24"/>
        </w:rPr>
        <w:t>Batistela</w:t>
      </w:r>
      <w:proofErr w:type="spellEnd"/>
      <w:r w:rsidRPr="00AD3BC3">
        <w:rPr>
          <w:rFonts w:ascii="Arial" w:hAnsi="Arial" w:cs="Arial"/>
          <w:sz w:val="24"/>
          <w:szCs w:val="24"/>
        </w:rPr>
        <w:t xml:space="preserve"> Pereira</w:t>
      </w:r>
      <w:r w:rsidRPr="00AD3BC3">
        <w:rPr>
          <w:rFonts w:ascii="Arial" w:hAnsi="Arial" w:cs="Arial"/>
          <w:sz w:val="24"/>
          <w:szCs w:val="24"/>
          <w:vertAlign w:val="superscript"/>
        </w:rPr>
        <w:t>1</w:t>
      </w:r>
      <w:r w:rsidRPr="00AD3BC3">
        <w:rPr>
          <w:rFonts w:ascii="Arial" w:hAnsi="Arial" w:cs="Arial"/>
          <w:sz w:val="24"/>
          <w:szCs w:val="24"/>
        </w:rPr>
        <w:t>, Bianca Mendonça Reis</w:t>
      </w:r>
      <w:r w:rsidRPr="00AD3BC3">
        <w:rPr>
          <w:rFonts w:ascii="Arial" w:hAnsi="Arial" w:cs="Arial"/>
          <w:sz w:val="24"/>
          <w:szCs w:val="24"/>
          <w:vertAlign w:val="superscript"/>
        </w:rPr>
        <w:t>1</w:t>
      </w:r>
      <w:r w:rsidRPr="00AD3B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3BC3">
        <w:rPr>
          <w:rFonts w:ascii="Arial" w:hAnsi="Arial" w:cs="Arial"/>
          <w:sz w:val="24"/>
          <w:szCs w:val="24"/>
        </w:rPr>
        <w:t>Luis</w:t>
      </w:r>
      <w:proofErr w:type="spellEnd"/>
      <w:r w:rsidRPr="00AD3BC3">
        <w:rPr>
          <w:rFonts w:ascii="Arial" w:hAnsi="Arial" w:cs="Arial"/>
          <w:sz w:val="24"/>
          <w:szCs w:val="24"/>
        </w:rPr>
        <w:t xml:space="preserve"> Felipe </w:t>
      </w:r>
      <w:r w:rsidR="00B06F39">
        <w:rPr>
          <w:rFonts w:ascii="Arial" w:hAnsi="Arial" w:cs="Arial"/>
          <w:sz w:val="24"/>
          <w:szCs w:val="24"/>
        </w:rPr>
        <w:t xml:space="preserve">Araújo </w:t>
      </w:r>
      <w:bookmarkStart w:id="0" w:name="_GoBack"/>
      <w:bookmarkEnd w:id="0"/>
      <w:r w:rsidRPr="00AD3BC3">
        <w:rPr>
          <w:rFonts w:ascii="Arial" w:hAnsi="Arial" w:cs="Arial"/>
          <w:sz w:val="24"/>
          <w:szCs w:val="24"/>
        </w:rPr>
        <w:t xml:space="preserve">Peres </w:t>
      </w:r>
      <w:proofErr w:type="gramStart"/>
      <w:r w:rsidRPr="00AD3BC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D3BC3">
        <w:rPr>
          <w:rFonts w:ascii="Arial" w:hAnsi="Arial" w:cs="Arial"/>
          <w:sz w:val="24"/>
          <w:szCs w:val="24"/>
        </w:rPr>
        <w:t>, Danúbio Antônio de Oliveira</w:t>
      </w:r>
      <w:r w:rsidRPr="00AD3BC3">
        <w:rPr>
          <w:rFonts w:ascii="Arial" w:hAnsi="Arial" w:cs="Arial"/>
          <w:sz w:val="24"/>
          <w:szCs w:val="24"/>
          <w:vertAlign w:val="superscript"/>
        </w:rPr>
        <w:t>3</w:t>
      </w:r>
      <w:r w:rsidRPr="00AD3BC3">
        <w:rPr>
          <w:rFonts w:ascii="Arial" w:hAnsi="Arial" w:cs="Arial"/>
          <w:sz w:val="24"/>
          <w:szCs w:val="24"/>
        </w:rPr>
        <w:t>.</w:t>
      </w:r>
    </w:p>
    <w:p w:rsidR="00AD3BC3" w:rsidRPr="00AD3BC3" w:rsidRDefault="00AD3BC3" w:rsidP="00AD3BC3">
      <w:pPr>
        <w:pStyle w:val="PargrafodaLista"/>
        <w:numPr>
          <w:ilvl w:val="0"/>
          <w:numId w:val="1"/>
        </w:numPr>
        <w:ind w:firstLine="0"/>
        <w:rPr>
          <w:rFonts w:ascii="Arial" w:hAnsi="Arial" w:cs="Arial"/>
          <w:color w:val="000000" w:themeColor="text1"/>
          <w:lang w:eastAsia="pt-BR"/>
        </w:rPr>
      </w:pPr>
      <w:r w:rsidRPr="00AD3BC3">
        <w:rPr>
          <w:rFonts w:ascii="Arial" w:hAnsi="Arial" w:cs="Arial"/>
          <w:color w:val="000000" w:themeColor="text1"/>
          <w:lang w:eastAsia="pt-BR"/>
        </w:rPr>
        <w:t xml:space="preserve">Discente do curso de medicina do Centro Universitário de Anápolis/ </w:t>
      </w:r>
      <w:proofErr w:type="spellStart"/>
      <w:proofErr w:type="gramStart"/>
      <w:r w:rsidRPr="00AD3BC3">
        <w:rPr>
          <w:rFonts w:ascii="Arial" w:hAnsi="Arial" w:cs="Arial"/>
          <w:color w:val="000000" w:themeColor="text1"/>
          <w:lang w:eastAsia="pt-BR"/>
        </w:rPr>
        <w:t>UniEVANGÉLICA</w:t>
      </w:r>
      <w:proofErr w:type="spellEnd"/>
      <w:proofErr w:type="gramEnd"/>
      <w:r w:rsidRPr="00AD3BC3">
        <w:rPr>
          <w:rFonts w:ascii="Arial" w:hAnsi="Arial" w:cs="Arial"/>
          <w:color w:val="000000" w:themeColor="text1"/>
          <w:lang w:eastAsia="pt-BR"/>
        </w:rPr>
        <w:t>;</w:t>
      </w:r>
    </w:p>
    <w:p w:rsidR="00AD3BC3" w:rsidRPr="00AD3BC3" w:rsidRDefault="00AD3BC3" w:rsidP="00AD3BC3">
      <w:pPr>
        <w:pStyle w:val="PargrafodaLista"/>
        <w:numPr>
          <w:ilvl w:val="0"/>
          <w:numId w:val="1"/>
        </w:numPr>
        <w:ind w:firstLine="0"/>
        <w:rPr>
          <w:rFonts w:ascii="Arial" w:hAnsi="Arial" w:cs="Arial"/>
          <w:color w:val="000000" w:themeColor="text1"/>
          <w:lang w:eastAsia="pt-BR"/>
        </w:rPr>
      </w:pPr>
      <w:r w:rsidRPr="00AD3BC3">
        <w:rPr>
          <w:rFonts w:ascii="Arial" w:hAnsi="Arial" w:cs="Arial"/>
          <w:color w:val="000000" w:themeColor="text1"/>
          <w:lang w:eastAsia="pt-BR"/>
        </w:rPr>
        <w:t>Discente do curso de medicina da Universidade Federal de Goiás/ UFG;</w:t>
      </w:r>
    </w:p>
    <w:p w:rsidR="00AD3BC3" w:rsidRPr="00AD3BC3" w:rsidRDefault="00AD3BC3" w:rsidP="00AD3BC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D3BC3">
        <w:rPr>
          <w:rFonts w:ascii="Arial" w:hAnsi="Arial" w:cs="Arial"/>
          <w:color w:val="000000" w:themeColor="text1"/>
          <w:lang w:eastAsia="pt-BR"/>
        </w:rPr>
        <w:t xml:space="preserve">Docente do curso de medicina do Centro Universitário de Anápolis/ </w:t>
      </w:r>
      <w:proofErr w:type="spellStart"/>
      <w:proofErr w:type="gramStart"/>
      <w:r w:rsidRPr="00AD3BC3">
        <w:rPr>
          <w:rFonts w:ascii="Arial" w:hAnsi="Arial" w:cs="Arial"/>
          <w:color w:val="000000" w:themeColor="text1"/>
          <w:lang w:eastAsia="pt-BR"/>
        </w:rPr>
        <w:t>UniEVANGÉLICA</w:t>
      </w:r>
      <w:proofErr w:type="spellEnd"/>
      <w:proofErr w:type="gramEnd"/>
    </w:p>
    <w:p w:rsidR="00AD3BC3" w:rsidRPr="00AD3BC3" w:rsidRDefault="00AD3BC3" w:rsidP="00AD3BC3">
      <w:pPr>
        <w:pStyle w:val="PargrafodaLista"/>
        <w:jc w:val="center"/>
        <w:rPr>
          <w:rFonts w:ascii="Arial" w:hAnsi="Arial" w:cs="Arial"/>
          <w:color w:val="000000" w:themeColor="text1"/>
          <w:lang w:eastAsia="pt-BR"/>
        </w:rPr>
      </w:pPr>
      <w:proofErr w:type="spellStart"/>
      <w:r w:rsidRPr="00AD3BC3">
        <w:rPr>
          <w:rFonts w:ascii="Arial" w:hAnsi="Arial" w:cs="Arial"/>
          <w:color w:val="000000" w:themeColor="text1"/>
          <w:lang w:eastAsia="pt-BR"/>
        </w:rPr>
        <w:t>Email</w:t>
      </w:r>
      <w:proofErr w:type="spellEnd"/>
      <w:r w:rsidRPr="00AD3BC3">
        <w:rPr>
          <w:rFonts w:ascii="Arial" w:hAnsi="Arial" w:cs="Arial"/>
          <w:color w:val="000000" w:themeColor="text1"/>
          <w:lang w:eastAsia="pt-BR"/>
        </w:rPr>
        <w:t>:</w:t>
      </w:r>
      <w:r w:rsidRPr="00AD3BC3">
        <w:rPr>
          <w:rFonts w:ascii="Arial" w:hAnsi="Arial" w:cs="Arial"/>
          <w:color w:val="000000" w:themeColor="text1"/>
          <w:lang w:eastAsia="pt-BR"/>
        </w:rPr>
        <w:t xml:space="preserve"> </w:t>
      </w:r>
      <w:r w:rsidRPr="00AD3BC3">
        <w:rPr>
          <w:rFonts w:ascii="Arial" w:hAnsi="Arial" w:cs="Arial"/>
          <w:color w:val="000000" w:themeColor="text1"/>
          <w:lang w:eastAsia="pt-BR"/>
        </w:rPr>
        <w:t>danubio.oli@gmail.com</w:t>
      </w:r>
    </w:p>
    <w:p w:rsidR="009A01C7" w:rsidRDefault="00B06CC1" w:rsidP="007731C1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Introdução: </w:t>
      </w:r>
      <w:r>
        <w:rPr>
          <w:rFonts w:ascii="Arial" w:hAnsi="Arial" w:cs="Arial"/>
          <w:sz w:val="24"/>
          <w:szCs w:val="24"/>
        </w:rPr>
        <w:t xml:space="preserve">Com cerca de 500 mil novos casos e 30 mil mortes por ano nos Estados Unidos, o aumento da incidência de infecção por </w:t>
      </w:r>
      <w:r>
        <w:rPr>
          <w:rFonts w:ascii="Arial" w:hAnsi="Arial" w:cs="Arial"/>
          <w:i/>
          <w:iCs/>
          <w:sz w:val="24"/>
          <w:szCs w:val="24"/>
        </w:rPr>
        <w:t xml:space="preserve">Clostridium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difficile</w:t>
      </w:r>
      <w:proofErr w:type="spellEnd"/>
      <w:r>
        <w:rPr>
          <w:rFonts w:ascii="Arial" w:hAnsi="Arial" w:cs="Arial"/>
          <w:sz w:val="24"/>
          <w:szCs w:val="24"/>
        </w:rPr>
        <w:t xml:space="preserve"> (ICD) e a diminuição da eficácia na </w:t>
      </w:r>
      <w:proofErr w:type="spellStart"/>
      <w:r>
        <w:rPr>
          <w:rFonts w:ascii="Arial" w:hAnsi="Arial" w:cs="Arial"/>
          <w:sz w:val="24"/>
          <w:szCs w:val="24"/>
        </w:rPr>
        <w:t>antibioticoterapia</w:t>
      </w:r>
      <w:proofErr w:type="spellEnd"/>
      <w:r>
        <w:rPr>
          <w:rFonts w:ascii="Arial" w:hAnsi="Arial" w:cs="Arial"/>
          <w:sz w:val="24"/>
          <w:szCs w:val="24"/>
        </w:rPr>
        <w:t xml:space="preserve"> tradicional fazem com que a recorrência dessa doença seja alta, clinicamente desafiadora e cara ao sistema de saúde. Assim, apesar de relatos de seu uso na China Antiga para vários fins e da descrição na literatura científica da década de 1950 para colite pseudomembranosa, o Transplante de Microbiota Fecal (TMF) ganhou evidência recente no tratamento de ICD recorrente. Diante da alta morbimortalidade da ICD, o objetivo desse trabalho é revisar os aspectos importantes e a relevância do Transplante de Microbiota Fecal.</w:t>
      </w:r>
      <w:r w:rsidR="00773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1C1">
        <w:rPr>
          <w:rFonts w:ascii="Arial" w:hAnsi="Arial" w:cs="Arial"/>
          <w:b/>
          <w:sz w:val="24"/>
          <w:szCs w:val="24"/>
        </w:rPr>
        <w:t>Metódos</w:t>
      </w:r>
      <w:proofErr w:type="spellEnd"/>
      <w:r w:rsidR="00AD3BC3" w:rsidRPr="007731C1">
        <w:rPr>
          <w:rFonts w:ascii="Arial" w:hAnsi="Arial" w:cs="Arial"/>
          <w:b/>
          <w:sz w:val="24"/>
          <w:szCs w:val="24"/>
        </w:rPr>
        <w:t>:</w:t>
      </w:r>
      <w:r w:rsidR="00AD3BC3">
        <w:rPr>
          <w:rFonts w:ascii="Arial" w:hAnsi="Arial" w:cs="Arial"/>
          <w:sz w:val="24"/>
          <w:szCs w:val="24"/>
        </w:rPr>
        <w:t xml:space="preserve"> </w:t>
      </w:r>
      <w:r w:rsidR="00AD3BC3" w:rsidRPr="00EE3DB2">
        <w:rPr>
          <w:rFonts w:ascii="Arial" w:hAnsi="Arial" w:cs="Arial"/>
          <w:color w:val="000000"/>
          <w:sz w:val="24"/>
          <w:szCs w:val="24"/>
        </w:rPr>
        <w:t xml:space="preserve">Trata-se de uma revisão integrativa da literatura. O banco de dados do </w:t>
      </w:r>
      <w:proofErr w:type="spellStart"/>
      <w:proofErr w:type="gramStart"/>
      <w:r w:rsidR="00AD3BC3" w:rsidRPr="00EE3DB2"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proofErr w:type="gramEnd"/>
      <w:r w:rsidR="00AD3BC3" w:rsidRPr="00EE3DB2">
        <w:rPr>
          <w:rFonts w:ascii="Arial" w:hAnsi="Arial" w:cs="Arial"/>
          <w:color w:val="000000"/>
          <w:sz w:val="24"/>
          <w:szCs w:val="24"/>
        </w:rPr>
        <w:t xml:space="preserve"> foi utilizado para a busca dos artigos. Os descritores </w:t>
      </w:r>
      <w:r w:rsidR="009A01C7">
        <w:rPr>
          <w:rFonts w:ascii="Arial" w:hAnsi="Arial" w:cs="Arial"/>
          <w:color w:val="000000"/>
          <w:sz w:val="24"/>
          <w:szCs w:val="24"/>
        </w:rPr>
        <w:t xml:space="preserve">em Ciências da Saúde (DECS) </w:t>
      </w:r>
      <w:r w:rsidR="00AD3BC3" w:rsidRPr="00EE3DB2">
        <w:rPr>
          <w:rFonts w:ascii="Arial" w:hAnsi="Arial" w:cs="Arial"/>
          <w:color w:val="000000"/>
          <w:sz w:val="24"/>
          <w:szCs w:val="24"/>
        </w:rPr>
        <w:t>utilizados foram: “</w:t>
      </w:r>
      <w:r w:rsidR="00EE3DB2" w:rsidRPr="00EE3DB2">
        <w:rPr>
          <w:rFonts w:ascii="Arial" w:hAnsi="Arial" w:cs="Arial"/>
          <w:color w:val="222222"/>
          <w:sz w:val="24"/>
          <w:szCs w:val="24"/>
          <w:lang w:val="en"/>
        </w:rPr>
        <w:t xml:space="preserve">Fecal </w:t>
      </w:r>
      <w:proofErr w:type="spellStart"/>
      <w:r w:rsidR="00EE3DB2" w:rsidRPr="00EE3DB2">
        <w:rPr>
          <w:rFonts w:ascii="Arial" w:hAnsi="Arial" w:cs="Arial"/>
          <w:color w:val="222222"/>
          <w:sz w:val="24"/>
          <w:szCs w:val="24"/>
          <w:lang w:val="en"/>
        </w:rPr>
        <w:t>Microbiota</w:t>
      </w:r>
      <w:proofErr w:type="spellEnd"/>
      <w:r w:rsidR="00EE3DB2" w:rsidRPr="00EE3DB2">
        <w:rPr>
          <w:rFonts w:ascii="Arial" w:hAnsi="Arial" w:cs="Arial"/>
          <w:color w:val="222222"/>
          <w:sz w:val="24"/>
          <w:szCs w:val="24"/>
          <w:lang w:val="en"/>
        </w:rPr>
        <w:t xml:space="preserve"> Transplantation´´ </w:t>
      </w:r>
      <w:proofErr w:type="gramStart"/>
      <w:r w:rsidR="00EE3DB2" w:rsidRPr="00EE3DB2">
        <w:rPr>
          <w:rFonts w:ascii="Arial" w:hAnsi="Arial" w:cs="Arial"/>
          <w:color w:val="222222"/>
          <w:sz w:val="24"/>
          <w:szCs w:val="24"/>
          <w:lang w:val="en"/>
        </w:rPr>
        <w:t>e ´</w:t>
      </w:r>
      <w:proofErr w:type="gramEnd"/>
      <w:r w:rsidR="00EE3DB2" w:rsidRPr="00EE3DB2">
        <w:rPr>
          <w:rFonts w:ascii="Arial" w:hAnsi="Arial" w:cs="Arial"/>
          <w:color w:val="222222"/>
          <w:sz w:val="24"/>
          <w:szCs w:val="24"/>
          <w:lang w:val="en"/>
        </w:rPr>
        <w:t xml:space="preserve">´Clostridium </w:t>
      </w:r>
      <w:proofErr w:type="spellStart"/>
      <w:r w:rsidR="00EE3DB2" w:rsidRPr="00EE3DB2">
        <w:rPr>
          <w:rFonts w:ascii="Arial" w:hAnsi="Arial" w:cs="Arial"/>
          <w:color w:val="222222"/>
          <w:sz w:val="24"/>
          <w:szCs w:val="24"/>
          <w:lang w:val="en"/>
        </w:rPr>
        <w:t>difficile</w:t>
      </w:r>
      <w:proofErr w:type="spellEnd"/>
      <w:r w:rsidR="00EE3DB2" w:rsidRPr="00EE3DB2">
        <w:rPr>
          <w:rFonts w:ascii="Arial" w:hAnsi="Arial" w:cs="Arial"/>
          <w:color w:val="222222"/>
          <w:sz w:val="24"/>
          <w:szCs w:val="24"/>
          <w:lang w:val="en"/>
        </w:rPr>
        <w:t>´´</w:t>
      </w:r>
      <w:r w:rsidR="00AD3BC3" w:rsidRPr="00EE3DB2">
        <w:rPr>
          <w:rFonts w:ascii="Arial" w:hAnsi="Arial" w:cs="Arial"/>
          <w:color w:val="000000"/>
          <w:sz w:val="24"/>
          <w:szCs w:val="24"/>
        </w:rPr>
        <w:t>. Foram sele</w:t>
      </w:r>
      <w:r w:rsidR="00EE3DB2">
        <w:rPr>
          <w:rFonts w:ascii="Arial" w:hAnsi="Arial" w:cs="Arial"/>
          <w:color w:val="000000"/>
          <w:sz w:val="24"/>
          <w:szCs w:val="24"/>
        </w:rPr>
        <w:t>cionados os 10 artigos publicado</w:t>
      </w:r>
      <w:r w:rsidR="00AD3BC3" w:rsidRPr="00EE3DB2">
        <w:rPr>
          <w:rFonts w:ascii="Arial" w:hAnsi="Arial" w:cs="Arial"/>
          <w:color w:val="000000"/>
          <w:sz w:val="24"/>
          <w:szCs w:val="24"/>
        </w:rPr>
        <w:t>s em língua ingle</w:t>
      </w:r>
      <w:r w:rsidR="00C14882">
        <w:rPr>
          <w:rFonts w:ascii="Arial" w:hAnsi="Arial" w:cs="Arial"/>
          <w:color w:val="000000"/>
          <w:sz w:val="24"/>
          <w:szCs w:val="24"/>
        </w:rPr>
        <w:t xml:space="preserve">sa que melhor se enquadraram ao  </w:t>
      </w:r>
      <w:r w:rsidR="00AD3BC3" w:rsidRPr="00EE3DB2">
        <w:rPr>
          <w:rFonts w:ascii="Arial" w:hAnsi="Arial" w:cs="Arial"/>
          <w:color w:val="000000"/>
          <w:sz w:val="24"/>
          <w:szCs w:val="24"/>
        </w:rPr>
        <w:t>objetivo do trabalho</w:t>
      </w:r>
      <w:r w:rsidR="00EE3DB2">
        <w:rPr>
          <w:rFonts w:ascii="Arial" w:hAnsi="Arial" w:cs="Arial"/>
          <w:color w:val="000000"/>
          <w:sz w:val="24"/>
          <w:szCs w:val="24"/>
        </w:rPr>
        <w:t>.</w:t>
      </w:r>
      <w:r w:rsidR="007731C1">
        <w:rPr>
          <w:rFonts w:ascii="Arial" w:hAnsi="Arial" w:cs="Arial"/>
          <w:color w:val="000000"/>
          <w:sz w:val="24"/>
          <w:szCs w:val="24"/>
        </w:rPr>
        <w:t xml:space="preserve"> </w:t>
      </w:r>
      <w:r w:rsidR="00EE3DB2" w:rsidRPr="007731C1">
        <w:rPr>
          <w:rFonts w:ascii="Arial" w:hAnsi="Arial" w:cs="Arial"/>
          <w:b/>
          <w:color w:val="222222"/>
          <w:sz w:val="24"/>
          <w:szCs w:val="24"/>
        </w:rPr>
        <w:t>Desenvolvimento:</w:t>
      </w:r>
      <w:r w:rsidR="00650282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730117" w:rsidRPr="00730117">
        <w:rPr>
          <w:rFonts w:ascii="Arial" w:hAnsi="Arial" w:cs="Arial"/>
          <w:color w:val="222222"/>
          <w:sz w:val="24"/>
          <w:szCs w:val="24"/>
        </w:rPr>
        <w:t>Existem</w:t>
      </w:r>
      <w:r w:rsidR="00730117">
        <w:rPr>
          <w:rFonts w:ascii="Arial" w:hAnsi="Arial" w:cs="Arial"/>
          <w:color w:val="222222"/>
          <w:sz w:val="24"/>
          <w:szCs w:val="24"/>
        </w:rPr>
        <w:t xml:space="preserve"> quatro maneiras de realizar o transplante de microbiota fecal, por </w:t>
      </w:r>
      <w:proofErr w:type="spellStart"/>
      <w:r w:rsidR="00730117" w:rsidRPr="007301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enema</w:t>
      </w:r>
      <w:proofErr w:type="spellEnd"/>
      <w:r w:rsidR="00730117" w:rsidRPr="007301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colonoscopia </w:t>
      </w:r>
      <w:r w:rsidR="007301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,por </w:t>
      </w:r>
      <w:r w:rsidR="00730117" w:rsidRPr="007301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tubo </w:t>
      </w:r>
      <w:proofErr w:type="spellStart"/>
      <w:r w:rsidR="00730117" w:rsidRPr="007301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nasoduodenal</w:t>
      </w:r>
      <w:proofErr w:type="spellEnd"/>
      <w:r w:rsidR="007301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ou através de</w:t>
      </w:r>
      <w:r w:rsidR="00730117" w:rsidRPr="007301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cápsulas</w:t>
      </w:r>
      <w:r w:rsidR="00730117">
        <w:rPr>
          <w:rFonts w:ascii="Arial" w:hAnsi="Arial" w:cs="Arial"/>
          <w:color w:val="222222"/>
          <w:sz w:val="24"/>
          <w:szCs w:val="24"/>
        </w:rPr>
        <w:t>. Não existem dados que sugerem que um método</w:t>
      </w:r>
      <w:r w:rsidR="009A01C7">
        <w:rPr>
          <w:rFonts w:ascii="Arial" w:hAnsi="Arial" w:cs="Arial"/>
          <w:color w:val="222222"/>
          <w:sz w:val="24"/>
          <w:szCs w:val="24"/>
        </w:rPr>
        <w:t xml:space="preserve"> de TMF seja mais eficaz.</w:t>
      </w:r>
      <w:r w:rsidR="00730117">
        <w:rPr>
          <w:rFonts w:ascii="Arial" w:hAnsi="Arial" w:cs="Arial"/>
          <w:color w:val="222222"/>
          <w:sz w:val="24"/>
          <w:szCs w:val="24"/>
        </w:rPr>
        <w:t xml:space="preserve"> </w:t>
      </w:r>
      <w:r w:rsidR="007F26C8" w:rsidRPr="00730117">
        <w:rPr>
          <w:rFonts w:ascii="Arial" w:hAnsi="Arial" w:cs="Arial"/>
          <w:color w:val="222222"/>
          <w:sz w:val="24"/>
          <w:szCs w:val="24"/>
        </w:rPr>
        <w:t>O</w:t>
      </w:r>
      <w:r w:rsidR="00C14882" w:rsidRPr="00730117">
        <w:rPr>
          <w:rFonts w:ascii="Arial" w:hAnsi="Arial" w:cs="Arial"/>
          <w:color w:val="222222"/>
          <w:sz w:val="24"/>
          <w:szCs w:val="24"/>
        </w:rPr>
        <w:t>s</w:t>
      </w:r>
      <w:r w:rsidR="00C14882" w:rsidRPr="00C14882">
        <w:rPr>
          <w:rFonts w:ascii="Arial" w:hAnsi="Arial" w:cs="Arial"/>
          <w:color w:val="222222"/>
          <w:sz w:val="24"/>
          <w:szCs w:val="24"/>
        </w:rPr>
        <w:t xml:space="preserve"> </w:t>
      </w:r>
      <w:r w:rsidR="007F26C8">
        <w:rPr>
          <w:rFonts w:ascii="Arial" w:hAnsi="Arial" w:cs="Arial"/>
          <w:color w:val="222222"/>
          <w:sz w:val="24"/>
          <w:szCs w:val="24"/>
        </w:rPr>
        <w:t>e</w:t>
      </w:r>
      <w:r w:rsidR="00C14882" w:rsidRPr="00C14882">
        <w:rPr>
          <w:rFonts w:ascii="Arial" w:hAnsi="Arial" w:cs="Arial"/>
          <w:color w:val="222222"/>
          <w:sz w:val="24"/>
          <w:szCs w:val="24"/>
        </w:rPr>
        <w:t>studos de coorte</w:t>
      </w:r>
      <w:r w:rsidR="00C14882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7F26C8">
        <w:rPr>
          <w:rFonts w:ascii="Arial" w:hAnsi="Arial" w:cs="Arial"/>
          <w:color w:val="222222"/>
          <w:sz w:val="24"/>
          <w:szCs w:val="24"/>
        </w:rPr>
        <w:t>mostram que m</w:t>
      </w:r>
      <w:r w:rsidR="00650282">
        <w:rPr>
          <w:rFonts w:ascii="Arial" w:hAnsi="Arial" w:cs="Arial"/>
          <w:color w:val="222222"/>
          <w:sz w:val="24"/>
          <w:szCs w:val="24"/>
        </w:rPr>
        <w:t>ais de 90% dos p</w:t>
      </w:r>
      <w:r w:rsidR="007731C1">
        <w:rPr>
          <w:rFonts w:ascii="Arial" w:hAnsi="Arial" w:cs="Arial"/>
          <w:color w:val="222222"/>
          <w:sz w:val="24"/>
          <w:szCs w:val="24"/>
        </w:rPr>
        <w:t>acientes</w:t>
      </w:r>
      <w:r w:rsidR="00650282">
        <w:rPr>
          <w:rFonts w:ascii="Arial" w:hAnsi="Arial" w:cs="Arial"/>
          <w:color w:val="222222"/>
          <w:sz w:val="24"/>
          <w:szCs w:val="24"/>
        </w:rPr>
        <w:t xml:space="preserve"> com ICD  apresentam </w:t>
      </w:r>
      <w:proofErr w:type="spellStart"/>
      <w:r w:rsidR="00650282">
        <w:rPr>
          <w:rFonts w:ascii="Arial" w:hAnsi="Arial" w:cs="Arial"/>
          <w:color w:val="222222"/>
          <w:sz w:val="24"/>
          <w:szCs w:val="24"/>
        </w:rPr>
        <w:t>diarréia</w:t>
      </w:r>
      <w:proofErr w:type="spellEnd"/>
      <w:r w:rsidR="00650282">
        <w:rPr>
          <w:rFonts w:ascii="Arial" w:hAnsi="Arial" w:cs="Arial"/>
          <w:color w:val="222222"/>
          <w:sz w:val="24"/>
          <w:szCs w:val="24"/>
        </w:rPr>
        <w:t xml:space="preserve"> 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,que </w:t>
      </w:r>
      <w:r w:rsidR="00C14882">
        <w:rPr>
          <w:rFonts w:ascii="Arial" w:hAnsi="Arial" w:cs="Arial"/>
          <w:color w:val="222222"/>
          <w:sz w:val="24"/>
          <w:szCs w:val="24"/>
        </w:rPr>
        <w:t>desapa</w:t>
      </w:r>
      <w:r w:rsidR="007F26C8">
        <w:rPr>
          <w:rFonts w:ascii="Arial" w:hAnsi="Arial" w:cs="Arial"/>
          <w:color w:val="222222"/>
          <w:sz w:val="24"/>
          <w:szCs w:val="24"/>
        </w:rPr>
        <w:t>rece</w:t>
      </w:r>
      <w:r w:rsidR="00C14882">
        <w:rPr>
          <w:rFonts w:ascii="Arial" w:hAnsi="Arial" w:cs="Arial"/>
          <w:color w:val="222222"/>
          <w:sz w:val="24"/>
          <w:szCs w:val="24"/>
        </w:rPr>
        <w:t xml:space="preserve"> em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 75</w:t>
      </w:r>
      <w:r w:rsidR="007F26C8">
        <w:rPr>
          <w:rFonts w:ascii="Arial" w:hAnsi="Arial" w:cs="Arial"/>
          <w:color w:val="222222"/>
          <w:sz w:val="24"/>
          <w:szCs w:val="24"/>
        </w:rPr>
        <w:t>% dos</w:t>
      </w:r>
      <w:r w:rsidR="00650282">
        <w:rPr>
          <w:rFonts w:ascii="Arial" w:hAnsi="Arial" w:cs="Arial"/>
          <w:color w:val="222222"/>
          <w:sz w:val="24"/>
          <w:szCs w:val="24"/>
        </w:rPr>
        <w:t xml:space="preserve"> casos</w:t>
      </w:r>
      <w:r w:rsidR="001A4C9F">
        <w:rPr>
          <w:rFonts w:ascii="Arial" w:hAnsi="Arial" w:cs="Arial"/>
          <w:color w:val="222222"/>
          <w:sz w:val="24"/>
          <w:szCs w:val="24"/>
        </w:rPr>
        <w:t xml:space="preserve"> </w:t>
      </w:r>
      <w:r w:rsidR="009A66E8">
        <w:rPr>
          <w:rFonts w:ascii="Arial" w:hAnsi="Arial" w:cs="Arial"/>
          <w:color w:val="222222"/>
          <w:sz w:val="24"/>
          <w:szCs w:val="24"/>
        </w:rPr>
        <w:t>após o inicio do tratamento com TMF,</w:t>
      </w:r>
      <w:r w:rsidR="00D45D49">
        <w:rPr>
          <w:rFonts w:ascii="Arial" w:hAnsi="Arial" w:cs="Arial"/>
          <w:color w:val="222222"/>
          <w:sz w:val="24"/>
          <w:szCs w:val="24"/>
        </w:rPr>
        <w:t xml:space="preserve"> o número de evacuações diária reduz em média de 5 para 2 no início do tratamento e após 8 semanas reduz para a média de 1 evacuação por dia.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 </w:t>
      </w:r>
      <w:r w:rsidR="00D45D49">
        <w:rPr>
          <w:rFonts w:ascii="Arial" w:hAnsi="Arial" w:cs="Arial"/>
          <w:color w:val="222222"/>
          <w:sz w:val="24"/>
          <w:szCs w:val="24"/>
        </w:rPr>
        <w:t xml:space="preserve">Cerca de 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64% </w:t>
      </w:r>
      <w:r w:rsidR="00D45D49">
        <w:rPr>
          <w:rFonts w:ascii="Arial" w:hAnsi="Arial" w:cs="Arial"/>
          <w:color w:val="222222"/>
          <w:sz w:val="24"/>
          <w:szCs w:val="24"/>
        </w:rPr>
        <w:t>dos pacientes possuem dor abdominal , com resolução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 em 70% dos casos com a </w:t>
      </w:r>
      <w:r w:rsidR="00D45D49">
        <w:rPr>
          <w:rFonts w:ascii="Arial" w:hAnsi="Arial" w:cs="Arial"/>
          <w:color w:val="222222"/>
          <w:sz w:val="24"/>
          <w:szCs w:val="24"/>
        </w:rPr>
        <w:t xml:space="preserve">média de tratamento de 9,6 dias e alívio parcial da dor em 24% 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 A taxa cura primária é su</w:t>
      </w:r>
      <w:r w:rsidR="00C14882">
        <w:rPr>
          <w:rFonts w:ascii="Arial" w:hAnsi="Arial" w:cs="Arial"/>
          <w:color w:val="222222"/>
          <w:sz w:val="24"/>
          <w:szCs w:val="24"/>
        </w:rPr>
        <w:t>perior a 88%, enquanto a taxa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 </w:t>
      </w:r>
      <w:r w:rsidR="009A66E8">
        <w:rPr>
          <w:rFonts w:ascii="Arial" w:hAnsi="Arial" w:cs="Arial"/>
          <w:color w:val="222222"/>
          <w:sz w:val="24"/>
          <w:szCs w:val="24"/>
        </w:rPr>
        <w:t>de</w:t>
      </w:r>
      <w:r w:rsidR="00C14882">
        <w:rPr>
          <w:rFonts w:ascii="Arial" w:hAnsi="Arial" w:cs="Arial"/>
          <w:color w:val="222222"/>
          <w:sz w:val="24"/>
          <w:szCs w:val="24"/>
        </w:rPr>
        <w:t xml:space="preserve"> recorrência é menor de 5% ,</w:t>
      </w:r>
      <w:r w:rsidR="009A66E8">
        <w:rPr>
          <w:rFonts w:ascii="Arial" w:hAnsi="Arial" w:cs="Arial"/>
          <w:color w:val="222222"/>
          <w:sz w:val="24"/>
          <w:szCs w:val="24"/>
        </w:rPr>
        <w:t xml:space="preserve"> com taxa de cura secundária</w:t>
      </w:r>
      <w:r w:rsidR="00C14882">
        <w:rPr>
          <w:rFonts w:ascii="Arial" w:hAnsi="Arial" w:cs="Arial"/>
          <w:color w:val="222222"/>
          <w:sz w:val="24"/>
          <w:szCs w:val="24"/>
        </w:rPr>
        <w:t xml:space="preserve"> superior a 94%, associando antibi</w:t>
      </w:r>
      <w:r w:rsidR="007F26C8">
        <w:rPr>
          <w:rFonts w:ascii="Arial" w:hAnsi="Arial" w:cs="Arial"/>
          <w:color w:val="222222"/>
          <w:sz w:val="24"/>
          <w:szCs w:val="24"/>
        </w:rPr>
        <w:t xml:space="preserve">óticos ao TMF. Não houveram efeitos adversos graves em nenhum dos estudos </w:t>
      </w:r>
      <w:r w:rsidR="009A01C7">
        <w:rPr>
          <w:rFonts w:ascii="Arial" w:hAnsi="Arial" w:cs="Arial"/>
          <w:color w:val="222222"/>
          <w:sz w:val="24"/>
          <w:szCs w:val="24"/>
        </w:rPr>
        <w:t>e nem dados suficientes sobre os efeitos a longo prazo do uso de TMF no tratamento de ICD</w:t>
      </w:r>
      <w:r w:rsidR="00D45D49">
        <w:rPr>
          <w:rFonts w:ascii="Arial" w:hAnsi="Arial" w:cs="Arial"/>
          <w:color w:val="222222"/>
          <w:sz w:val="24"/>
          <w:szCs w:val="24"/>
        </w:rPr>
        <w:t xml:space="preserve">. </w:t>
      </w:r>
      <w:r w:rsidR="00D45D49" w:rsidRPr="00D45D49">
        <w:rPr>
          <w:rFonts w:ascii="Arial" w:hAnsi="Arial" w:cs="Arial"/>
          <w:b/>
          <w:color w:val="222222"/>
          <w:sz w:val="24"/>
          <w:szCs w:val="24"/>
        </w:rPr>
        <w:t>Conclusão:</w:t>
      </w:r>
      <w:r w:rsidR="00D45D49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7D0BE9">
        <w:rPr>
          <w:rFonts w:ascii="Arial" w:hAnsi="Arial" w:cs="Arial"/>
          <w:color w:val="222222"/>
          <w:sz w:val="24"/>
          <w:szCs w:val="24"/>
        </w:rPr>
        <w:t xml:space="preserve">Por fim , os artigos demonstram eficácia e segurança no uso </w:t>
      </w:r>
      <w:r w:rsidR="00730117">
        <w:rPr>
          <w:rFonts w:ascii="Arial" w:hAnsi="Arial" w:cs="Arial"/>
          <w:color w:val="222222"/>
          <w:sz w:val="24"/>
          <w:szCs w:val="24"/>
        </w:rPr>
        <w:t xml:space="preserve">a curto prazo </w:t>
      </w:r>
      <w:r w:rsidR="007D0BE9">
        <w:rPr>
          <w:rFonts w:ascii="Arial" w:hAnsi="Arial" w:cs="Arial"/>
          <w:color w:val="222222"/>
          <w:sz w:val="24"/>
          <w:szCs w:val="24"/>
        </w:rPr>
        <w:t xml:space="preserve">do transplante de microbiota fecal para tratamento de infecção por </w:t>
      </w:r>
      <w:r w:rsidR="007D0BE9">
        <w:rPr>
          <w:rFonts w:ascii="Arial" w:hAnsi="Arial" w:cs="Arial"/>
          <w:i/>
          <w:iCs/>
          <w:sz w:val="24"/>
          <w:szCs w:val="24"/>
        </w:rPr>
        <w:t xml:space="preserve">Clostridium </w:t>
      </w:r>
      <w:proofErr w:type="spellStart"/>
      <w:r w:rsidR="007D0BE9">
        <w:rPr>
          <w:rFonts w:ascii="Arial" w:hAnsi="Arial" w:cs="Arial"/>
          <w:i/>
          <w:iCs/>
          <w:sz w:val="24"/>
          <w:szCs w:val="24"/>
        </w:rPr>
        <w:t>difficile</w:t>
      </w:r>
      <w:proofErr w:type="spellEnd"/>
      <w:r w:rsidR="007D0BE9">
        <w:rPr>
          <w:rFonts w:ascii="Arial" w:hAnsi="Arial" w:cs="Arial"/>
          <w:i/>
          <w:iCs/>
          <w:sz w:val="24"/>
          <w:szCs w:val="24"/>
        </w:rPr>
        <w:t xml:space="preserve"> </w:t>
      </w:r>
      <w:r w:rsidR="007D0BE9" w:rsidRPr="007D0BE9">
        <w:rPr>
          <w:rFonts w:ascii="Arial" w:hAnsi="Arial" w:cs="Arial"/>
          <w:iCs/>
          <w:sz w:val="24"/>
          <w:szCs w:val="24"/>
        </w:rPr>
        <w:t>, podendo ser uma in</w:t>
      </w:r>
      <w:r w:rsidR="009A01C7">
        <w:rPr>
          <w:rFonts w:ascii="Arial" w:hAnsi="Arial" w:cs="Arial"/>
          <w:iCs/>
          <w:sz w:val="24"/>
          <w:szCs w:val="24"/>
        </w:rPr>
        <w:t xml:space="preserve">fecção </w:t>
      </w:r>
      <w:r w:rsidR="009A01C7">
        <w:rPr>
          <w:rFonts w:ascii="Arial" w:hAnsi="Arial" w:cs="Arial"/>
          <w:iCs/>
          <w:sz w:val="24"/>
          <w:szCs w:val="24"/>
        </w:rPr>
        <w:lastRenderedPageBreak/>
        <w:t>primária ou recorrente, concluindo a necessidade de mais estudos que comprovem a eficácia do TMF a longo prazo.</w:t>
      </w:r>
      <w:r w:rsidR="00561995">
        <w:rPr>
          <w:rFonts w:ascii="Arial" w:hAnsi="Arial" w:cs="Arial"/>
          <w:iCs/>
          <w:sz w:val="24"/>
          <w:szCs w:val="24"/>
        </w:rPr>
        <w:t xml:space="preserve"> </w:t>
      </w:r>
    </w:p>
    <w:p w:rsidR="00561995" w:rsidRPr="009A01C7" w:rsidRDefault="00561995" w:rsidP="007731C1">
      <w:pPr>
        <w:jc w:val="both"/>
        <w:rPr>
          <w:rFonts w:ascii="Arial" w:hAnsi="Arial" w:cs="Arial"/>
          <w:iCs/>
          <w:sz w:val="24"/>
          <w:szCs w:val="24"/>
        </w:rPr>
      </w:pPr>
      <w:r w:rsidRPr="00561995">
        <w:rPr>
          <w:rFonts w:ascii="Arial" w:hAnsi="Arial" w:cs="Arial"/>
          <w:b/>
          <w:iCs/>
          <w:sz w:val="24"/>
          <w:szCs w:val="24"/>
        </w:rPr>
        <w:t>Palavras-chave:</w:t>
      </w:r>
      <w:r>
        <w:rPr>
          <w:rFonts w:ascii="Arial" w:hAnsi="Arial" w:cs="Arial"/>
          <w:iCs/>
          <w:sz w:val="24"/>
          <w:szCs w:val="24"/>
        </w:rPr>
        <w:t xml:space="preserve"> Transplante de microbiota fecal. </w:t>
      </w:r>
      <w:r>
        <w:rPr>
          <w:rFonts w:ascii="Arial" w:hAnsi="Arial" w:cs="Arial"/>
          <w:i/>
          <w:iCs/>
          <w:sz w:val="24"/>
          <w:szCs w:val="24"/>
        </w:rPr>
        <w:t xml:space="preserve">Clostridium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difficile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</w:p>
    <w:p w:rsidR="00AD3BC3" w:rsidRPr="00AD3BC3" w:rsidRDefault="00AD3BC3" w:rsidP="00AD3BC3">
      <w:pPr>
        <w:jc w:val="center"/>
        <w:rPr>
          <w:rFonts w:ascii="Arial" w:hAnsi="Arial" w:cs="Arial"/>
          <w:sz w:val="24"/>
          <w:szCs w:val="24"/>
        </w:rPr>
      </w:pPr>
    </w:p>
    <w:sectPr w:rsidR="00AD3BC3" w:rsidRPr="00AD3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B4CC5"/>
    <w:multiLevelType w:val="hybridMultilevel"/>
    <w:tmpl w:val="A7947726"/>
    <w:lvl w:ilvl="0" w:tplc="6EF8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C3"/>
    <w:rsid w:val="001A4C9F"/>
    <w:rsid w:val="00561995"/>
    <w:rsid w:val="00650282"/>
    <w:rsid w:val="00730117"/>
    <w:rsid w:val="007731C1"/>
    <w:rsid w:val="007D0BE9"/>
    <w:rsid w:val="007F26C8"/>
    <w:rsid w:val="0090628E"/>
    <w:rsid w:val="009A01C7"/>
    <w:rsid w:val="009A66E8"/>
    <w:rsid w:val="00AD3BC3"/>
    <w:rsid w:val="00B06CC1"/>
    <w:rsid w:val="00B06F39"/>
    <w:rsid w:val="00C14882"/>
    <w:rsid w:val="00D45D49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3BC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E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3DB2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3BC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E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3DB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443</Words>
  <Characters>2517</Characters>
  <Application>Microsoft Office Word</Application>
  <DocSecurity>0</DocSecurity>
  <Lines>48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Gerson</cp:lastModifiedBy>
  <cp:revision>2</cp:revision>
  <dcterms:created xsi:type="dcterms:W3CDTF">2020-07-04T19:18:00Z</dcterms:created>
  <dcterms:modified xsi:type="dcterms:W3CDTF">2020-07-05T18:55:00Z</dcterms:modified>
</cp:coreProperties>
</file>