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59EF9B0" w14:textId="58307C3E" w:rsidR="002E6040" w:rsidRPr="00E25E3F" w:rsidRDefault="00547CF7" w:rsidP="002E6040">
      <w:pPr>
        <w:pStyle w:val="ABNT"/>
        <w:ind w:firstLine="0"/>
        <w:jc w:val="center"/>
        <w:rPr>
          <w:b/>
        </w:rPr>
      </w:pPr>
      <w:r>
        <w:rPr>
          <w:b/>
          <w:sz w:val="28"/>
          <w:szCs w:val="28"/>
        </w:rPr>
        <w:t xml:space="preserve">INTERVENÇÕES DA EQUIPE DE SAÚDE FRENTE </w:t>
      </w:r>
      <w:r w:rsidR="003A2B70" w:rsidRPr="003A2B70">
        <w:rPr>
          <w:b/>
          <w:sz w:val="28"/>
          <w:szCs w:val="28"/>
        </w:rPr>
        <w:t>A ANEMIA GESTACIONAL</w:t>
      </w:r>
      <w:r w:rsidR="00891D6A">
        <w:rPr>
          <w:b/>
          <w:sz w:val="28"/>
          <w:szCs w:val="28"/>
        </w:rPr>
        <w:t xml:space="preserve"> DURANTE O PRÉ-NATAL</w:t>
      </w:r>
    </w:p>
    <w:p w14:paraId="7EDDAB54" w14:textId="1D1C5175" w:rsidR="002E6040" w:rsidRPr="00E25E3F" w:rsidRDefault="00673109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Lucena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Jhenniffer Roberta Jorge</w:t>
      </w:r>
      <w:r w:rsidR="002E6040" w:rsidRPr="00E25E3F">
        <w:rPr>
          <w:sz w:val="20"/>
          <w:szCs w:val="20"/>
        </w:rPr>
        <w:t>¹</w:t>
      </w:r>
    </w:p>
    <w:p w14:paraId="19029FEB" w14:textId="3F1BCCB0" w:rsidR="002E6040" w:rsidRPr="00E25E3F" w:rsidRDefault="002E6040" w:rsidP="002E6040">
      <w:pPr>
        <w:pStyle w:val="ABNT"/>
        <w:jc w:val="right"/>
        <w:rPr>
          <w:sz w:val="20"/>
          <w:szCs w:val="20"/>
          <w:vertAlign w:val="superscript"/>
        </w:rPr>
      </w:pPr>
      <w:proofErr w:type="spellStart"/>
      <w:r w:rsidRPr="00E25E3F">
        <w:rPr>
          <w:sz w:val="20"/>
          <w:szCs w:val="20"/>
        </w:rPr>
        <w:t>D</w:t>
      </w:r>
      <w:r w:rsidR="001625B4">
        <w:rPr>
          <w:sz w:val="20"/>
          <w:szCs w:val="20"/>
        </w:rPr>
        <w:t>ames</w:t>
      </w:r>
      <w:proofErr w:type="spellEnd"/>
      <w:r w:rsidRPr="00E25E3F">
        <w:rPr>
          <w:sz w:val="20"/>
          <w:szCs w:val="20"/>
        </w:rPr>
        <w:t xml:space="preserve">, </w:t>
      </w:r>
      <w:r w:rsidR="001625B4">
        <w:rPr>
          <w:sz w:val="20"/>
          <w:szCs w:val="20"/>
        </w:rPr>
        <w:t>Guilherme Pereira</w:t>
      </w:r>
      <w:r w:rsidRPr="00E25E3F">
        <w:rPr>
          <w:sz w:val="20"/>
          <w:szCs w:val="20"/>
          <w:vertAlign w:val="superscript"/>
        </w:rPr>
        <w:t>2</w:t>
      </w:r>
    </w:p>
    <w:p w14:paraId="14BDAB27" w14:textId="745A7BDF" w:rsidR="002E6040" w:rsidRDefault="001F7251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Pereira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Bartolomeu Torres</w:t>
      </w:r>
      <w:r w:rsidR="002E6040" w:rsidRPr="00E25E3F">
        <w:rPr>
          <w:sz w:val="20"/>
          <w:szCs w:val="20"/>
          <w:vertAlign w:val="superscript"/>
        </w:rPr>
        <w:t>3</w:t>
      </w:r>
      <w:r w:rsidR="00D048FA">
        <w:rPr>
          <w:sz w:val="20"/>
          <w:szCs w:val="20"/>
          <w:vertAlign w:val="superscript"/>
        </w:rPr>
        <w:t xml:space="preserve">  </w:t>
      </w:r>
    </w:p>
    <w:p w14:paraId="77153198" w14:textId="55A9DB2E" w:rsidR="003A2B70" w:rsidRDefault="00A6512B" w:rsidP="003A2B7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Alves</w:t>
      </w:r>
      <w:r w:rsidR="003A2B7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Maria Vitória Martins</w:t>
      </w:r>
      <w:r w:rsidR="003A2B70">
        <w:rPr>
          <w:sz w:val="20"/>
          <w:szCs w:val="20"/>
          <w:vertAlign w:val="superscript"/>
        </w:rPr>
        <w:t xml:space="preserve">4 </w:t>
      </w:r>
    </w:p>
    <w:p w14:paraId="031C88A9" w14:textId="60330A11" w:rsidR="003A2B70" w:rsidRDefault="0025611C" w:rsidP="003A2B7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Pereira</w:t>
      </w:r>
      <w:r w:rsidR="003A2B7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Maria Gilmara de Lima</w:t>
      </w:r>
      <w:r w:rsidR="003A2B70">
        <w:rPr>
          <w:sz w:val="20"/>
          <w:szCs w:val="20"/>
          <w:vertAlign w:val="superscript"/>
        </w:rPr>
        <w:t xml:space="preserve">5  </w:t>
      </w:r>
    </w:p>
    <w:p w14:paraId="78B3795B" w14:textId="00B3DAA1" w:rsidR="003A2B70" w:rsidRDefault="007C5DC0" w:rsidP="003A2B7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Sousa</w:t>
      </w:r>
      <w:r w:rsidR="003A2B7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Isabela Santos</w:t>
      </w:r>
      <w:r w:rsidR="003A2B70">
        <w:rPr>
          <w:sz w:val="20"/>
          <w:szCs w:val="20"/>
          <w:vertAlign w:val="superscript"/>
        </w:rPr>
        <w:t xml:space="preserve">6  </w:t>
      </w:r>
    </w:p>
    <w:p w14:paraId="1843A095" w14:textId="5FC34727" w:rsidR="003A2B70" w:rsidRDefault="00A24565" w:rsidP="003A2B70">
      <w:pPr>
        <w:pStyle w:val="ABNT"/>
        <w:jc w:val="right"/>
        <w:rPr>
          <w:sz w:val="20"/>
          <w:szCs w:val="20"/>
          <w:vertAlign w:val="superscript"/>
        </w:rPr>
      </w:pPr>
      <w:proofErr w:type="spellStart"/>
      <w:r>
        <w:rPr>
          <w:sz w:val="20"/>
          <w:szCs w:val="20"/>
        </w:rPr>
        <w:t>Utim</w:t>
      </w:r>
      <w:proofErr w:type="spellEnd"/>
      <w:r w:rsidR="003A2B7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Ana Marília Viana</w:t>
      </w:r>
      <w:r w:rsidR="003A2B70">
        <w:rPr>
          <w:sz w:val="20"/>
          <w:szCs w:val="20"/>
          <w:vertAlign w:val="superscript"/>
        </w:rPr>
        <w:t xml:space="preserve">7  </w:t>
      </w:r>
    </w:p>
    <w:p w14:paraId="286B4C85" w14:textId="7FB16E5A" w:rsidR="003A2B70" w:rsidRDefault="00690A37" w:rsidP="003A2B7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Lima</w:t>
      </w:r>
      <w:r w:rsidR="003A2B7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Raquel dos Santos</w:t>
      </w:r>
      <w:r w:rsidR="003A2B70">
        <w:rPr>
          <w:sz w:val="20"/>
          <w:szCs w:val="20"/>
          <w:vertAlign w:val="superscript"/>
        </w:rPr>
        <w:t xml:space="preserve">8   </w:t>
      </w:r>
    </w:p>
    <w:p w14:paraId="181B5D31" w14:textId="77777777" w:rsidR="002E6040" w:rsidRPr="00E25E3F" w:rsidRDefault="002E6040" w:rsidP="002E6040">
      <w:pPr>
        <w:pStyle w:val="ABNT"/>
        <w:rPr>
          <w:b/>
          <w:sz w:val="20"/>
        </w:rPr>
      </w:pPr>
    </w:p>
    <w:p w14:paraId="2E2FC690" w14:textId="72331A0C" w:rsidR="00FB36E7" w:rsidRDefault="002E6040" w:rsidP="00E654FC">
      <w:pPr>
        <w:pStyle w:val="ABNT"/>
        <w:spacing w:line="240" w:lineRule="auto"/>
        <w:ind w:firstLine="0"/>
        <w:rPr>
          <w:szCs w:val="24"/>
        </w:rPr>
      </w:pPr>
      <w:r w:rsidRPr="00E654FC">
        <w:rPr>
          <w:b/>
          <w:szCs w:val="24"/>
        </w:rPr>
        <w:t>RESUMO:</w:t>
      </w:r>
      <w:r w:rsidRPr="00E654FC">
        <w:rPr>
          <w:szCs w:val="24"/>
        </w:rPr>
        <w:t xml:space="preserve"> </w:t>
      </w:r>
      <w:r w:rsidR="0038098F" w:rsidRPr="00745320">
        <w:rPr>
          <w:b/>
          <w:bCs/>
          <w:szCs w:val="24"/>
        </w:rPr>
        <w:t>Introdução:</w:t>
      </w:r>
      <w:r w:rsidR="0038098F" w:rsidRPr="00E654FC">
        <w:rPr>
          <w:szCs w:val="24"/>
        </w:rPr>
        <w:t xml:space="preserve"> </w:t>
      </w:r>
      <w:r w:rsidR="00745320">
        <w:rPr>
          <w:szCs w:val="24"/>
        </w:rPr>
        <w:t xml:space="preserve">A Organização Mundial da Saúde (OMS), define a anemia gestacional como uma deficiência de ferro e outros nutrientes essenciais que são encontrados nas </w:t>
      </w:r>
      <w:r w:rsidR="003B2F4F">
        <w:rPr>
          <w:szCs w:val="24"/>
        </w:rPr>
        <w:t>H</w:t>
      </w:r>
      <w:r w:rsidR="00745320">
        <w:rPr>
          <w:szCs w:val="24"/>
        </w:rPr>
        <w:t>emoglobinas</w:t>
      </w:r>
      <w:r w:rsidR="003B2F4F">
        <w:rPr>
          <w:szCs w:val="24"/>
        </w:rPr>
        <w:t xml:space="preserve"> (</w:t>
      </w:r>
      <w:proofErr w:type="spellStart"/>
      <w:r w:rsidR="003B2F4F">
        <w:rPr>
          <w:szCs w:val="24"/>
        </w:rPr>
        <w:t>Hb</w:t>
      </w:r>
      <w:proofErr w:type="spellEnd"/>
      <w:r w:rsidR="003B2F4F">
        <w:rPr>
          <w:szCs w:val="24"/>
        </w:rPr>
        <w:t>)</w:t>
      </w:r>
      <w:r w:rsidR="00745320">
        <w:rPr>
          <w:szCs w:val="24"/>
        </w:rPr>
        <w:t xml:space="preserve"> do sangue.</w:t>
      </w:r>
      <w:r w:rsidR="00CB0AD4">
        <w:rPr>
          <w:szCs w:val="24"/>
        </w:rPr>
        <w:t xml:space="preserve"> Consequentemente, a anemia gestacional aumenta a probabilidade de </w:t>
      </w:r>
      <w:r w:rsidR="0079061D">
        <w:rPr>
          <w:szCs w:val="24"/>
        </w:rPr>
        <w:t xml:space="preserve">abortos espontâneos, </w:t>
      </w:r>
      <w:r w:rsidR="00CB0AD4">
        <w:rPr>
          <w:szCs w:val="24"/>
        </w:rPr>
        <w:t xml:space="preserve">partos prematuros, </w:t>
      </w:r>
      <w:r w:rsidR="0079061D">
        <w:rPr>
          <w:szCs w:val="24"/>
        </w:rPr>
        <w:t xml:space="preserve">restrição de crescimento fetal, </w:t>
      </w:r>
      <w:r w:rsidR="00CB0AD4">
        <w:rPr>
          <w:szCs w:val="24"/>
        </w:rPr>
        <w:t xml:space="preserve">hemorragias e infecções puérperas. </w:t>
      </w:r>
      <w:r w:rsidR="0079061D">
        <w:rPr>
          <w:szCs w:val="24"/>
        </w:rPr>
        <w:t xml:space="preserve">Portanto, a gestante </w:t>
      </w:r>
      <w:r w:rsidR="003B2F4F">
        <w:rPr>
          <w:szCs w:val="24"/>
        </w:rPr>
        <w:t xml:space="preserve">com </w:t>
      </w:r>
      <w:proofErr w:type="spellStart"/>
      <w:r w:rsidR="008F2698">
        <w:rPr>
          <w:szCs w:val="24"/>
        </w:rPr>
        <w:t>Hb</w:t>
      </w:r>
      <w:proofErr w:type="spellEnd"/>
      <w:r w:rsidR="00FB561D">
        <w:rPr>
          <w:szCs w:val="24"/>
        </w:rPr>
        <w:t xml:space="preserve"> menor que</w:t>
      </w:r>
      <w:r w:rsidR="00543BC7">
        <w:rPr>
          <w:szCs w:val="24"/>
        </w:rPr>
        <w:t xml:space="preserve"> 11g/dl</w:t>
      </w:r>
      <w:r w:rsidR="003956B8">
        <w:rPr>
          <w:szCs w:val="24"/>
        </w:rPr>
        <w:t xml:space="preserve"> </w:t>
      </w:r>
      <w:r w:rsidR="00543BC7">
        <w:rPr>
          <w:szCs w:val="24"/>
        </w:rPr>
        <w:t xml:space="preserve">é </w:t>
      </w:r>
      <w:r w:rsidR="0079061D">
        <w:rPr>
          <w:szCs w:val="24"/>
        </w:rPr>
        <w:t xml:space="preserve">diagnosticada com </w:t>
      </w:r>
      <w:r w:rsidR="00543BC7">
        <w:rPr>
          <w:szCs w:val="24"/>
        </w:rPr>
        <w:t>anemia</w:t>
      </w:r>
      <w:r w:rsidR="0079061D">
        <w:rPr>
          <w:szCs w:val="24"/>
        </w:rPr>
        <w:t xml:space="preserve"> </w:t>
      </w:r>
      <w:r w:rsidR="00543BC7">
        <w:rPr>
          <w:szCs w:val="24"/>
        </w:rPr>
        <w:t xml:space="preserve">gestacional sendo </w:t>
      </w:r>
      <w:r w:rsidR="0079061D">
        <w:rPr>
          <w:szCs w:val="24"/>
        </w:rPr>
        <w:t xml:space="preserve">encaminhada </w:t>
      </w:r>
      <w:r w:rsidR="00543BC7">
        <w:rPr>
          <w:szCs w:val="24"/>
        </w:rPr>
        <w:t>a</w:t>
      </w:r>
      <w:r w:rsidR="0079061D">
        <w:rPr>
          <w:szCs w:val="24"/>
        </w:rPr>
        <w:t xml:space="preserve">o pré-natal de alto risco, onde </w:t>
      </w:r>
      <w:r w:rsidR="005B01BD">
        <w:rPr>
          <w:szCs w:val="24"/>
        </w:rPr>
        <w:t>a equipe de saúde possui</w:t>
      </w:r>
      <w:r w:rsidR="0079061D">
        <w:rPr>
          <w:szCs w:val="24"/>
        </w:rPr>
        <w:t xml:space="preserve"> um</w:t>
      </w:r>
      <w:r w:rsidR="00543BC7">
        <w:rPr>
          <w:szCs w:val="24"/>
        </w:rPr>
        <w:t>a</w:t>
      </w:r>
      <w:r w:rsidR="0079061D">
        <w:rPr>
          <w:szCs w:val="24"/>
        </w:rPr>
        <w:t xml:space="preserve"> melhor </w:t>
      </w:r>
      <w:r w:rsidR="00543BC7">
        <w:rPr>
          <w:szCs w:val="24"/>
        </w:rPr>
        <w:t xml:space="preserve">estrutura e capacitação profissional </w:t>
      </w:r>
      <w:r w:rsidR="0079061D">
        <w:rPr>
          <w:szCs w:val="24"/>
        </w:rPr>
        <w:t xml:space="preserve">para atender a </w:t>
      </w:r>
      <w:r w:rsidR="00543BC7">
        <w:rPr>
          <w:szCs w:val="24"/>
        </w:rPr>
        <w:t>gestante</w:t>
      </w:r>
      <w:r w:rsidR="0079061D">
        <w:rPr>
          <w:szCs w:val="24"/>
        </w:rPr>
        <w:t xml:space="preserve">. </w:t>
      </w:r>
      <w:r w:rsidRPr="00E654FC">
        <w:rPr>
          <w:b/>
          <w:bCs/>
          <w:szCs w:val="24"/>
        </w:rPr>
        <w:t>Objetivos</w:t>
      </w:r>
      <w:r w:rsidR="00491ED9" w:rsidRPr="00E654FC">
        <w:rPr>
          <w:b/>
          <w:bCs/>
          <w:szCs w:val="24"/>
        </w:rPr>
        <w:t>:</w:t>
      </w:r>
      <w:r w:rsidR="00491ED9" w:rsidRPr="00E654FC">
        <w:rPr>
          <w:szCs w:val="24"/>
        </w:rPr>
        <w:t xml:space="preserve"> Analisar as intervenções realizadas pela equipe de saúde frente ao diagnóstico de anemia gestacional durante o pré-natal.</w:t>
      </w:r>
      <w:r w:rsidRPr="00E654FC">
        <w:rPr>
          <w:szCs w:val="24"/>
        </w:rPr>
        <w:t xml:space="preserve"> </w:t>
      </w:r>
      <w:r w:rsidRPr="00E654FC">
        <w:rPr>
          <w:b/>
          <w:bCs/>
          <w:szCs w:val="24"/>
        </w:rPr>
        <w:t>Metodologia</w:t>
      </w:r>
      <w:r w:rsidR="0038098F" w:rsidRPr="00E654FC">
        <w:rPr>
          <w:b/>
          <w:bCs/>
          <w:szCs w:val="24"/>
        </w:rPr>
        <w:t>:</w:t>
      </w:r>
      <w:r w:rsidR="0038098F" w:rsidRPr="00E654FC">
        <w:rPr>
          <w:szCs w:val="24"/>
        </w:rPr>
        <w:t xml:space="preserve"> </w:t>
      </w:r>
      <w:r w:rsidR="00E654FC" w:rsidRPr="00E654FC">
        <w:rPr>
          <w:rFonts w:eastAsia="Times New Roman" w:cs="Times New Roman"/>
          <w:szCs w:val="24"/>
        </w:rPr>
        <w:t xml:space="preserve">Trata-se de uma revisão integrativa da literatura, realizada em </w:t>
      </w:r>
      <w:r w:rsidR="00AA128D">
        <w:rPr>
          <w:rFonts w:eastAsia="Times New Roman" w:cs="Times New Roman"/>
          <w:szCs w:val="24"/>
        </w:rPr>
        <w:t>julho</w:t>
      </w:r>
      <w:r w:rsidR="00E654FC" w:rsidRPr="00E654FC">
        <w:rPr>
          <w:rFonts w:eastAsia="Times New Roman" w:cs="Times New Roman"/>
          <w:szCs w:val="24"/>
        </w:rPr>
        <w:t xml:space="preserve"> de 2023, através das bases de dados da Biblioteca Virtual em Saúde (BVS), sendo elas: </w:t>
      </w:r>
      <w:r w:rsidR="00E654FC" w:rsidRPr="00E654FC">
        <w:rPr>
          <w:rFonts w:eastAsia="Times New Roman" w:cs="Times New Roman"/>
          <w:i/>
          <w:szCs w:val="24"/>
        </w:rPr>
        <w:t xml:space="preserve">Medical </w:t>
      </w:r>
      <w:proofErr w:type="spellStart"/>
      <w:r w:rsidR="00E654FC" w:rsidRPr="00E654FC">
        <w:rPr>
          <w:rFonts w:eastAsia="Times New Roman" w:cs="Times New Roman"/>
          <w:i/>
          <w:szCs w:val="24"/>
        </w:rPr>
        <w:t>Literature</w:t>
      </w:r>
      <w:proofErr w:type="spellEnd"/>
      <w:r w:rsidR="00E654FC" w:rsidRPr="00E654FC">
        <w:rPr>
          <w:rFonts w:eastAsia="Times New Roman" w:cs="Times New Roman"/>
          <w:i/>
          <w:szCs w:val="24"/>
        </w:rPr>
        <w:t xml:space="preserve"> </w:t>
      </w:r>
      <w:proofErr w:type="spellStart"/>
      <w:r w:rsidR="00E654FC" w:rsidRPr="00E654FC">
        <w:rPr>
          <w:rFonts w:eastAsia="Times New Roman" w:cs="Times New Roman"/>
          <w:i/>
          <w:szCs w:val="24"/>
        </w:rPr>
        <w:t>Analysis</w:t>
      </w:r>
      <w:proofErr w:type="spellEnd"/>
      <w:r w:rsidR="00E654FC" w:rsidRPr="00E654FC">
        <w:rPr>
          <w:rFonts w:eastAsia="Times New Roman" w:cs="Times New Roman"/>
          <w:i/>
          <w:szCs w:val="24"/>
        </w:rPr>
        <w:t xml:space="preserve"> </w:t>
      </w:r>
      <w:proofErr w:type="spellStart"/>
      <w:r w:rsidR="00E654FC" w:rsidRPr="00E654FC">
        <w:rPr>
          <w:rFonts w:eastAsia="Times New Roman" w:cs="Times New Roman"/>
          <w:i/>
          <w:szCs w:val="24"/>
        </w:rPr>
        <w:t>and</w:t>
      </w:r>
      <w:proofErr w:type="spellEnd"/>
      <w:r w:rsidR="00E654FC" w:rsidRPr="00E654FC">
        <w:rPr>
          <w:rFonts w:eastAsia="Times New Roman" w:cs="Times New Roman"/>
          <w:i/>
          <w:szCs w:val="24"/>
        </w:rPr>
        <w:t xml:space="preserve"> </w:t>
      </w:r>
      <w:proofErr w:type="spellStart"/>
      <w:r w:rsidR="00E654FC" w:rsidRPr="00E654FC">
        <w:rPr>
          <w:rFonts w:eastAsia="Times New Roman" w:cs="Times New Roman"/>
          <w:i/>
          <w:szCs w:val="24"/>
        </w:rPr>
        <w:t>Retrieval</w:t>
      </w:r>
      <w:proofErr w:type="spellEnd"/>
      <w:r w:rsidR="00E654FC" w:rsidRPr="00E654FC">
        <w:rPr>
          <w:rFonts w:eastAsia="Times New Roman" w:cs="Times New Roman"/>
          <w:i/>
          <w:szCs w:val="24"/>
        </w:rPr>
        <w:t xml:space="preserve"> System Online </w:t>
      </w:r>
      <w:r w:rsidR="00E654FC" w:rsidRPr="00E654FC">
        <w:rPr>
          <w:rFonts w:eastAsia="Times New Roman" w:cs="Times New Roman"/>
          <w:szCs w:val="24"/>
        </w:rPr>
        <w:t>(MEDLINE), Base de Dados de Enfermagem (BDENF) e a Literatura Latino-americana e do Caribe em Ciências da Saúde (LILACS). Foram utilizados os Descritores em Ciências da Saúde (</w:t>
      </w:r>
      <w:proofErr w:type="spellStart"/>
      <w:r w:rsidR="00E654FC" w:rsidRPr="00E654FC">
        <w:rPr>
          <w:rFonts w:eastAsia="Times New Roman" w:cs="Times New Roman"/>
          <w:szCs w:val="24"/>
        </w:rPr>
        <w:t>DeCs</w:t>
      </w:r>
      <w:proofErr w:type="spellEnd"/>
      <w:r w:rsidR="00E654FC" w:rsidRPr="00E654FC">
        <w:rPr>
          <w:rFonts w:eastAsia="Times New Roman" w:cs="Times New Roman"/>
          <w:szCs w:val="24"/>
        </w:rPr>
        <w:t xml:space="preserve">), em cruzamento com o operador booleano </w:t>
      </w:r>
      <w:r w:rsidR="00E654FC" w:rsidRPr="00E654FC">
        <w:rPr>
          <w:rFonts w:eastAsia="Times New Roman" w:cs="Times New Roman"/>
          <w:i/>
          <w:szCs w:val="24"/>
        </w:rPr>
        <w:t>AND</w:t>
      </w:r>
      <w:r w:rsidR="00E654FC" w:rsidRPr="00E654FC">
        <w:rPr>
          <w:rFonts w:eastAsia="Times New Roman" w:cs="Times New Roman"/>
          <w:szCs w:val="24"/>
        </w:rPr>
        <w:t xml:space="preserve"> da seguinte forma "</w:t>
      </w:r>
      <w:r w:rsidR="00AA128D">
        <w:rPr>
          <w:rFonts w:eastAsia="Times New Roman" w:cs="Times New Roman"/>
          <w:szCs w:val="24"/>
        </w:rPr>
        <w:t>Anemia</w:t>
      </w:r>
      <w:r w:rsidR="00E654FC" w:rsidRPr="00E654FC">
        <w:rPr>
          <w:rFonts w:eastAsia="Times New Roman" w:cs="Times New Roman"/>
          <w:szCs w:val="24"/>
        </w:rPr>
        <w:t xml:space="preserve">" </w:t>
      </w:r>
      <w:proofErr w:type="spellStart"/>
      <w:r w:rsidR="00E654FC" w:rsidRPr="00E654FC">
        <w:rPr>
          <w:rFonts w:eastAsia="Times New Roman" w:cs="Times New Roman"/>
          <w:i/>
          <w:szCs w:val="24"/>
        </w:rPr>
        <w:t>and</w:t>
      </w:r>
      <w:proofErr w:type="spellEnd"/>
      <w:r w:rsidR="00E654FC" w:rsidRPr="00E654FC">
        <w:rPr>
          <w:rFonts w:eastAsia="Times New Roman" w:cs="Times New Roman"/>
          <w:i/>
          <w:szCs w:val="24"/>
        </w:rPr>
        <w:t xml:space="preserve"> </w:t>
      </w:r>
      <w:r w:rsidR="00E654FC" w:rsidRPr="00E654FC">
        <w:rPr>
          <w:rFonts w:eastAsia="Times New Roman" w:cs="Times New Roman"/>
          <w:szCs w:val="24"/>
        </w:rPr>
        <w:t>“</w:t>
      </w:r>
      <w:r w:rsidR="00AA128D">
        <w:rPr>
          <w:rFonts w:eastAsia="Times New Roman" w:cs="Times New Roman"/>
          <w:szCs w:val="24"/>
        </w:rPr>
        <w:t>Gestação</w:t>
      </w:r>
      <w:r w:rsidR="00E654FC" w:rsidRPr="00E654FC">
        <w:rPr>
          <w:rFonts w:eastAsia="Times New Roman" w:cs="Times New Roman"/>
          <w:szCs w:val="24"/>
        </w:rPr>
        <w:t xml:space="preserve">” </w:t>
      </w:r>
      <w:proofErr w:type="spellStart"/>
      <w:r w:rsidR="00E654FC" w:rsidRPr="00E654FC">
        <w:rPr>
          <w:rFonts w:eastAsia="Times New Roman" w:cs="Times New Roman"/>
          <w:i/>
          <w:szCs w:val="24"/>
        </w:rPr>
        <w:t>and</w:t>
      </w:r>
      <w:proofErr w:type="spellEnd"/>
      <w:r w:rsidR="00E654FC" w:rsidRPr="00E654FC">
        <w:rPr>
          <w:rFonts w:eastAsia="Times New Roman" w:cs="Times New Roman"/>
          <w:szCs w:val="24"/>
        </w:rPr>
        <w:t xml:space="preserve"> “</w:t>
      </w:r>
      <w:r w:rsidR="00AA128D">
        <w:rPr>
          <w:rFonts w:eastAsia="Times New Roman" w:cs="Times New Roman"/>
          <w:szCs w:val="24"/>
        </w:rPr>
        <w:t>Equipe de Saúde</w:t>
      </w:r>
      <w:r w:rsidR="00E654FC" w:rsidRPr="00E654FC">
        <w:rPr>
          <w:rFonts w:eastAsia="Times New Roman" w:cs="Times New Roman"/>
          <w:szCs w:val="24"/>
        </w:rPr>
        <w:t xml:space="preserve">”, encontrando </w:t>
      </w:r>
      <w:r w:rsidR="00CE3C11">
        <w:rPr>
          <w:rFonts w:eastAsia="Times New Roman" w:cs="Times New Roman"/>
          <w:szCs w:val="24"/>
        </w:rPr>
        <w:t>46</w:t>
      </w:r>
      <w:r w:rsidR="00E654FC" w:rsidRPr="00E654FC">
        <w:rPr>
          <w:rFonts w:eastAsia="Times New Roman" w:cs="Times New Roman"/>
          <w:szCs w:val="24"/>
        </w:rPr>
        <w:t xml:space="preserve"> artigos. </w:t>
      </w:r>
      <w:r w:rsidR="00CE3C11">
        <w:rPr>
          <w:rFonts w:eastAsia="Times New Roman" w:cs="Times New Roman"/>
          <w:szCs w:val="24"/>
        </w:rPr>
        <w:t>Durante a busca, f</w:t>
      </w:r>
      <w:r w:rsidR="00E654FC" w:rsidRPr="00E654FC">
        <w:rPr>
          <w:rFonts w:eastAsia="Times New Roman" w:cs="Times New Roman"/>
          <w:szCs w:val="24"/>
        </w:rPr>
        <w:t xml:space="preserve">oram utilizados os seguintes critérios de inclusão: </w:t>
      </w:r>
      <w:r w:rsidR="00CE3C11">
        <w:rPr>
          <w:rFonts w:eastAsia="Times New Roman" w:cs="Times New Roman"/>
          <w:szCs w:val="24"/>
        </w:rPr>
        <w:t>a</w:t>
      </w:r>
      <w:r w:rsidR="00E654FC" w:rsidRPr="00E654FC">
        <w:rPr>
          <w:rFonts w:eastAsia="Times New Roman" w:cs="Times New Roman"/>
          <w:szCs w:val="24"/>
        </w:rPr>
        <w:t>rtigos publicados na íntegra, nos últimos cinco anos</w:t>
      </w:r>
      <w:r w:rsidR="00CE3C11">
        <w:rPr>
          <w:rFonts w:eastAsia="Times New Roman" w:cs="Times New Roman"/>
          <w:szCs w:val="24"/>
        </w:rPr>
        <w:t xml:space="preserve"> (</w:t>
      </w:r>
      <w:r w:rsidR="00E654FC" w:rsidRPr="00E654FC">
        <w:rPr>
          <w:rFonts w:eastAsia="Times New Roman" w:cs="Times New Roman"/>
          <w:szCs w:val="24"/>
        </w:rPr>
        <w:t>2018-2023</w:t>
      </w:r>
      <w:r w:rsidR="00CE3C11">
        <w:rPr>
          <w:rFonts w:eastAsia="Times New Roman" w:cs="Times New Roman"/>
          <w:szCs w:val="24"/>
        </w:rPr>
        <w:t>)</w:t>
      </w:r>
      <w:r w:rsidR="00E654FC" w:rsidRPr="00E654FC">
        <w:rPr>
          <w:rFonts w:eastAsia="Times New Roman" w:cs="Times New Roman"/>
          <w:szCs w:val="24"/>
        </w:rPr>
        <w:t xml:space="preserve">, nos idiomas inglês, espanhol e português. </w:t>
      </w:r>
      <w:r w:rsidR="00CE3C11">
        <w:rPr>
          <w:rFonts w:eastAsia="Times New Roman" w:cs="Times New Roman"/>
          <w:szCs w:val="24"/>
        </w:rPr>
        <w:t>Para o</w:t>
      </w:r>
      <w:r w:rsidR="00E654FC" w:rsidRPr="00E654FC">
        <w:rPr>
          <w:rFonts w:eastAsia="Times New Roman" w:cs="Times New Roman"/>
          <w:szCs w:val="24"/>
        </w:rPr>
        <w:t>s critérios de exclusão</w:t>
      </w:r>
      <w:r w:rsidR="00CE3C11">
        <w:rPr>
          <w:rFonts w:eastAsia="Times New Roman" w:cs="Times New Roman"/>
          <w:szCs w:val="24"/>
        </w:rPr>
        <w:t>,</w:t>
      </w:r>
      <w:r w:rsidR="00E654FC" w:rsidRPr="00E654FC">
        <w:rPr>
          <w:rFonts w:eastAsia="Times New Roman" w:cs="Times New Roman"/>
          <w:szCs w:val="24"/>
        </w:rPr>
        <w:t xml:space="preserve"> foram</w:t>
      </w:r>
      <w:r w:rsidR="00CE3C11">
        <w:rPr>
          <w:rFonts w:eastAsia="Times New Roman" w:cs="Times New Roman"/>
          <w:szCs w:val="24"/>
        </w:rPr>
        <w:t xml:space="preserve"> selecionados os</w:t>
      </w:r>
      <w:r w:rsidR="00E654FC" w:rsidRPr="00E654FC">
        <w:rPr>
          <w:rFonts w:eastAsia="Times New Roman" w:cs="Times New Roman"/>
          <w:szCs w:val="24"/>
        </w:rPr>
        <w:t xml:space="preserve"> estudos duplicados, teses, revisões</w:t>
      </w:r>
      <w:r w:rsidR="00CE3C11">
        <w:rPr>
          <w:rFonts w:eastAsia="Times New Roman" w:cs="Times New Roman"/>
          <w:szCs w:val="24"/>
        </w:rPr>
        <w:t>,</w:t>
      </w:r>
      <w:r w:rsidR="00E654FC" w:rsidRPr="00E654FC">
        <w:rPr>
          <w:rFonts w:eastAsia="Times New Roman" w:cs="Times New Roman"/>
          <w:szCs w:val="24"/>
        </w:rPr>
        <w:t xml:space="preserve"> dissertações </w:t>
      </w:r>
      <w:r w:rsidR="00CE3C11">
        <w:rPr>
          <w:rFonts w:eastAsia="Times New Roman" w:cs="Times New Roman"/>
          <w:szCs w:val="24"/>
        </w:rPr>
        <w:t xml:space="preserve">e artigos </w:t>
      </w:r>
      <w:r w:rsidR="00E654FC" w:rsidRPr="00E654FC">
        <w:rPr>
          <w:rFonts w:eastAsia="Times New Roman" w:cs="Times New Roman"/>
          <w:szCs w:val="24"/>
        </w:rPr>
        <w:t xml:space="preserve">que não contemplassem o objetivo do estudo. Deste modo, foram selecionados </w:t>
      </w:r>
      <w:r w:rsidR="00CE3C11">
        <w:rPr>
          <w:rFonts w:eastAsia="Times New Roman" w:cs="Times New Roman"/>
          <w:szCs w:val="24"/>
        </w:rPr>
        <w:t>quatro</w:t>
      </w:r>
      <w:r w:rsidR="00E654FC" w:rsidRPr="00E654FC">
        <w:rPr>
          <w:rFonts w:eastAsia="Times New Roman" w:cs="Times New Roman"/>
          <w:szCs w:val="24"/>
        </w:rPr>
        <w:t xml:space="preserve"> artigos para compor </w:t>
      </w:r>
      <w:r w:rsidR="00CE3C11">
        <w:rPr>
          <w:rFonts w:eastAsia="Times New Roman" w:cs="Times New Roman"/>
          <w:szCs w:val="24"/>
        </w:rPr>
        <w:t>est</w:t>
      </w:r>
      <w:r w:rsidR="00E654FC" w:rsidRPr="00E654FC">
        <w:rPr>
          <w:rFonts w:eastAsia="Times New Roman" w:cs="Times New Roman"/>
          <w:szCs w:val="24"/>
        </w:rPr>
        <w:t>a revisão.</w:t>
      </w:r>
      <w:r w:rsidRPr="00E654FC">
        <w:rPr>
          <w:szCs w:val="24"/>
        </w:rPr>
        <w:t xml:space="preserve"> </w:t>
      </w:r>
      <w:r w:rsidRPr="007C3E6A">
        <w:rPr>
          <w:b/>
          <w:bCs/>
          <w:szCs w:val="24"/>
        </w:rPr>
        <w:t>Resultados</w:t>
      </w:r>
      <w:r w:rsidR="0016490C" w:rsidRPr="007C3E6A">
        <w:rPr>
          <w:b/>
          <w:bCs/>
          <w:szCs w:val="24"/>
        </w:rPr>
        <w:t>:</w:t>
      </w:r>
      <w:r w:rsidR="0016490C">
        <w:rPr>
          <w:szCs w:val="24"/>
        </w:rPr>
        <w:t xml:space="preserve"> Durante as consultas do pré-natal é realizado uma avaliação </w:t>
      </w:r>
      <w:r w:rsidR="0016490C">
        <w:rPr>
          <w:szCs w:val="24"/>
        </w:rPr>
        <w:lastRenderedPageBreak/>
        <w:t xml:space="preserve">geral da gestante, </w:t>
      </w:r>
      <w:r w:rsidR="00D75435">
        <w:rPr>
          <w:szCs w:val="24"/>
        </w:rPr>
        <w:t>levantando</w:t>
      </w:r>
      <w:r w:rsidR="0016490C">
        <w:rPr>
          <w:szCs w:val="24"/>
        </w:rPr>
        <w:t xml:space="preserve"> os possíveis riscos e </w:t>
      </w:r>
      <w:r w:rsidR="007C3E6A">
        <w:rPr>
          <w:szCs w:val="24"/>
        </w:rPr>
        <w:t>vulnerabilidades</w:t>
      </w:r>
      <w:r w:rsidRPr="00E654FC">
        <w:rPr>
          <w:szCs w:val="24"/>
        </w:rPr>
        <w:t xml:space="preserve"> </w:t>
      </w:r>
      <w:r w:rsidR="00D75435">
        <w:rPr>
          <w:szCs w:val="24"/>
        </w:rPr>
        <w:t>que a paciente possa estar exposta. Para o tratamento, diversas medidas são tomadas pela equipe de saúde para com a gestante como a suplementação de sulfato ferroso com comprimidos de 200mg. Além disso, é recomendado que seja iniciado uma alimentação balanceada durante o período gestacional, para equilibrar o ganho de peso e auxiliar na reposição do ferro deficiente</w:t>
      </w:r>
      <w:r w:rsidR="00255EAD">
        <w:rPr>
          <w:szCs w:val="24"/>
        </w:rPr>
        <w:t>, juntamente com a alimentação adequada após a 18º semana de gestação o Ministério da Saúde (MS) recomenda que seja realizado o uso de ácido fólico com 1mg ao dia</w:t>
      </w:r>
      <w:r w:rsidR="00594186">
        <w:rPr>
          <w:szCs w:val="24"/>
        </w:rPr>
        <w:t xml:space="preserve">. </w:t>
      </w:r>
      <w:r w:rsidRPr="00594186">
        <w:rPr>
          <w:b/>
          <w:bCs/>
          <w:szCs w:val="24"/>
        </w:rPr>
        <w:t>Conclusão</w:t>
      </w:r>
      <w:r w:rsidR="00594186" w:rsidRPr="00594186">
        <w:rPr>
          <w:b/>
          <w:bCs/>
          <w:szCs w:val="24"/>
        </w:rPr>
        <w:t>:</w:t>
      </w:r>
      <w:r w:rsidR="00594186">
        <w:rPr>
          <w:szCs w:val="24"/>
        </w:rPr>
        <w:t xml:space="preserve"> Conclui-se, que as gestantes diagnosticadas com anemia devem receber um atendimento e tratamento diferenciado devido as possíveis consequências que a </w:t>
      </w:r>
      <w:proofErr w:type="spellStart"/>
      <w:r w:rsidR="00594186">
        <w:rPr>
          <w:szCs w:val="24"/>
        </w:rPr>
        <w:t>Hb</w:t>
      </w:r>
      <w:proofErr w:type="spellEnd"/>
      <w:r w:rsidR="00594186">
        <w:rPr>
          <w:szCs w:val="24"/>
        </w:rPr>
        <w:t xml:space="preserve"> baixo pode acarretar nas gestantes e nos fetos. Portanto, o tratamento recomendo no pré-natal de alto risco é baseado na alimentação adequada, uso de sulfato ferroso e ácido fólico durante todo o período gestacional e no pós-parto, objetivando alcançar os valores normais de hemoglobinas presentes no sangue. Ressalta-se, que os profissionais </w:t>
      </w:r>
      <w:r w:rsidR="00AE782E">
        <w:rPr>
          <w:szCs w:val="24"/>
        </w:rPr>
        <w:t>que compõe a equipe de</w:t>
      </w:r>
      <w:r w:rsidR="00594186">
        <w:rPr>
          <w:szCs w:val="24"/>
        </w:rPr>
        <w:t xml:space="preserve"> saúde são extremamente importantes para o tratamento e manejo da gestante com anemia</w:t>
      </w:r>
      <w:r w:rsidR="00AE782E">
        <w:rPr>
          <w:szCs w:val="24"/>
        </w:rPr>
        <w:t xml:space="preserve"> gestacional.</w:t>
      </w:r>
      <w:r w:rsidRPr="00E654FC">
        <w:rPr>
          <w:szCs w:val="24"/>
        </w:rPr>
        <w:t xml:space="preserve"> </w:t>
      </w:r>
    </w:p>
    <w:p w14:paraId="5BDEB662" w14:textId="77777777" w:rsidR="00FA0DB5" w:rsidRPr="00E25E3F" w:rsidRDefault="00FA0DB5" w:rsidP="002E6040">
      <w:pPr>
        <w:pStyle w:val="ABNT"/>
        <w:ind w:firstLine="0"/>
      </w:pPr>
    </w:p>
    <w:p w14:paraId="71234292" w14:textId="176D987F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901249">
        <w:rPr>
          <w:szCs w:val="24"/>
        </w:rPr>
        <w:t>Anemia</w:t>
      </w:r>
      <w:r w:rsidRPr="00E25E3F">
        <w:rPr>
          <w:szCs w:val="24"/>
        </w:rPr>
        <w:t xml:space="preserve">; </w:t>
      </w:r>
      <w:r w:rsidR="00901249">
        <w:rPr>
          <w:szCs w:val="24"/>
        </w:rPr>
        <w:t>Gestação</w:t>
      </w:r>
      <w:r w:rsidRPr="00E25E3F">
        <w:rPr>
          <w:szCs w:val="24"/>
        </w:rPr>
        <w:t xml:space="preserve">; </w:t>
      </w:r>
      <w:r w:rsidR="00FB321B">
        <w:rPr>
          <w:szCs w:val="24"/>
        </w:rPr>
        <w:t>Equipe de Saúde</w:t>
      </w:r>
      <w:r w:rsidRPr="00E25E3F">
        <w:rPr>
          <w:szCs w:val="24"/>
        </w:rPr>
        <w:t xml:space="preserve">. </w:t>
      </w:r>
    </w:p>
    <w:p w14:paraId="70BDDA57" w14:textId="1996857A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901249">
        <w:rPr>
          <w:szCs w:val="24"/>
        </w:rPr>
        <w:t>jhennifferrobert</w:t>
      </w:r>
      <w:r w:rsidRPr="00E25E3F">
        <w:rPr>
          <w:szCs w:val="24"/>
        </w:rPr>
        <w:t>@</w:t>
      </w:r>
      <w:r w:rsidR="00901249">
        <w:rPr>
          <w:szCs w:val="24"/>
        </w:rPr>
        <w:t>gmail</w:t>
      </w:r>
      <w:r w:rsidRPr="00E25E3F">
        <w:rPr>
          <w:szCs w:val="24"/>
        </w:rPr>
        <w:t xml:space="preserve">.com </w:t>
      </w:r>
    </w:p>
    <w:p w14:paraId="23BA5FD0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752DFFC" w14:textId="6B18ACEE" w:rsidR="002E6040" w:rsidRPr="00E25E3F" w:rsidRDefault="002E6040" w:rsidP="002E6040">
      <w:pPr>
        <w:pStyle w:val="ABNT"/>
        <w:ind w:firstLine="0"/>
      </w:pPr>
      <w:r w:rsidRPr="00E25E3F">
        <w:rPr>
          <w:b/>
          <w:bCs/>
          <w:sz w:val="23"/>
          <w:szCs w:val="23"/>
        </w:rPr>
        <w:t>REFERÊNCIAS:</w:t>
      </w:r>
    </w:p>
    <w:p w14:paraId="0FE4FDFD" w14:textId="6C95A8AC" w:rsidR="00751DD4" w:rsidRDefault="00751DD4" w:rsidP="00F439BE">
      <w:pPr>
        <w:pStyle w:val="ABNT"/>
        <w:spacing w:line="240" w:lineRule="auto"/>
        <w:ind w:firstLine="0"/>
        <w:jc w:val="left"/>
        <w:rPr>
          <w:rFonts w:cs="Times New Roman"/>
          <w:color w:val="222222"/>
          <w:shd w:val="clear" w:color="auto" w:fill="FFFFFF"/>
        </w:rPr>
      </w:pPr>
      <w:r w:rsidRPr="00751DD4">
        <w:rPr>
          <w:rFonts w:cs="Times New Roman"/>
          <w:color w:val="222222"/>
          <w:shd w:val="clear" w:color="auto" w:fill="FFFFFF"/>
        </w:rPr>
        <w:t>CORDA, Valentina</w:t>
      </w:r>
      <w:r>
        <w:rPr>
          <w:rFonts w:cs="Times New Roman"/>
          <w:color w:val="222222"/>
          <w:shd w:val="clear" w:color="auto" w:fill="FFFFFF"/>
        </w:rPr>
        <w:t xml:space="preserve">. </w:t>
      </w:r>
      <w:r>
        <w:rPr>
          <w:rFonts w:cs="Times New Roman"/>
          <w:i/>
          <w:iCs/>
          <w:color w:val="222222"/>
          <w:shd w:val="clear" w:color="auto" w:fill="FFFFFF"/>
        </w:rPr>
        <w:t xml:space="preserve">Et al. </w:t>
      </w:r>
      <w:proofErr w:type="spellStart"/>
      <w:r w:rsidRPr="00751DD4">
        <w:rPr>
          <w:rFonts w:cs="Times New Roman"/>
          <w:color w:val="222222"/>
          <w:shd w:val="clear" w:color="auto" w:fill="FFFFFF"/>
        </w:rPr>
        <w:t>Professionally</w:t>
      </w:r>
      <w:proofErr w:type="spellEnd"/>
      <w:r w:rsidRPr="00751DD4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751DD4">
        <w:rPr>
          <w:rFonts w:cs="Times New Roman"/>
          <w:color w:val="222222"/>
          <w:shd w:val="clear" w:color="auto" w:fill="FFFFFF"/>
        </w:rPr>
        <w:t>responsible</w:t>
      </w:r>
      <w:proofErr w:type="spellEnd"/>
      <w:r w:rsidRPr="00751DD4">
        <w:rPr>
          <w:rFonts w:cs="Times New Roman"/>
          <w:color w:val="222222"/>
          <w:shd w:val="clear" w:color="auto" w:fill="FFFFFF"/>
        </w:rPr>
        <w:t xml:space="preserve"> management </w:t>
      </w:r>
      <w:proofErr w:type="spellStart"/>
      <w:r w:rsidRPr="00751DD4">
        <w:rPr>
          <w:rFonts w:cs="Times New Roman"/>
          <w:color w:val="222222"/>
          <w:shd w:val="clear" w:color="auto" w:fill="FFFFFF"/>
        </w:rPr>
        <w:t>of</w:t>
      </w:r>
      <w:proofErr w:type="spellEnd"/>
      <w:r w:rsidRPr="00751DD4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751DD4">
        <w:rPr>
          <w:rFonts w:cs="Times New Roman"/>
          <w:color w:val="222222"/>
          <w:shd w:val="clear" w:color="auto" w:fill="FFFFFF"/>
        </w:rPr>
        <w:t>the</w:t>
      </w:r>
      <w:proofErr w:type="spellEnd"/>
      <w:r w:rsidRPr="00751DD4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751DD4">
        <w:rPr>
          <w:rFonts w:cs="Times New Roman"/>
          <w:color w:val="222222"/>
          <w:shd w:val="clear" w:color="auto" w:fill="FFFFFF"/>
        </w:rPr>
        <w:t>ethical</w:t>
      </w:r>
      <w:proofErr w:type="spellEnd"/>
      <w:r w:rsidRPr="00751DD4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751DD4">
        <w:rPr>
          <w:rFonts w:cs="Times New Roman"/>
          <w:color w:val="222222"/>
          <w:shd w:val="clear" w:color="auto" w:fill="FFFFFF"/>
        </w:rPr>
        <w:t>and</w:t>
      </w:r>
      <w:proofErr w:type="spellEnd"/>
      <w:r w:rsidRPr="00751DD4">
        <w:rPr>
          <w:rFonts w:cs="Times New Roman"/>
          <w:color w:val="222222"/>
          <w:shd w:val="clear" w:color="auto" w:fill="FFFFFF"/>
        </w:rPr>
        <w:t xml:space="preserve"> social </w:t>
      </w:r>
      <w:proofErr w:type="spellStart"/>
      <w:r w:rsidRPr="00751DD4">
        <w:rPr>
          <w:rFonts w:cs="Times New Roman"/>
          <w:color w:val="222222"/>
          <w:shd w:val="clear" w:color="auto" w:fill="FFFFFF"/>
        </w:rPr>
        <w:t>challenges</w:t>
      </w:r>
      <w:proofErr w:type="spellEnd"/>
      <w:r w:rsidRPr="00751DD4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751DD4">
        <w:rPr>
          <w:rFonts w:cs="Times New Roman"/>
          <w:color w:val="222222"/>
          <w:shd w:val="clear" w:color="auto" w:fill="FFFFFF"/>
        </w:rPr>
        <w:t>of</w:t>
      </w:r>
      <w:proofErr w:type="spellEnd"/>
      <w:r w:rsidRPr="00751DD4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751DD4">
        <w:rPr>
          <w:rFonts w:cs="Times New Roman"/>
          <w:color w:val="222222"/>
          <w:shd w:val="clear" w:color="auto" w:fill="FFFFFF"/>
        </w:rPr>
        <w:t>antenatal</w:t>
      </w:r>
      <w:proofErr w:type="spellEnd"/>
      <w:r w:rsidRPr="00751DD4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751DD4">
        <w:rPr>
          <w:rFonts w:cs="Times New Roman"/>
          <w:color w:val="222222"/>
          <w:shd w:val="clear" w:color="auto" w:fill="FFFFFF"/>
        </w:rPr>
        <w:t>screening</w:t>
      </w:r>
      <w:proofErr w:type="spellEnd"/>
      <w:r w:rsidRPr="00751DD4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751DD4">
        <w:rPr>
          <w:rFonts w:cs="Times New Roman"/>
          <w:color w:val="222222"/>
          <w:shd w:val="clear" w:color="auto" w:fill="FFFFFF"/>
        </w:rPr>
        <w:t>and</w:t>
      </w:r>
      <w:proofErr w:type="spellEnd"/>
      <w:r w:rsidRPr="00751DD4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751DD4">
        <w:rPr>
          <w:rFonts w:cs="Times New Roman"/>
          <w:color w:val="222222"/>
          <w:shd w:val="clear" w:color="auto" w:fill="FFFFFF"/>
        </w:rPr>
        <w:t>diagnosis</w:t>
      </w:r>
      <w:proofErr w:type="spellEnd"/>
      <w:r w:rsidRPr="00751DD4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751DD4">
        <w:rPr>
          <w:rFonts w:cs="Times New Roman"/>
          <w:color w:val="222222"/>
          <w:shd w:val="clear" w:color="auto" w:fill="FFFFFF"/>
        </w:rPr>
        <w:t>of</w:t>
      </w:r>
      <w:proofErr w:type="spellEnd"/>
      <w:r w:rsidRPr="00751DD4">
        <w:rPr>
          <w:rFonts w:cs="Times New Roman"/>
          <w:color w:val="222222"/>
          <w:shd w:val="clear" w:color="auto" w:fill="FFFFFF"/>
        </w:rPr>
        <w:t xml:space="preserve"> β-</w:t>
      </w:r>
      <w:proofErr w:type="spellStart"/>
      <w:r w:rsidRPr="00751DD4">
        <w:rPr>
          <w:rFonts w:cs="Times New Roman"/>
          <w:color w:val="222222"/>
          <w:shd w:val="clear" w:color="auto" w:fill="FFFFFF"/>
        </w:rPr>
        <w:t>thalassemia</w:t>
      </w:r>
      <w:proofErr w:type="spellEnd"/>
      <w:r w:rsidRPr="00751DD4">
        <w:rPr>
          <w:rFonts w:cs="Times New Roman"/>
          <w:color w:val="222222"/>
          <w:shd w:val="clear" w:color="auto" w:fill="FFFFFF"/>
        </w:rPr>
        <w:t xml:space="preserve"> in a high-</w:t>
      </w:r>
      <w:proofErr w:type="spellStart"/>
      <w:r w:rsidRPr="00751DD4">
        <w:rPr>
          <w:rFonts w:cs="Times New Roman"/>
          <w:color w:val="222222"/>
          <w:shd w:val="clear" w:color="auto" w:fill="FFFFFF"/>
        </w:rPr>
        <w:t>risk</w:t>
      </w:r>
      <w:proofErr w:type="spellEnd"/>
      <w:r w:rsidR="002F486C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751DD4">
        <w:rPr>
          <w:rFonts w:cs="Times New Roman"/>
          <w:color w:val="222222"/>
          <w:shd w:val="clear" w:color="auto" w:fill="FFFFFF"/>
        </w:rPr>
        <w:t>population</w:t>
      </w:r>
      <w:proofErr w:type="spellEnd"/>
      <w:r w:rsidRPr="00751DD4">
        <w:rPr>
          <w:rFonts w:cs="Times New Roman"/>
          <w:color w:val="222222"/>
          <w:shd w:val="clear" w:color="auto" w:fill="FFFFFF"/>
        </w:rPr>
        <w:t>. </w:t>
      </w:r>
      <w:proofErr w:type="spellStart"/>
      <w:r w:rsidRPr="00751DD4">
        <w:rPr>
          <w:rStyle w:val="Forte"/>
          <w:rFonts w:cs="Times New Roman"/>
          <w:color w:val="222222"/>
          <w:shd w:val="clear" w:color="auto" w:fill="FFFFFF"/>
        </w:rPr>
        <w:t>Journal</w:t>
      </w:r>
      <w:proofErr w:type="spellEnd"/>
      <w:r w:rsidRPr="00751DD4">
        <w:rPr>
          <w:rStyle w:val="Forte"/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751DD4">
        <w:rPr>
          <w:rStyle w:val="Forte"/>
          <w:rFonts w:cs="Times New Roman"/>
          <w:color w:val="222222"/>
          <w:shd w:val="clear" w:color="auto" w:fill="FFFFFF"/>
        </w:rPr>
        <w:t>Of</w:t>
      </w:r>
      <w:proofErr w:type="spellEnd"/>
      <w:r w:rsidRPr="00751DD4">
        <w:rPr>
          <w:rStyle w:val="Forte"/>
          <w:rFonts w:cs="Times New Roman"/>
          <w:color w:val="222222"/>
          <w:shd w:val="clear" w:color="auto" w:fill="FFFFFF"/>
        </w:rPr>
        <w:t xml:space="preserve"> Perinatal Medicine</w:t>
      </w:r>
      <w:r w:rsidRPr="00751DD4">
        <w:rPr>
          <w:rFonts w:cs="Times New Roman"/>
          <w:color w:val="222222"/>
          <w:shd w:val="clear" w:color="auto" w:fill="FFFFFF"/>
        </w:rPr>
        <w:t>, v. 49, n. 7, p. 847-852, 16 mar. 2021.</w:t>
      </w:r>
    </w:p>
    <w:p w14:paraId="0A08FCCE" w14:textId="00CE13A8" w:rsidR="002F486C" w:rsidRPr="002F486C" w:rsidRDefault="002F486C" w:rsidP="00F439BE">
      <w:pPr>
        <w:pStyle w:val="ABNT"/>
        <w:spacing w:line="240" w:lineRule="auto"/>
        <w:ind w:firstLine="0"/>
        <w:jc w:val="left"/>
        <w:rPr>
          <w:rFonts w:cs="Times New Roman"/>
          <w:color w:val="222222"/>
          <w:shd w:val="clear" w:color="auto" w:fill="FFFFFF"/>
        </w:rPr>
      </w:pPr>
      <w:r w:rsidRPr="002F486C">
        <w:rPr>
          <w:rFonts w:cs="Times New Roman"/>
          <w:color w:val="222222"/>
          <w:shd w:val="clear" w:color="auto" w:fill="FFFFFF"/>
        </w:rPr>
        <w:t>JIAO, Hai-Ning</w:t>
      </w:r>
      <w:r>
        <w:rPr>
          <w:rFonts w:cs="Times New Roman"/>
          <w:color w:val="222222"/>
          <w:shd w:val="clear" w:color="auto" w:fill="FFFFFF"/>
        </w:rPr>
        <w:t xml:space="preserve">. </w:t>
      </w:r>
      <w:r>
        <w:rPr>
          <w:rFonts w:cs="Times New Roman"/>
          <w:i/>
          <w:iCs/>
          <w:color w:val="222222"/>
          <w:shd w:val="clear" w:color="auto" w:fill="FFFFFF"/>
        </w:rPr>
        <w:t xml:space="preserve">Et al. </w:t>
      </w:r>
      <w:proofErr w:type="spellStart"/>
      <w:r w:rsidRPr="002F486C">
        <w:rPr>
          <w:rFonts w:cs="Times New Roman"/>
          <w:color w:val="222222"/>
          <w:shd w:val="clear" w:color="auto" w:fill="FFFFFF"/>
        </w:rPr>
        <w:t>Multidisciplinary</w:t>
      </w:r>
      <w:proofErr w:type="spellEnd"/>
      <w:r w:rsidRPr="002F486C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2F486C">
        <w:rPr>
          <w:rFonts w:cs="Times New Roman"/>
          <w:color w:val="222222"/>
          <w:shd w:val="clear" w:color="auto" w:fill="FFFFFF"/>
        </w:rPr>
        <w:t>team</w:t>
      </w:r>
      <w:proofErr w:type="spellEnd"/>
      <w:r w:rsidRPr="002F486C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2F486C">
        <w:rPr>
          <w:rFonts w:cs="Times New Roman"/>
          <w:color w:val="222222"/>
          <w:shd w:val="clear" w:color="auto" w:fill="FFFFFF"/>
        </w:rPr>
        <w:t>efforts</w:t>
      </w:r>
      <w:proofErr w:type="spellEnd"/>
      <w:r w:rsidRPr="002F486C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2F486C">
        <w:rPr>
          <w:rFonts w:cs="Times New Roman"/>
          <w:color w:val="222222"/>
          <w:shd w:val="clear" w:color="auto" w:fill="FFFFFF"/>
        </w:rPr>
        <w:t>to</w:t>
      </w:r>
      <w:proofErr w:type="spellEnd"/>
      <w:r w:rsidRPr="002F486C">
        <w:rPr>
          <w:rFonts w:cs="Times New Roman"/>
          <w:color w:val="222222"/>
          <w:shd w:val="clear" w:color="auto" w:fill="FFFFFF"/>
        </w:rPr>
        <w:t xml:space="preserve"> improve </w:t>
      </w:r>
      <w:proofErr w:type="spellStart"/>
      <w:r w:rsidRPr="002F486C">
        <w:rPr>
          <w:rFonts w:cs="Times New Roman"/>
          <w:color w:val="222222"/>
          <w:shd w:val="clear" w:color="auto" w:fill="FFFFFF"/>
        </w:rPr>
        <w:t>the</w:t>
      </w:r>
      <w:proofErr w:type="spellEnd"/>
      <w:r w:rsidRPr="002F486C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2F486C">
        <w:rPr>
          <w:rFonts w:cs="Times New Roman"/>
          <w:color w:val="222222"/>
          <w:shd w:val="clear" w:color="auto" w:fill="FFFFFF"/>
        </w:rPr>
        <w:t>pregnancy</w:t>
      </w:r>
      <w:proofErr w:type="spellEnd"/>
      <w:r w:rsidRPr="002F486C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2F486C">
        <w:rPr>
          <w:rFonts w:cs="Times New Roman"/>
          <w:color w:val="222222"/>
          <w:shd w:val="clear" w:color="auto" w:fill="FFFFFF"/>
        </w:rPr>
        <w:t>outcome</w:t>
      </w:r>
      <w:proofErr w:type="spellEnd"/>
      <w:r w:rsidRPr="002F486C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2F486C">
        <w:rPr>
          <w:rFonts w:cs="Times New Roman"/>
          <w:color w:val="222222"/>
          <w:shd w:val="clear" w:color="auto" w:fill="FFFFFF"/>
        </w:rPr>
        <w:t>of</w:t>
      </w:r>
      <w:proofErr w:type="spellEnd"/>
      <w:r w:rsidRPr="002F486C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2F486C">
        <w:rPr>
          <w:rFonts w:cs="Times New Roman"/>
          <w:color w:val="222222"/>
          <w:shd w:val="clear" w:color="auto" w:fill="FFFFFF"/>
        </w:rPr>
        <w:t>pregnancy</w:t>
      </w:r>
      <w:proofErr w:type="spellEnd"/>
      <w:r w:rsidRPr="002F486C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2F486C">
        <w:rPr>
          <w:rFonts w:cs="Times New Roman"/>
          <w:color w:val="222222"/>
          <w:shd w:val="clear" w:color="auto" w:fill="FFFFFF"/>
        </w:rPr>
        <w:t>complicated</w:t>
      </w:r>
      <w:proofErr w:type="spellEnd"/>
      <w:r w:rsidRPr="002F486C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2F486C">
        <w:rPr>
          <w:rFonts w:cs="Times New Roman"/>
          <w:color w:val="222222"/>
          <w:shd w:val="clear" w:color="auto" w:fill="FFFFFF"/>
        </w:rPr>
        <w:t>with</w:t>
      </w:r>
      <w:proofErr w:type="spellEnd"/>
      <w:r w:rsidRPr="002F486C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2F486C">
        <w:rPr>
          <w:rFonts w:cs="Times New Roman"/>
          <w:color w:val="222222"/>
          <w:shd w:val="clear" w:color="auto" w:fill="FFFFFF"/>
        </w:rPr>
        <w:t>primary</w:t>
      </w:r>
      <w:proofErr w:type="spellEnd"/>
      <w:r w:rsidRPr="002F486C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2F486C">
        <w:rPr>
          <w:rFonts w:cs="Times New Roman"/>
          <w:color w:val="222222"/>
          <w:shd w:val="clear" w:color="auto" w:fill="FFFFFF"/>
        </w:rPr>
        <w:t>hyperparathyroidism</w:t>
      </w:r>
      <w:proofErr w:type="spellEnd"/>
      <w:r w:rsidRPr="002F486C">
        <w:rPr>
          <w:rFonts w:cs="Times New Roman"/>
          <w:color w:val="222222"/>
          <w:shd w:val="clear" w:color="auto" w:fill="FFFFFF"/>
        </w:rPr>
        <w:t xml:space="preserve">: case series </w:t>
      </w:r>
      <w:proofErr w:type="spellStart"/>
      <w:r w:rsidRPr="002F486C">
        <w:rPr>
          <w:rFonts w:cs="Times New Roman"/>
          <w:color w:val="222222"/>
          <w:shd w:val="clear" w:color="auto" w:fill="FFFFFF"/>
        </w:rPr>
        <w:t>from</w:t>
      </w:r>
      <w:proofErr w:type="spellEnd"/>
      <w:r w:rsidRPr="002F486C">
        <w:rPr>
          <w:rFonts w:cs="Times New Roman"/>
          <w:color w:val="222222"/>
          <w:shd w:val="clear" w:color="auto" w:fill="FFFFFF"/>
        </w:rPr>
        <w:t xml:space="preserve"> a single hospital. </w:t>
      </w:r>
      <w:proofErr w:type="spellStart"/>
      <w:r w:rsidRPr="002F486C">
        <w:rPr>
          <w:rStyle w:val="Forte"/>
          <w:rFonts w:cs="Times New Roman"/>
          <w:color w:val="222222"/>
          <w:shd w:val="clear" w:color="auto" w:fill="FFFFFF"/>
        </w:rPr>
        <w:t>Bmc</w:t>
      </w:r>
      <w:proofErr w:type="spellEnd"/>
      <w:r w:rsidRPr="002F486C">
        <w:rPr>
          <w:rStyle w:val="Forte"/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2F486C">
        <w:rPr>
          <w:rStyle w:val="Forte"/>
          <w:rFonts w:cs="Times New Roman"/>
          <w:color w:val="222222"/>
          <w:shd w:val="clear" w:color="auto" w:fill="FFFFFF"/>
        </w:rPr>
        <w:t>Pregnancy</w:t>
      </w:r>
      <w:proofErr w:type="spellEnd"/>
      <w:r w:rsidRPr="002F486C">
        <w:rPr>
          <w:rStyle w:val="Forte"/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2F486C">
        <w:rPr>
          <w:rStyle w:val="Forte"/>
          <w:rFonts w:cs="Times New Roman"/>
          <w:color w:val="222222"/>
          <w:shd w:val="clear" w:color="auto" w:fill="FFFFFF"/>
        </w:rPr>
        <w:t>And</w:t>
      </w:r>
      <w:proofErr w:type="spellEnd"/>
      <w:r w:rsidRPr="002F486C">
        <w:rPr>
          <w:rStyle w:val="Forte"/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2F486C">
        <w:rPr>
          <w:rStyle w:val="Forte"/>
          <w:rFonts w:cs="Times New Roman"/>
          <w:color w:val="222222"/>
          <w:shd w:val="clear" w:color="auto" w:fill="FFFFFF"/>
        </w:rPr>
        <w:t>Childbirth</w:t>
      </w:r>
      <w:proofErr w:type="spellEnd"/>
      <w:r w:rsidRPr="002F486C">
        <w:rPr>
          <w:rFonts w:cs="Times New Roman"/>
          <w:color w:val="222222"/>
          <w:shd w:val="clear" w:color="auto" w:fill="FFFFFF"/>
        </w:rPr>
        <w:t>, v. 21, n. 1, p. 1, 22 ago. 2021.</w:t>
      </w:r>
    </w:p>
    <w:p w14:paraId="49C3E9B9" w14:textId="12E90156" w:rsidR="0080069A" w:rsidRPr="00F439BE" w:rsidRDefault="002A2E8E" w:rsidP="00F439BE">
      <w:pPr>
        <w:pStyle w:val="ABNT"/>
        <w:spacing w:line="240" w:lineRule="auto"/>
        <w:ind w:firstLine="0"/>
        <w:jc w:val="left"/>
        <w:rPr>
          <w:rFonts w:cs="Times New Roman"/>
        </w:rPr>
      </w:pPr>
      <w:r w:rsidRPr="00F439BE">
        <w:rPr>
          <w:rFonts w:cs="Times New Roman"/>
          <w:color w:val="222222"/>
          <w:shd w:val="clear" w:color="auto" w:fill="FFFFFF"/>
        </w:rPr>
        <w:t xml:space="preserve">SILVA, </w:t>
      </w:r>
      <w:proofErr w:type="spellStart"/>
      <w:r w:rsidRPr="00F439BE">
        <w:rPr>
          <w:rFonts w:cs="Times New Roman"/>
          <w:color w:val="222222"/>
          <w:shd w:val="clear" w:color="auto" w:fill="FFFFFF"/>
        </w:rPr>
        <w:t>Ueigla</w:t>
      </w:r>
      <w:proofErr w:type="spellEnd"/>
      <w:r w:rsidRPr="00F439BE">
        <w:rPr>
          <w:rFonts w:cs="Times New Roman"/>
          <w:color w:val="222222"/>
          <w:shd w:val="clear" w:color="auto" w:fill="FFFFFF"/>
        </w:rPr>
        <w:t xml:space="preserve"> Batista da</w:t>
      </w:r>
      <w:r w:rsidR="00F439BE">
        <w:rPr>
          <w:rFonts w:cs="Times New Roman"/>
          <w:color w:val="222222"/>
          <w:shd w:val="clear" w:color="auto" w:fill="FFFFFF"/>
        </w:rPr>
        <w:t xml:space="preserve">. </w:t>
      </w:r>
      <w:r w:rsidR="00F439BE">
        <w:rPr>
          <w:rFonts w:cs="Times New Roman"/>
          <w:i/>
          <w:iCs/>
          <w:color w:val="222222"/>
          <w:shd w:val="clear" w:color="auto" w:fill="FFFFFF"/>
        </w:rPr>
        <w:t xml:space="preserve">Et al. </w:t>
      </w:r>
      <w:r w:rsidRPr="00F439BE">
        <w:rPr>
          <w:rFonts w:cs="Times New Roman"/>
          <w:color w:val="222222"/>
          <w:shd w:val="clear" w:color="auto" w:fill="FFFFFF"/>
        </w:rPr>
        <w:t>Experiências de mulheres com doença falciforme que vivenciaram perdas gestacionais. </w:t>
      </w:r>
      <w:r w:rsidRPr="00F439BE">
        <w:rPr>
          <w:rStyle w:val="Forte"/>
          <w:rFonts w:cs="Times New Roman"/>
          <w:color w:val="222222"/>
          <w:shd w:val="clear" w:color="auto" w:fill="FFFFFF"/>
        </w:rPr>
        <w:t>Acta Paulista de Enfermagem</w:t>
      </w:r>
      <w:r w:rsidRPr="00F439BE">
        <w:rPr>
          <w:rFonts w:cs="Times New Roman"/>
          <w:color w:val="222222"/>
          <w:shd w:val="clear" w:color="auto" w:fill="FFFFFF"/>
        </w:rPr>
        <w:t>, v. 34, p. 1, 2021.</w:t>
      </w:r>
    </w:p>
    <w:p w14:paraId="62C59DEB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88BFCE1" w14:textId="543EDA79" w:rsidR="004E5A97" w:rsidRPr="00E25E3F" w:rsidRDefault="004E5A97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4E5A97" w:rsidRPr="00E25E3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9F65E" w14:textId="77777777" w:rsidR="00B4751E" w:rsidRDefault="00B4751E">
      <w:pPr>
        <w:spacing w:after="0" w:line="240" w:lineRule="auto"/>
      </w:pPr>
      <w:r>
        <w:separator/>
      </w:r>
    </w:p>
  </w:endnote>
  <w:endnote w:type="continuationSeparator" w:id="0">
    <w:p w14:paraId="4C6C0BA8" w14:textId="77777777" w:rsidR="00B4751E" w:rsidRDefault="00B47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3D188" w14:textId="542B2483" w:rsidR="002A2E8E" w:rsidRDefault="002A2E8E" w:rsidP="002A2E8E">
    <w:pPr>
      <w:pStyle w:val="ABNT"/>
      <w:spacing w:after="0" w:line="240" w:lineRule="auto"/>
      <w:ind w:firstLine="0"/>
      <w:rPr>
        <w:sz w:val="20"/>
        <w:szCs w:val="20"/>
      </w:rPr>
    </w:pPr>
    <w:r w:rsidRPr="00E25E3F">
      <w:rPr>
        <w:sz w:val="20"/>
        <w:szCs w:val="20"/>
      </w:rPr>
      <w:t>¹</w:t>
    </w:r>
    <w:r w:rsidR="00125FA9">
      <w:rPr>
        <w:sz w:val="20"/>
        <w:szCs w:val="20"/>
      </w:rPr>
      <w:t>Saúde da Mulher</w:t>
    </w:r>
    <w:r w:rsidRPr="00E25E3F">
      <w:rPr>
        <w:sz w:val="20"/>
        <w:szCs w:val="20"/>
      </w:rPr>
      <w:t xml:space="preserve">, </w:t>
    </w:r>
    <w:r w:rsidR="00125FA9">
      <w:rPr>
        <w:sz w:val="20"/>
        <w:szCs w:val="20"/>
      </w:rPr>
      <w:t>Pós-Graduanda na Faculdade Venda Nova do Imigrante</w:t>
    </w:r>
    <w:r w:rsidRPr="00E25E3F">
      <w:rPr>
        <w:sz w:val="20"/>
        <w:szCs w:val="20"/>
      </w:rPr>
      <w:t xml:space="preserve">, </w:t>
    </w:r>
    <w:r w:rsidR="00125FA9">
      <w:rPr>
        <w:sz w:val="20"/>
        <w:szCs w:val="20"/>
      </w:rPr>
      <w:t>Guarulhos</w:t>
    </w:r>
    <w:r w:rsidRPr="00E25E3F">
      <w:rPr>
        <w:sz w:val="20"/>
        <w:szCs w:val="20"/>
      </w:rPr>
      <w:t>-</w:t>
    </w:r>
    <w:r w:rsidR="00125FA9">
      <w:rPr>
        <w:sz w:val="20"/>
        <w:szCs w:val="20"/>
      </w:rPr>
      <w:t>SP</w:t>
    </w:r>
    <w:r w:rsidRPr="00E25E3F">
      <w:rPr>
        <w:sz w:val="20"/>
        <w:szCs w:val="20"/>
      </w:rPr>
      <w:t>,</w:t>
    </w:r>
    <w:r w:rsidR="00125FA9">
      <w:rPr>
        <w:sz w:val="20"/>
        <w:szCs w:val="20"/>
      </w:rPr>
      <w:t xml:space="preserve"> jhennifferrobert@gmail.com</w:t>
    </w:r>
    <w:r>
      <w:rPr>
        <w:sz w:val="20"/>
        <w:szCs w:val="20"/>
      </w:rPr>
      <w:t xml:space="preserve"> </w:t>
    </w:r>
  </w:p>
  <w:p w14:paraId="41BA1A89" w14:textId="3DD6B3F6" w:rsidR="002A2E8E" w:rsidRPr="00E25E3F" w:rsidRDefault="002A2E8E" w:rsidP="002A2E8E">
    <w:pPr>
      <w:pStyle w:val="ABNT"/>
      <w:spacing w:after="0" w:line="240" w:lineRule="auto"/>
      <w:ind w:firstLine="0"/>
      <w:rPr>
        <w:sz w:val="20"/>
        <w:szCs w:val="20"/>
      </w:rPr>
    </w:pPr>
    <w:r w:rsidRPr="00E25E3F">
      <w:rPr>
        <w:sz w:val="20"/>
        <w:szCs w:val="20"/>
      </w:rPr>
      <w:t>²</w:t>
    </w:r>
    <w:r w:rsidR="001625B4">
      <w:rPr>
        <w:sz w:val="20"/>
        <w:szCs w:val="20"/>
      </w:rPr>
      <w:t>Enfermagem</w:t>
    </w:r>
    <w:r w:rsidRPr="00E25E3F">
      <w:rPr>
        <w:sz w:val="20"/>
        <w:szCs w:val="20"/>
      </w:rPr>
      <w:t xml:space="preserve">, </w:t>
    </w:r>
    <w:r w:rsidR="001625B4">
      <w:rPr>
        <w:sz w:val="20"/>
        <w:szCs w:val="20"/>
      </w:rPr>
      <w:t>Graduado na Universidade Federal Fluminense</w:t>
    </w:r>
    <w:r w:rsidRPr="00E25E3F">
      <w:rPr>
        <w:sz w:val="20"/>
        <w:szCs w:val="20"/>
      </w:rPr>
      <w:t xml:space="preserve">, </w:t>
    </w:r>
    <w:r w:rsidR="001625B4">
      <w:rPr>
        <w:sz w:val="20"/>
        <w:szCs w:val="20"/>
      </w:rPr>
      <w:t>Niterói</w:t>
    </w:r>
    <w:r w:rsidRPr="00E25E3F">
      <w:rPr>
        <w:sz w:val="20"/>
        <w:szCs w:val="20"/>
      </w:rPr>
      <w:t>-</w:t>
    </w:r>
    <w:r w:rsidR="001625B4">
      <w:rPr>
        <w:sz w:val="20"/>
        <w:szCs w:val="20"/>
      </w:rPr>
      <w:t>RJ</w:t>
    </w:r>
    <w:r w:rsidRPr="00E25E3F">
      <w:rPr>
        <w:sz w:val="20"/>
        <w:szCs w:val="20"/>
      </w:rPr>
      <w:t>,</w:t>
    </w:r>
    <w:r w:rsidR="001625B4">
      <w:rPr>
        <w:sz w:val="20"/>
        <w:szCs w:val="20"/>
      </w:rPr>
      <w:t xml:space="preserve"> feuym@bol.com.br</w:t>
    </w:r>
  </w:p>
  <w:p w14:paraId="36B734FF" w14:textId="70A8B43D" w:rsidR="00682BA3" w:rsidRDefault="002A2E8E" w:rsidP="002A2E8E">
    <w:pPr>
      <w:pStyle w:val="ABNT"/>
      <w:spacing w:after="0" w:line="240" w:lineRule="auto"/>
      <w:ind w:firstLine="0"/>
      <w:rPr>
        <w:sz w:val="20"/>
        <w:szCs w:val="20"/>
      </w:rPr>
    </w:pPr>
    <w:r w:rsidRPr="00E25E3F">
      <w:rPr>
        <w:sz w:val="20"/>
        <w:szCs w:val="20"/>
        <w:vertAlign w:val="superscript"/>
      </w:rPr>
      <w:t>3</w:t>
    </w:r>
    <w:r w:rsidR="001F7251">
      <w:rPr>
        <w:sz w:val="20"/>
        <w:szCs w:val="20"/>
      </w:rPr>
      <w:t>Medicina</w:t>
    </w:r>
    <w:r w:rsidRPr="00E25E3F">
      <w:rPr>
        <w:sz w:val="20"/>
        <w:szCs w:val="20"/>
      </w:rPr>
      <w:t xml:space="preserve">, </w:t>
    </w:r>
    <w:proofErr w:type="gramStart"/>
    <w:r w:rsidR="001F7251">
      <w:rPr>
        <w:sz w:val="20"/>
        <w:szCs w:val="20"/>
      </w:rPr>
      <w:t>Graduando</w:t>
    </w:r>
    <w:proofErr w:type="gramEnd"/>
    <w:r w:rsidR="001F7251">
      <w:rPr>
        <w:sz w:val="20"/>
        <w:szCs w:val="20"/>
      </w:rPr>
      <w:t xml:space="preserve"> na Universidade Federal do Cariri</w:t>
    </w:r>
    <w:r w:rsidRPr="00E25E3F">
      <w:rPr>
        <w:sz w:val="20"/>
        <w:szCs w:val="20"/>
      </w:rPr>
      <w:t xml:space="preserve">, </w:t>
    </w:r>
    <w:r w:rsidR="001F7251">
      <w:rPr>
        <w:sz w:val="20"/>
        <w:szCs w:val="20"/>
      </w:rPr>
      <w:t>Barbalha</w:t>
    </w:r>
    <w:r w:rsidRPr="00E25E3F">
      <w:rPr>
        <w:sz w:val="20"/>
        <w:szCs w:val="20"/>
      </w:rPr>
      <w:t>-</w:t>
    </w:r>
    <w:r w:rsidR="001F7251">
      <w:rPr>
        <w:sz w:val="20"/>
        <w:szCs w:val="20"/>
      </w:rPr>
      <w:t>Ceará, bartolomeutorresp@gmail.com</w:t>
    </w:r>
  </w:p>
  <w:p w14:paraId="5E97553F" w14:textId="09CB5EB4" w:rsidR="0081065D" w:rsidRPr="002A2E8E" w:rsidRDefault="0081065D" w:rsidP="0081065D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4</w:t>
    </w:r>
    <w:r w:rsidR="00B929EE">
      <w:rPr>
        <w:sz w:val="20"/>
        <w:szCs w:val="20"/>
      </w:rPr>
      <w:t>Medicina</w:t>
    </w:r>
    <w:r w:rsidRPr="00E25E3F">
      <w:rPr>
        <w:sz w:val="20"/>
        <w:szCs w:val="20"/>
      </w:rPr>
      <w:t xml:space="preserve">, </w:t>
    </w:r>
    <w:r w:rsidR="00B929EE">
      <w:rPr>
        <w:sz w:val="20"/>
        <w:szCs w:val="20"/>
      </w:rPr>
      <w:t>Graduanda na Universidade de Rio Verde,</w:t>
    </w:r>
    <w:r w:rsidRPr="00E25E3F">
      <w:rPr>
        <w:sz w:val="20"/>
        <w:szCs w:val="20"/>
      </w:rPr>
      <w:t xml:space="preserve"> </w:t>
    </w:r>
    <w:r w:rsidR="00B929EE">
      <w:rPr>
        <w:sz w:val="20"/>
        <w:szCs w:val="20"/>
      </w:rPr>
      <w:t xml:space="preserve">Rio </w:t>
    </w:r>
    <w:proofErr w:type="spellStart"/>
    <w:r w:rsidR="00B929EE">
      <w:rPr>
        <w:sz w:val="20"/>
        <w:szCs w:val="20"/>
      </w:rPr>
      <w:t>Verde</w:t>
    </w:r>
    <w:r w:rsidRPr="00E25E3F">
      <w:rPr>
        <w:sz w:val="20"/>
        <w:szCs w:val="20"/>
      </w:rPr>
      <w:t>-</w:t>
    </w:r>
    <w:r w:rsidR="00B929EE">
      <w:rPr>
        <w:sz w:val="20"/>
        <w:szCs w:val="20"/>
      </w:rPr>
      <w:t>GO</w:t>
    </w:r>
    <w:proofErr w:type="spellEnd"/>
    <w:r w:rsidRPr="00E25E3F">
      <w:rPr>
        <w:sz w:val="20"/>
        <w:szCs w:val="20"/>
      </w:rPr>
      <w:t xml:space="preserve">, </w:t>
    </w:r>
    <w:r w:rsidR="00B929EE">
      <w:rPr>
        <w:sz w:val="20"/>
        <w:szCs w:val="20"/>
      </w:rPr>
      <w:t>nuguiam@hotmail.com</w:t>
    </w:r>
  </w:p>
  <w:p w14:paraId="6EAE3CE2" w14:textId="3E093BAC" w:rsidR="0081065D" w:rsidRPr="002A2E8E" w:rsidRDefault="0081065D" w:rsidP="0081065D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5</w:t>
    </w:r>
    <w:r w:rsidR="0025611C">
      <w:rPr>
        <w:sz w:val="20"/>
        <w:szCs w:val="20"/>
      </w:rPr>
      <w:t>Enfermagem</w:t>
    </w:r>
    <w:r w:rsidRPr="00E25E3F">
      <w:rPr>
        <w:sz w:val="20"/>
        <w:szCs w:val="20"/>
      </w:rPr>
      <w:t>,</w:t>
    </w:r>
    <w:r w:rsidR="007C5DC0">
      <w:rPr>
        <w:sz w:val="20"/>
        <w:szCs w:val="20"/>
      </w:rPr>
      <w:t xml:space="preserve"> </w:t>
    </w:r>
    <w:proofErr w:type="gramStart"/>
    <w:r w:rsidR="0025611C">
      <w:rPr>
        <w:sz w:val="20"/>
        <w:szCs w:val="20"/>
      </w:rPr>
      <w:t>Graduada</w:t>
    </w:r>
    <w:proofErr w:type="gramEnd"/>
    <w:r w:rsidR="0025611C">
      <w:rPr>
        <w:sz w:val="20"/>
        <w:szCs w:val="20"/>
      </w:rPr>
      <w:t xml:space="preserve"> na Faculdade de Enfermagem Nova Esperança</w:t>
    </w:r>
    <w:r w:rsidRPr="00E25E3F">
      <w:rPr>
        <w:sz w:val="20"/>
        <w:szCs w:val="20"/>
      </w:rPr>
      <w:t xml:space="preserve">, </w:t>
    </w:r>
    <w:r w:rsidR="0025611C">
      <w:rPr>
        <w:sz w:val="20"/>
        <w:szCs w:val="20"/>
      </w:rPr>
      <w:t>João Pessoa</w:t>
    </w:r>
    <w:r w:rsidRPr="00E25E3F">
      <w:rPr>
        <w:sz w:val="20"/>
        <w:szCs w:val="20"/>
      </w:rPr>
      <w:t>-</w:t>
    </w:r>
    <w:r w:rsidR="0025611C">
      <w:rPr>
        <w:sz w:val="20"/>
        <w:szCs w:val="20"/>
      </w:rPr>
      <w:t>PB</w:t>
    </w:r>
    <w:r w:rsidRPr="00E25E3F">
      <w:rPr>
        <w:sz w:val="20"/>
        <w:szCs w:val="20"/>
      </w:rPr>
      <w:t xml:space="preserve">, </w:t>
    </w:r>
    <w:r w:rsidR="0025611C">
      <w:rPr>
        <w:sz w:val="20"/>
        <w:szCs w:val="20"/>
      </w:rPr>
      <w:t>gilmara</w:t>
    </w:r>
    <w:r w:rsidR="00335C81">
      <w:rPr>
        <w:sz w:val="20"/>
        <w:szCs w:val="20"/>
      </w:rPr>
      <w:t>lp03@gmail.com</w:t>
    </w:r>
  </w:p>
  <w:p w14:paraId="2D6292A1" w14:textId="76DE2095" w:rsidR="0081065D" w:rsidRPr="002A2E8E" w:rsidRDefault="0081065D" w:rsidP="0081065D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6</w:t>
    </w:r>
    <w:r w:rsidR="007C5DC0">
      <w:rPr>
        <w:sz w:val="20"/>
        <w:szCs w:val="20"/>
      </w:rPr>
      <w:t>Enfermagem</w:t>
    </w:r>
    <w:r w:rsidR="007C5DC0" w:rsidRPr="00E25E3F">
      <w:rPr>
        <w:sz w:val="20"/>
        <w:szCs w:val="20"/>
      </w:rPr>
      <w:t>, Mestranda</w:t>
    </w:r>
    <w:r w:rsidR="007C5DC0">
      <w:rPr>
        <w:sz w:val="20"/>
        <w:szCs w:val="20"/>
      </w:rPr>
      <w:t xml:space="preserve"> na Universidade Estadual de Santa Cruz</w:t>
    </w:r>
    <w:r w:rsidRPr="00E25E3F">
      <w:rPr>
        <w:sz w:val="20"/>
        <w:szCs w:val="20"/>
      </w:rPr>
      <w:t xml:space="preserve">, </w:t>
    </w:r>
    <w:r w:rsidR="007C5DC0">
      <w:rPr>
        <w:sz w:val="20"/>
        <w:szCs w:val="20"/>
      </w:rPr>
      <w:t>Itabuna</w:t>
    </w:r>
    <w:r w:rsidRPr="00E25E3F">
      <w:rPr>
        <w:sz w:val="20"/>
        <w:szCs w:val="20"/>
      </w:rPr>
      <w:t>-</w:t>
    </w:r>
    <w:r w:rsidR="007C5DC0">
      <w:rPr>
        <w:sz w:val="20"/>
        <w:szCs w:val="20"/>
      </w:rPr>
      <w:t>BA, isabelasousa2@</w:t>
    </w:r>
    <w:r w:rsidR="00A24565">
      <w:rPr>
        <w:sz w:val="20"/>
        <w:szCs w:val="20"/>
      </w:rPr>
      <w:t>h</w:t>
    </w:r>
    <w:r w:rsidR="007C5DC0">
      <w:rPr>
        <w:sz w:val="20"/>
        <w:szCs w:val="20"/>
      </w:rPr>
      <w:t>otmail.com</w:t>
    </w:r>
  </w:p>
  <w:p w14:paraId="399FECF3" w14:textId="5859D7F5" w:rsidR="0081065D" w:rsidRPr="002A2E8E" w:rsidRDefault="0081065D" w:rsidP="0081065D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7</w:t>
    </w:r>
    <w:r w:rsidR="00A24565">
      <w:rPr>
        <w:sz w:val="20"/>
        <w:szCs w:val="20"/>
      </w:rPr>
      <w:t>Imunologia</w:t>
    </w:r>
    <w:r w:rsidRPr="00E25E3F">
      <w:rPr>
        <w:sz w:val="20"/>
        <w:szCs w:val="20"/>
      </w:rPr>
      <w:t xml:space="preserve">, </w:t>
    </w:r>
    <w:r w:rsidR="00A24565">
      <w:rPr>
        <w:sz w:val="20"/>
        <w:szCs w:val="20"/>
      </w:rPr>
      <w:t>Mestranda na Universidade Federal de Goiás</w:t>
    </w:r>
    <w:r w:rsidRPr="00E25E3F">
      <w:rPr>
        <w:sz w:val="20"/>
        <w:szCs w:val="20"/>
      </w:rPr>
      <w:t xml:space="preserve">, </w:t>
    </w:r>
    <w:r w:rsidR="00A24565">
      <w:rPr>
        <w:sz w:val="20"/>
        <w:szCs w:val="20"/>
      </w:rPr>
      <w:t>Goiânia</w:t>
    </w:r>
    <w:r w:rsidRPr="00E25E3F">
      <w:rPr>
        <w:sz w:val="20"/>
        <w:szCs w:val="20"/>
      </w:rPr>
      <w:t>-</w:t>
    </w:r>
    <w:r w:rsidR="00A24565">
      <w:rPr>
        <w:sz w:val="20"/>
        <w:szCs w:val="20"/>
      </w:rPr>
      <w:t>GO</w:t>
    </w:r>
    <w:r w:rsidRPr="00E25E3F">
      <w:rPr>
        <w:sz w:val="20"/>
        <w:szCs w:val="20"/>
      </w:rPr>
      <w:t xml:space="preserve">, </w:t>
    </w:r>
    <w:r w:rsidR="00A24565">
      <w:rPr>
        <w:sz w:val="20"/>
        <w:szCs w:val="20"/>
      </w:rPr>
      <w:t>anamariliavianautim@hotmail.com</w:t>
    </w:r>
  </w:p>
  <w:p w14:paraId="4BD8FE0F" w14:textId="35CBFEF6" w:rsidR="0081065D" w:rsidRPr="002A2E8E" w:rsidRDefault="0081065D" w:rsidP="002A2E8E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8</w:t>
    </w:r>
    <w:r w:rsidR="00690A37">
      <w:rPr>
        <w:sz w:val="20"/>
        <w:szCs w:val="20"/>
      </w:rPr>
      <w:t>Enfermagem</w:t>
    </w:r>
    <w:r w:rsidRPr="00E25E3F">
      <w:rPr>
        <w:sz w:val="20"/>
        <w:szCs w:val="20"/>
      </w:rPr>
      <w:t xml:space="preserve">, </w:t>
    </w:r>
    <w:proofErr w:type="gramStart"/>
    <w:r w:rsidR="00690A37">
      <w:rPr>
        <w:sz w:val="20"/>
        <w:szCs w:val="20"/>
      </w:rPr>
      <w:t>Graduada</w:t>
    </w:r>
    <w:proofErr w:type="gramEnd"/>
    <w:r w:rsidR="00690A37">
      <w:rPr>
        <w:sz w:val="20"/>
        <w:szCs w:val="20"/>
      </w:rPr>
      <w:t xml:space="preserve"> na Universidade Estadual do Maranhão</w:t>
    </w:r>
    <w:r w:rsidRPr="00E25E3F">
      <w:rPr>
        <w:sz w:val="20"/>
        <w:szCs w:val="20"/>
      </w:rPr>
      <w:t xml:space="preserve">, </w:t>
    </w:r>
    <w:proofErr w:type="spellStart"/>
    <w:r w:rsidR="00690A37">
      <w:rPr>
        <w:sz w:val="20"/>
        <w:szCs w:val="20"/>
      </w:rPr>
      <w:t>Caxias</w:t>
    </w:r>
    <w:r w:rsidRPr="00E25E3F">
      <w:rPr>
        <w:sz w:val="20"/>
        <w:szCs w:val="20"/>
      </w:rPr>
      <w:t>-</w:t>
    </w:r>
    <w:r w:rsidR="00690A37">
      <w:rPr>
        <w:sz w:val="20"/>
        <w:szCs w:val="20"/>
      </w:rPr>
      <w:t>MA</w:t>
    </w:r>
    <w:proofErr w:type="spellEnd"/>
    <w:r w:rsidRPr="00E25E3F">
      <w:rPr>
        <w:sz w:val="20"/>
        <w:szCs w:val="20"/>
      </w:rPr>
      <w:t xml:space="preserve">, </w:t>
    </w:r>
    <w:r w:rsidR="00690A37">
      <w:rPr>
        <w:sz w:val="20"/>
        <w:szCs w:val="20"/>
      </w:rPr>
      <w:t>Raquel-slima@hotmail.com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5B71F" w14:textId="77777777" w:rsidR="00B4751E" w:rsidRDefault="00B4751E">
      <w:pPr>
        <w:spacing w:after="0" w:line="240" w:lineRule="auto"/>
      </w:pPr>
      <w:r>
        <w:separator/>
      </w:r>
    </w:p>
  </w:footnote>
  <w:footnote w:type="continuationSeparator" w:id="0">
    <w:p w14:paraId="6CFCDB13" w14:textId="77777777" w:rsidR="00B4751E" w:rsidRDefault="00B47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B475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B4751E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37CAB"/>
    <w:rsid w:val="0009512C"/>
    <w:rsid w:val="000E3487"/>
    <w:rsid w:val="00125FA9"/>
    <w:rsid w:val="001625B4"/>
    <w:rsid w:val="0016490C"/>
    <w:rsid w:val="00175816"/>
    <w:rsid w:val="001B3DAE"/>
    <w:rsid w:val="001B5E9D"/>
    <w:rsid w:val="001D0113"/>
    <w:rsid w:val="001F7251"/>
    <w:rsid w:val="00255EAD"/>
    <w:rsid w:val="0025611C"/>
    <w:rsid w:val="002674D1"/>
    <w:rsid w:val="002A2E8E"/>
    <w:rsid w:val="002E6040"/>
    <w:rsid w:val="002F486C"/>
    <w:rsid w:val="003265EE"/>
    <w:rsid w:val="00335C81"/>
    <w:rsid w:val="003370D4"/>
    <w:rsid w:val="00371591"/>
    <w:rsid w:val="0037285A"/>
    <w:rsid w:val="0038098F"/>
    <w:rsid w:val="003956B8"/>
    <w:rsid w:val="003A1D64"/>
    <w:rsid w:val="003A2B70"/>
    <w:rsid w:val="003B2F4F"/>
    <w:rsid w:val="003B6E84"/>
    <w:rsid w:val="003E5607"/>
    <w:rsid w:val="003E6559"/>
    <w:rsid w:val="004673B9"/>
    <w:rsid w:val="00482F97"/>
    <w:rsid w:val="00491ED9"/>
    <w:rsid w:val="004E5A97"/>
    <w:rsid w:val="005328C0"/>
    <w:rsid w:val="00543BC7"/>
    <w:rsid w:val="00547CF7"/>
    <w:rsid w:val="00594186"/>
    <w:rsid w:val="005B01BD"/>
    <w:rsid w:val="00612D64"/>
    <w:rsid w:val="00673109"/>
    <w:rsid w:val="00682BA3"/>
    <w:rsid w:val="00690A37"/>
    <w:rsid w:val="006A57BD"/>
    <w:rsid w:val="006C2AE8"/>
    <w:rsid w:val="006E0623"/>
    <w:rsid w:val="0070412E"/>
    <w:rsid w:val="007103DB"/>
    <w:rsid w:val="00721B3B"/>
    <w:rsid w:val="0072640D"/>
    <w:rsid w:val="00745320"/>
    <w:rsid w:val="00750B4A"/>
    <w:rsid w:val="00751DD4"/>
    <w:rsid w:val="00764CD9"/>
    <w:rsid w:val="0079061D"/>
    <w:rsid w:val="007C3E6A"/>
    <w:rsid w:val="007C5DC0"/>
    <w:rsid w:val="007E11BC"/>
    <w:rsid w:val="0080069A"/>
    <w:rsid w:val="0081065D"/>
    <w:rsid w:val="00853C4B"/>
    <w:rsid w:val="00872D19"/>
    <w:rsid w:val="00891D6A"/>
    <w:rsid w:val="008B4ABD"/>
    <w:rsid w:val="008F2698"/>
    <w:rsid w:val="00901249"/>
    <w:rsid w:val="009071BE"/>
    <w:rsid w:val="0091445F"/>
    <w:rsid w:val="009E5368"/>
    <w:rsid w:val="00A05851"/>
    <w:rsid w:val="00A17922"/>
    <w:rsid w:val="00A24565"/>
    <w:rsid w:val="00A64FB7"/>
    <w:rsid w:val="00A6512B"/>
    <w:rsid w:val="00AA128D"/>
    <w:rsid w:val="00AA333B"/>
    <w:rsid w:val="00AE782E"/>
    <w:rsid w:val="00B268E2"/>
    <w:rsid w:val="00B4751E"/>
    <w:rsid w:val="00B929EE"/>
    <w:rsid w:val="00BA454C"/>
    <w:rsid w:val="00BA5ADA"/>
    <w:rsid w:val="00C143F6"/>
    <w:rsid w:val="00C54D28"/>
    <w:rsid w:val="00C876C4"/>
    <w:rsid w:val="00C973E9"/>
    <w:rsid w:val="00CB0AD4"/>
    <w:rsid w:val="00CB545C"/>
    <w:rsid w:val="00CC65FC"/>
    <w:rsid w:val="00CE28F8"/>
    <w:rsid w:val="00CE3C11"/>
    <w:rsid w:val="00D048FA"/>
    <w:rsid w:val="00D12C74"/>
    <w:rsid w:val="00D23D91"/>
    <w:rsid w:val="00D75435"/>
    <w:rsid w:val="00DB7084"/>
    <w:rsid w:val="00DD691B"/>
    <w:rsid w:val="00DE6260"/>
    <w:rsid w:val="00E25E3F"/>
    <w:rsid w:val="00E654FC"/>
    <w:rsid w:val="00E755CF"/>
    <w:rsid w:val="00EA272C"/>
    <w:rsid w:val="00EA5F32"/>
    <w:rsid w:val="00F2280C"/>
    <w:rsid w:val="00F439BE"/>
    <w:rsid w:val="00F9233F"/>
    <w:rsid w:val="00FA0DB5"/>
    <w:rsid w:val="00FB321B"/>
    <w:rsid w:val="00FB36E7"/>
    <w:rsid w:val="00FB561D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A2E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639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jhenniffer Lucena</cp:lastModifiedBy>
  <cp:revision>72</cp:revision>
  <cp:lastPrinted>2022-08-12T03:27:00Z</cp:lastPrinted>
  <dcterms:created xsi:type="dcterms:W3CDTF">2023-07-20T22:43:00Z</dcterms:created>
  <dcterms:modified xsi:type="dcterms:W3CDTF">2023-07-27T21:07:00Z</dcterms:modified>
</cp:coreProperties>
</file>