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811C15" w:rsidP="6C455A7F" w:rsidRDefault="55811C15" w14:paraId="4405C576" w14:textId="7782E86C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455A7F" w:rsidR="6C455A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ATUAÇÃO DO CIRURGIÃO DENTISTA NO TRATAMENTO </w:t>
      </w:r>
      <w:r w:rsidRPr="6C455A7F" w:rsidR="6C455A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LASERTERÁPICO </w:t>
      </w:r>
      <w:r w:rsidRPr="6C455A7F" w:rsidR="6C455A7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DE LESÕES ORAIS INDUZIDAS POR HERPES </w:t>
      </w:r>
    </w:p>
    <w:p w:rsidR="55811C15" w:rsidP="6C455A7F" w:rsidRDefault="55811C15" w14:paraId="4324FB8F" w14:textId="3D0FC5EA">
      <w:pPr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Autores: Jessica Aline Alves Oliveira*</w:t>
      </w:r>
      <w:proofErr w:type="gramStart"/>
      <w:r w:rsidRPr="6C455A7F" w:rsidR="6C455A7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1 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,</w:t>
      </w:r>
      <w:proofErr w:type="gram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Jamila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Johana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Martins Gatinho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, Ana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Luisa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Arouck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Pérola Leitão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,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Thayná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Cibele Vasconcelos Sousa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, 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Raimundo Sales Oliveira Neto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</w:p>
    <w:p w:rsidR="55811C15" w:rsidP="005F0EB0" w:rsidRDefault="55811C15" w14:paraId="57F385AC" w14:textId="34CDEDD0">
      <w:pPr>
        <w:spacing w:line="360" w:lineRule="auto"/>
        <w:jc w:val="right"/>
        <w:rPr>
          <w:rFonts w:ascii="Times New Roman" w:hAnsi="Times New Roman" w:eastAsia="Times New Roman" w:cs="Times New Roman"/>
          <w:sz w:val="24"/>
          <w:szCs w:val="24"/>
          <w:vertAlign w:val="superscript"/>
        </w:rPr>
      </w:pPr>
      <w:r w:rsidRPr="55811C15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1</w:t>
      </w:r>
      <w:r w:rsidRPr="55811C15">
        <w:rPr>
          <w:rFonts w:ascii="Times New Roman" w:hAnsi="Times New Roman" w:eastAsia="Times New Roman" w:cs="Times New Roman"/>
          <w:sz w:val="24"/>
          <w:szCs w:val="24"/>
        </w:rPr>
        <w:t>Acadêmica de odontologia, Universidade Federal do Pará</w:t>
      </w:r>
    </w:p>
    <w:p w:rsidR="55811C15" w:rsidP="6C455A7F" w:rsidRDefault="55811C15" w14:paraId="1C4600B5" w14:noSpellErr="1" w14:textId="4E65D3F6">
      <w:pPr>
        <w:spacing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6C455A7F" w:rsidR="6C455A7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2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Cirurgião-dentista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, Hospital Universitário João de Barros Barreto</w:t>
      </w:r>
    </w:p>
    <w:p w:rsidR="55811C15" w:rsidP="005F0EB0" w:rsidRDefault="55811C15" w14:paraId="66B19B21" w14:textId="1549F680">
      <w:pPr>
        <w:spacing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 w:rsidRPr="55811C15">
        <w:rPr>
          <w:rFonts w:ascii="Times New Roman" w:hAnsi="Times New Roman" w:eastAsia="Times New Roman" w:cs="Times New Roman"/>
          <w:sz w:val="24"/>
          <w:szCs w:val="24"/>
        </w:rPr>
        <w:t xml:space="preserve">E-mail: </w:t>
      </w:r>
      <w:hyperlink r:id="rId4">
        <w:r w:rsidRPr="55811C15">
          <w:rPr>
            <w:rStyle w:val="Hyperlink"/>
            <w:rFonts w:ascii="Times New Roman" w:hAnsi="Times New Roman" w:eastAsia="Times New Roman" w:cs="Times New Roman"/>
            <w:color w:val="4472C4" w:themeColor="accent1"/>
            <w:sz w:val="24"/>
            <w:szCs w:val="24"/>
          </w:rPr>
          <w:t>jessicalineao@outlook.com</w:t>
        </w:r>
      </w:hyperlink>
    </w:p>
    <w:p w:rsidR="55811C15" w:rsidP="6C455A7F" w:rsidRDefault="55811C15" w14:paraId="2D7BBC3E" w14:textId="3EA63F50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O herpes simples é uma infecção viral frequente, causada pelo vírus herpes simples (HSV) com dois subtipos, HSV-1 e HSV-2, as quais afetam face/tronco e área genital, respectivamente. O HSV-1 provoca ulceração da mucosa bucal, causando grande desconforto no paciente, se tornando necessária em alguns casos a intervenção de um profissional da saúde. Objetivou-se informar por meio deste trabalho, de acordo com o que foi relatado na literatura, as vantagens do uso de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laserterapia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no tratamento de lesões herpéticas orais. As palavras-chave aplicadas na pesquisa foram; “herpes” e “herpes simples” e “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laserterapia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” nas bases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Scielo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PubMed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, e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Lilacs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. O critério para a seleção foi o tempo de publicação e a língua, sendo utilizados artigos publicados nas línguas inglesa e portuguesa nos últimos dez anos. As lesões causadas pelo HSV podem ser tratadas a partir da fototerapia. O laser de baixa potência (LBP) é o mais comumente utilizado,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podendo ser aplicado no comprimento de onda na faixa do vermelho ou infravermelho, atuando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no processo de reparação tecidual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e reduzindo a  reincidência das lesões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. Os principais resultados do laser observados são: aumento da proliferação e ativação de linfócitos, crescimento da fagocitose feita pelos macrófagos, além da elevação da secreção de fatores de crescimento e alteamento da motilidade de células epiteliais e tecido de granulação. O sucesso da terapia de baixa potência dependerá primordialmente do comprimento de onda, potência, dose e tempo aplicados.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Todavia não há um consenso na literatura 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acerca de um protocolo padrão para o atendimento, sendo essencial que cada paciente seja tratado de acordo com as peculiaridades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.</w:t>
      </w: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 Elucida-se a contribuição do LBP para a redução das consequências causadas pelo herpes simples. Ademais, é fundamental que o dentista seja capaz de diagnosticar as manifestações mais precoces do herpes, evitando assim a manifestação clínica exuberante, e a partir disso, aplicando o tratamento necessário para o estabelecimento do bem-estar do paciente.</w:t>
      </w:r>
      <w:bookmarkStart w:name="_GoBack" w:id="0"/>
      <w:bookmarkEnd w:id="0"/>
    </w:p>
    <w:p w:rsidR="55811C15" w:rsidP="6C455A7F" w:rsidRDefault="55811C15" w14:paraId="2F2A5B78" w14:textId="29B5790B">
      <w:pPr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 xml:space="preserve">Descritores: Herpes, Herpes simples, </w:t>
      </w:r>
      <w:proofErr w:type="spellStart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Laserterapia</w:t>
      </w:r>
      <w:proofErr w:type="spellEnd"/>
      <w:r w:rsidRPr="6C455A7F" w:rsidR="6C455A7F">
        <w:rPr>
          <w:rFonts w:ascii="Times New Roman" w:hAnsi="Times New Roman" w:eastAsia="Times New Roman" w:cs="Times New Roman"/>
          <w:sz w:val="24"/>
          <w:szCs w:val="24"/>
        </w:rPr>
        <w:t>.</w:t>
      </w:r>
    </w:p>
    <w:sectPr w:rsidR="55811C15" w:rsidSect="005F0EB0">
      <w:pgSz w:w="11906" w:h="16838" w:orient="portrait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6DB8BB"/>
    <w:rsid w:val="0012158B"/>
    <w:rsid w:val="00134814"/>
    <w:rsid w:val="005F0EB0"/>
    <w:rsid w:val="0074050B"/>
    <w:rsid w:val="008F19F8"/>
    <w:rsid w:val="476DB8BB"/>
    <w:rsid w:val="48A2D42E"/>
    <w:rsid w:val="55811C15"/>
    <w:rsid w:val="6C4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D42E"/>
  <w15:chartTrackingRefBased/>
  <w15:docId w15:val="{0a30cdca-02fb-4abb-b1a5-1572d991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jessicalineao@outlook.com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Alves</dc:creator>
  <keywords/>
  <dc:description/>
  <lastModifiedBy>Jessica Alves</lastModifiedBy>
  <revision>6</revision>
  <dcterms:created xsi:type="dcterms:W3CDTF">2018-09-23T11:36:23.1180839Z</dcterms:created>
  <dcterms:modified xsi:type="dcterms:W3CDTF">2018-09-23T11:51:58.0961391Z</dcterms:modified>
</coreProperties>
</file>