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D1A0F" w14:textId="77777777" w:rsidR="00726ED8" w:rsidRDefault="008F5447">
      <w:pPr>
        <w:pStyle w:val="Ttulo1"/>
        <w:spacing w:before="82"/>
        <w:ind w:left="961"/>
        <w:jc w:val="left"/>
      </w:pPr>
      <w:r>
        <w:t>CIBERESPAÇO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EDUCAÇÃO:</w:t>
      </w:r>
      <w:r>
        <w:rPr>
          <w:spacing w:val="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NOVA</w:t>
      </w:r>
      <w:r>
        <w:rPr>
          <w:spacing w:val="-1"/>
        </w:rPr>
        <w:t xml:space="preserve"> </w:t>
      </w:r>
      <w:r>
        <w:t>PEDAGOGIA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FUTURO</w:t>
      </w:r>
      <w:r>
        <w:rPr>
          <w:spacing w:val="7"/>
        </w:rPr>
        <w:t xml:space="preserve"> </w:t>
      </w:r>
      <w:r>
        <w:t>DE</w:t>
      </w:r>
    </w:p>
    <w:p w14:paraId="488D9E52" w14:textId="77777777" w:rsidR="00726ED8" w:rsidRDefault="008F5447">
      <w:pPr>
        <w:spacing w:before="141"/>
        <w:ind w:left="3842" w:right="384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PIERRE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LÉVY</w:t>
      </w:r>
    </w:p>
    <w:p w14:paraId="7BFF86B4" w14:textId="77777777" w:rsidR="00726ED8" w:rsidRDefault="00726ED8">
      <w:pPr>
        <w:pStyle w:val="Corpodetexto"/>
        <w:rPr>
          <w:rFonts w:ascii="Arial"/>
          <w:b/>
          <w:sz w:val="26"/>
        </w:rPr>
      </w:pPr>
    </w:p>
    <w:p w14:paraId="14DF9C35" w14:textId="77777777" w:rsidR="00726ED8" w:rsidRDefault="00726ED8">
      <w:pPr>
        <w:pStyle w:val="Corpodetexto"/>
        <w:rPr>
          <w:rFonts w:ascii="Arial"/>
          <w:b/>
          <w:sz w:val="26"/>
        </w:rPr>
      </w:pPr>
    </w:p>
    <w:p w14:paraId="6178579F" w14:textId="77777777" w:rsidR="00726ED8" w:rsidRDefault="00726ED8">
      <w:pPr>
        <w:pStyle w:val="Corpodetexto"/>
        <w:spacing w:before="9"/>
        <w:rPr>
          <w:rFonts w:ascii="Arial"/>
          <w:b/>
          <w:sz w:val="28"/>
        </w:rPr>
      </w:pPr>
    </w:p>
    <w:p w14:paraId="34B90CA4" w14:textId="77777777" w:rsidR="00726ED8" w:rsidRDefault="00726ED8">
      <w:pPr>
        <w:pStyle w:val="Corpodetexto"/>
        <w:rPr>
          <w:sz w:val="26"/>
        </w:rPr>
      </w:pPr>
    </w:p>
    <w:p w14:paraId="3A26B9E8" w14:textId="77777777" w:rsidR="00726ED8" w:rsidRDefault="00726ED8">
      <w:pPr>
        <w:pStyle w:val="Corpodetexto"/>
        <w:rPr>
          <w:sz w:val="26"/>
        </w:rPr>
      </w:pPr>
    </w:p>
    <w:p w14:paraId="7AB6DA4F" w14:textId="77777777" w:rsidR="00726ED8" w:rsidRDefault="00726ED8">
      <w:pPr>
        <w:pStyle w:val="Corpodetexto"/>
        <w:rPr>
          <w:sz w:val="26"/>
        </w:rPr>
      </w:pPr>
    </w:p>
    <w:p w14:paraId="53E21184" w14:textId="77777777" w:rsidR="00726ED8" w:rsidRDefault="00726ED8">
      <w:pPr>
        <w:pStyle w:val="Corpodetexto"/>
        <w:spacing w:before="9"/>
        <w:rPr>
          <w:sz w:val="27"/>
        </w:rPr>
      </w:pPr>
    </w:p>
    <w:p w14:paraId="22C6E8DF" w14:textId="77777777" w:rsidR="00726ED8" w:rsidRDefault="008F5447">
      <w:pPr>
        <w:pStyle w:val="Corpodetexto"/>
        <w:spacing w:line="276" w:lineRule="auto"/>
        <w:ind w:left="116" w:right="108"/>
        <w:jc w:val="both"/>
      </w:pPr>
      <w:r>
        <w:t>Resumo: A historicidade da pedagogia já proporciona conduzir a aprendizagem no</w:t>
      </w:r>
      <w:r>
        <w:rPr>
          <w:spacing w:val="1"/>
        </w:rPr>
        <w:t xml:space="preserve"> </w:t>
      </w:r>
      <w:r>
        <w:t>setor institucional como um processo de interação direta entre experiências em parte</w:t>
      </w:r>
      <w:r>
        <w:rPr>
          <w:spacing w:val="-64"/>
        </w:rPr>
        <w:t xml:space="preserve"> </w:t>
      </w:r>
      <w:r>
        <w:t>do corpo docente e do outro lado pelos educandos. São saberes partilhados que</w:t>
      </w:r>
      <w:r>
        <w:rPr>
          <w:spacing w:val="1"/>
        </w:rPr>
        <w:t xml:space="preserve"> </w:t>
      </w:r>
      <w:r>
        <w:t>gerenciam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</w:t>
      </w:r>
      <w:r>
        <w:t>rendizagem</w:t>
      </w:r>
      <w:r>
        <w:rPr>
          <w:spacing w:val="1"/>
        </w:rPr>
        <w:t xml:space="preserve"> </w:t>
      </w:r>
      <w:r>
        <w:t>mútua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organizam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caminho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relações</w:t>
      </w:r>
      <w:r>
        <w:rPr>
          <w:spacing w:val="1"/>
        </w:rPr>
        <w:t xml:space="preserve"> </w:t>
      </w:r>
      <w:r>
        <w:t>socioeducativas.</w:t>
      </w:r>
      <w:r>
        <w:rPr>
          <w:spacing w:val="1"/>
        </w:rPr>
        <w:t xml:space="preserve"> </w:t>
      </w:r>
      <w:r>
        <w:t>Todavia,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superar</w:t>
      </w:r>
      <w:r>
        <w:rPr>
          <w:spacing w:val="1"/>
        </w:rPr>
        <w:t xml:space="preserve"> </w:t>
      </w:r>
      <w:r>
        <w:t>- ou</w:t>
      </w:r>
      <w:r>
        <w:rPr>
          <w:spacing w:val="1"/>
        </w:rPr>
        <w:t xml:space="preserve"> </w:t>
      </w:r>
      <w:r>
        <w:t>melhor,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preparado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-</w:t>
      </w:r>
      <w:r>
        <w:rPr>
          <w:spacing w:val="66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avanço eminente e global da tecnologia frente à margem do surgimento de novas</w:t>
      </w:r>
      <w:r>
        <w:rPr>
          <w:spacing w:val="1"/>
        </w:rPr>
        <w:t xml:space="preserve"> </w:t>
      </w:r>
      <w:r>
        <w:t>metodologias</w:t>
      </w:r>
      <w:r>
        <w:rPr>
          <w:spacing w:val="1"/>
        </w:rPr>
        <w:t xml:space="preserve"> </w:t>
      </w:r>
      <w:r>
        <w:t>ativas</w:t>
      </w:r>
      <w:r>
        <w:rPr>
          <w:spacing w:val="1"/>
        </w:rPr>
        <w:t xml:space="preserve"> </w:t>
      </w:r>
      <w:r>
        <w:t>em sala de aula, onde</w:t>
      </w:r>
      <w:r>
        <w:rPr>
          <w:spacing w:val="1"/>
        </w:rPr>
        <w:t xml:space="preserve"> </w:t>
      </w:r>
      <w:r>
        <w:t>o próprio</w:t>
      </w:r>
      <w:r>
        <w:rPr>
          <w:spacing w:val="1"/>
        </w:rPr>
        <w:t xml:space="preserve"> </w:t>
      </w:r>
      <w:r>
        <w:t>aluno é</w:t>
      </w:r>
      <w:r>
        <w:rPr>
          <w:spacing w:val="1"/>
        </w:rPr>
        <w:t xml:space="preserve"> </w:t>
      </w:r>
      <w:r>
        <w:t>capaz</w:t>
      </w:r>
      <w:r>
        <w:rPr>
          <w:spacing w:val="1"/>
        </w:rPr>
        <w:t xml:space="preserve"> </w:t>
      </w:r>
      <w:r>
        <w:t>de propor</w:t>
      </w:r>
      <w:r>
        <w:rPr>
          <w:spacing w:val="1"/>
        </w:rPr>
        <w:t xml:space="preserve"> </w:t>
      </w:r>
      <w:r>
        <w:t>conteúdos</w:t>
      </w:r>
      <w:r>
        <w:rPr>
          <w:spacing w:val="1"/>
        </w:rPr>
        <w:t xml:space="preserve"> </w:t>
      </w:r>
      <w:r>
        <w:t>inovadores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muitas</w:t>
      </w:r>
      <w:r>
        <w:rPr>
          <w:spacing w:val="1"/>
        </w:rPr>
        <w:t xml:space="preserve"> </w:t>
      </w:r>
      <w:r>
        <w:t>vezes</w:t>
      </w:r>
      <w:r>
        <w:rPr>
          <w:spacing w:val="1"/>
        </w:rPr>
        <w:t xml:space="preserve"> </w:t>
      </w:r>
      <w:r>
        <w:t>nunca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antes</w:t>
      </w:r>
      <w:r>
        <w:rPr>
          <w:spacing w:val="1"/>
        </w:rPr>
        <w:t xml:space="preserve"> </w:t>
      </w:r>
      <w:r>
        <w:t>estudados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professor? É possível concili</w:t>
      </w:r>
      <w:r>
        <w:t>ar a educação e a inteligência artificial sobre o mesmo</w:t>
      </w:r>
      <w:r>
        <w:rPr>
          <w:spacing w:val="1"/>
        </w:rPr>
        <w:t xml:space="preserve"> </w:t>
      </w:r>
      <w:r>
        <w:t>processo do aprender? E como ficará o papel do professor após tantos avanços?</w:t>
      </w:r>
      <w:r>
        <w:rPr>
          <w:spacing w:val="1"/>
        </w:rPr>
        <w:t xml:space="preserve"> </w:t>
      </w:r>
      <w:r>
        <w:t>Socializações de temáticas como estas são colocadas à discussão no século XXI e</w:t>
      </w:r>
      <w:r>
        <w:rPr>
          <w:spacing w:val="1"/>
        </w:rPr>
        <w:t xml:space="preserve"> </w:t>
      </w:r>
      <w:r>
        <w:t>permite ao mundo pensar, de modo a refleti</w:t>
      </w:r>
      <w:r>
        <w:t>r, sobre os impactos que a tecnologia</w:t>
      </w:r>
      <w:r>
        <w:rPr>
          <w:spacing w:val="1"/>
        </w:rPr>
        <w:t xml:space="preserve"> </w:t>
      </w:r>
      <w:r>
        <w:t>proporciona na educação do hodierno e, principalmente, da pedagogia do futuro.</w:t>
      </w:r>
      <w:r>
        <w:rPr>
          <w:spacing w:val="1"/>
        </w:rPr>
        <w:t xml:space="preserve"> </w:t>
      </w:r>
      <w:r>
        <w:t>Ademais, o presente resumo crítico tem o objetivo de informatizar sobre</w:t>
      </w:r>
      <w:r>
        <w:rPr>
          <w:spacing w:val="1"/>
        </w:rPr>
        <w:t xml:space="preserve"> </w:t>
      </w:r>
      <w:r>
        <w:t>o conceito</w:t>
      </w:r>
      <w:r>
        <w:rPr>
          <w:spacing w:val="1"/>
        </w:rPr>
        <w:t xml:space="preserve"> </w:t>
      </w:r>
      <w:r>
        <w:t>de ciberespaço; redigir quais implicações a temática tec</w:t>
      </w:r>
      <w:r>
        <w:t>nológica carrega para a</w:t>
      </w:r>
      <w:r>
        <w:rPr>
          <w:spacing w:val="1"/>
        </w:rPr>
        <w:t xml:space="preserve"> </w:t>
      </w:r>
      <w:r>
        <w:t>pedagogia;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fazer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reflexividade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papel</w:t>
      </w:r>
      <w:r>
        <w:rPr>
          <w:spacing w:val="1"/>
        </w:rPr>
        <w:t xml:space="preserve"> </w:t>
      </w:r>
      <w:r>
        <w:t>profissional</w:t>
      </w:r>
      <w:r>
        <w:rPr>
          <w:spacing w:val="1"/>
        </w:rPr>
        <w:t xml:space="preserve"> </w:t>
      </w:r>
      <w:r>
        <w:t>do</w:t>
      </w:r>
      <w:r>
        <w:rPr>
          <w:spacing w:val="66"/>
        </w:rPr>
        <w:t xml:space="preserve"> </w:t>
      </w:r>
      <w:r>
        <w:t>docente</w:t>
      </w:r>
      <w:r>
        <w:rPr>
          <w:spacing w:val="67"/>
        </w:rPr>
        <w:t xml:space="preserve"> </w:t>
      </w:r>
      <w:r>
        <w:t>no</w:t>
      </w:r>
      <w:r>
        <w:rPr>
          <w:spacing w:val="-64"/>
        </w:rPr>
        <w:t xml:space="preserve"> </w:t>
      </w:r>
      <w:r>
        <w:t>futuro. A base do resumo estará em levantamento bibliográfico de estudo e análise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Ciberespaço,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Pierre</w:t>
      </w:r>
      <w:r>
        <w:rPr>
          <w:spacing w:val="1"/>
        </w:rPr>
        <w:t xml:space="preserve"> </w:t>
      </w:r>
      <w:r>
        <w:t>Lévy,</w:t>
      </w:r>
      <w:r>
        <w:rPr>
          <w:spacing w:val="1"/>
        </w:rPr>
        <w:t xml:space="preserve"> </w:t>
      </w:r>
      <w:r>
        <w:t>juntamente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colaborações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vídeo</w:t>
      </w:r>
      <w:r>
        <w:rPr>
          <w:spacing w:val="1"/>
        </w:rPr>
        <w:t xml:space="preserve"> </w:t>
      </w:r>
      <w:r>
        <w:t>Educação.doc – Escola do Futuro, episódio 5, de Buriti Filmes. Desse modo, 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esperados</w:t>
      </w:r>
      <w:r>
        <w:rPr>
          <w:spacing w:val="1"/>
        </w:rPr>
        <w:t xml:space="preserve"> </w:t>
      </w:r>
      <w:r>
        <w:t>p</w:t>
      </w:r>
      <w:r>
        <w:t>roporcionam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leitor</w:t>
      </w:r>
      <w:r>
        <w:rPr>
          <w:spacing w:val="1"/>
        </w:rPr>
        <w:t xml:space="preserve"> </w:t>
      </w:r>
      <w:r>
        <w:t>pedagogo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modal</w:t>
      </w:r>
      <w:r>
        <w:rPr>
          <w:spacing w:val="1"/>
        </w:rPr>
        <w:t xml:space="preserve"> </w:t>
      </w:r>
      <w:r>
        <w:t>assertivo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interação entre a pedagogia da mediação, o surgimento de novas metodologias</w:t>
      </w:r>
      <w:r>
        <w:rPr>
          <w:spacing w:val="1"/>
        </w:rPr>
        <w:t xml:space="preserve"> </w:t>
      </w:r>
      <w:r>
        <w:t>virtuais</w:t>
      </w:r>
      <w:r>
        <w:rPr>
          <w:spacing w:val="27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índice</w:t>
      </w:r>
      <w:r>
        <w:rPr>
          <w:spacing w:val="28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crescimento</w:t>
      </w:r>
      <w:r>
        <w:rPr>
          <w:spacing w:val="29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enxergar</w:t>
      </w:r>
      <w:r>
        <w:rPr>
          <w:spacing w:val="29"/>
        </w:rPr>
        <w:t xml:space="preserve"> </w:t>
      </w:r>
      <w:r>
        <w:t>os</w:t>
      </w:r>
      <w:r>
        <w:rPr>
          <w:spacing w:val="22"/>
        </w:rPr>
        <w:t xml:space="preserve"> </w:t>
      </w:r>
      <w:r>
        <w:t>educandos</w:t>
      </w:r>
      <w:r>
        <w:rPr>
          <w:spacing w:val="28"/>
        </w:rPr>
        <w:t xml:space="preserve"> </w:t>
      </w:r>
      <w:r>
        <w:t>como</w:t>
      </w:r>
      <w:r>
        <w:rPr>
          <w:spacing w:val="27"/>
        </w:rPr>
        <w:t xml:space="preserve"> </w:t>
      </w:r>
      <w:r>
        <w:t>agentes</w:t>
      </w:r>
      <w:r>
        <w:rPr>
          <w:spacing w:val="23"/>
        </w:rPr>
        <w:t xml:space="preserve"> </w:t>
      </w:r>
      <w:r>
        <w:t>ativos</w:t>
      </w:r>
      <w:r>
        <w:rPr>
          <w:spacing w:val="-65"/>
        </w:rPr>
        <w:t xml:space="preserve"> </w:t>
      </w:r>
      <w:r>
        <w:t>de sua própria história. Concluindo assim que a</w:t>
      </w:r>
      <w:r>
        <w:t xml:space="preserve"> formação cidadã está mudando e a</w:t>
      </w:r>
      <w:r>
        <w:rPr>
          <w:spacing w:val="1"/>
        </w:rPr>
        <w:t xml:space="preserve"> </w:t>
      </w:r>
      <w:r>
        <w:t>pedagogia</w:t>
      </w:r>
      <w:r>
        <w:rPr>
          <w:spacing w:val="1"/>
        </w:rPr>
        <w:t xml:space="preserve"> </w:t>
      </w:r>
      <w:r>
        <w:t>necessita</w:t>
      </w:r>
      <w:r>
        <w:rPr>
          <w:spacing w:val="1"/>
        </w:rPr>
        <w:t xml:space="preserve"> </w:t>
      </w:r>
      <w:r>
        <w:t>acompanhar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transformação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garantir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aproveitamento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recursos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alcançar a</w:t>
      </w:r>
      <w:r>
        <w:rPr>
          <w:spacing w:val="-5"/>
        </w:rPr>
        <w:t xml:space="preserve"> </w:t>
      </w:r>
      <w:r>
        <w:t>educação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qualidade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todos.</w:t>
      </w:r>
    </w:p>
    <w:p w14:paraId="43E0666A" w14:textId="77777777" w:rsidR="00726ED8" w:rsidRDefault="008F5447">
      <w:pPr>
        <w:pStyle w:val="Corpodetexto"/>
        <w:spacing w:before="204"/>
        <w:ind w:left="116"/>
        <w:jc w:val="both"/>
      </w:pPr>
      <w:r>
        <w:t>Palavras-chave:</w:t>
      </w:r>
      <w:r>
        <w:rPr>
          <w:spacing w:val="-4"/>
        </w:rPr>
        <w:t xml:space="preserve"> </w:t>
      </w:r>
      <w:r>
        <w:t>Pedagogia;</w:t>
      </w:r>
      <w:r>
        <w:rPr>
          <w:spacing w:val="-4"/>
        </w:rPr>
        <w:t xml:space="preserve"> </w:t>
      </w:r>
      <w:r>
        <w:t>Ciberespaço;</w:t>
      </w:r>
      <w:r>
        <w:rPr>
          <w:spacing w:val="-4"/>
        </w:rPr>
        <w:t xml:space="preserve"> </w:t>
      </w:r>
      <w:r>
        <w:t>Educação.</w:t>
      </w:r>
    </w:p>
    <w:p w14:paraId="12C5BB37" w14:textId="77777777" w:rsidR="00726ED8" w:rsidRDefault="00726ED8">
      <w:pPr>
        <w:pStyle w:val="Corpodetexto"/>
        <w:rPr>
          <w:sz w:val="26"/>
        </w:rPr>
      </w:pPr>
    </w:p>
    <w:p w14:paraId="46ABE421" w14:textId="77777777" w:rsidR="00726ED8" w:rsidRDefault="00726ED8">
      <w:pPr>
        <w:pStyle w:val="Corpodetexto"/>
        <w:spacing w:before="9"/>
        <w:rPr>
          <w:sz w:val="36"/>
        </w:rPr>
      </w:pPr>
    </w:p>
    <w:p w14:paraId="4B5B93D7" w14:textId="77777777" w:rsidR="00726ED8" w:rsidRDefault="008F5447">
      <w:pPr>
        <w:pStyle w:val="Ttulo1"/>
        <w:spacing w:before="0"/>
        <w:jc w:val="left"/>
      </w:pPr>
      <w:r>
        <w:t>1.</w:t>
      </w:r>
      <w:r>
        <w:rPr>
          <w:spacing w:val="-3"/>
        </w:rPr>
        <w:t xml:space="preserve"> </w:t>
      </w:r>
      <w:r>
        <w:t>FUTURIDADE</w:t>
      </w:r>
      <w:r>
        <w:rPr>
          <w:spacing w:val="-5"/>
        </w:rPr>
        <w:t xml:space="preserve"> </w:t>
      </w:r>
      <w:r>
        <w:t>PEDAGÓGICA</w:t>
      </w:r>
    </w:p>
    <w:p w14:paraId="13436E62" w14:textId="77777777" w:rsidR="00726ED8" w:rsidRDefault="00726ED8">
      <w:pPr>
        <w:pStyle w:val="Corpodetexto"/>
        <w:rPr>
          <w:rFonts w:ascii="Arial"/>
          <w:b/>
          <w:sz w:val="20"/>
        </w:rPr>
      </w:pPr>
    </w:p>
    <w:p w14:paraId="23697BBD" w14:textId="3F527EA1" w:rsidR="00726ED8" w:rsidRPr="00A97135" w:rsidRDefault="008F5447" w:rsidP="00A97135">
      <w:pPr>
        <w:pStyle w:val="Corpodetexto"/>
        <w:spacing w:before="7"/>
        <w:rPr>
          <w:rFonts w:ascii="Arial"/>
          <w:b/>
          <w:sz w:val="18"/>
        </w:rPr>
      </w:pPr>
      <w:r>
        <w:pict w14:anchorId="1E47108F">
          <v:rect id="_x0000_s1028" style="position:absolute;margin-left:70.8pt;margin-top:12.7pt;width:144.05pt;height:.7pt;z-index:-15728640;mso-wrap-distance-left:0;mso-wrap-distance-right:0;mso-position-horizontal-relative:page" fillcolor="black" stroked="f">
            <w10:wrap type="topAndBottom" anchorx="page"/>
          </v:rect>
        </w:pict>
      </w:r>
      <w:r w:rsidR="00A97135">
        <w:rPr>
          <w:rFonts w:ascii="Arial" w:hAnsi="Arial"/>
          <w:i/>
          <w:sz w:val="20"/>
        </w:rPr>
        <w:t xml:space="preserve"> </w:t>
      </w:r>
    </w:p>
    <w:p w14:paraId="20BCCB51" w14:textId="77777777" w:rsidR="00726ED8" w:rsidRDefault="00726ED8">
      <w:pPr>
        <w:rPr>
          <w:rFonts w:ascii="Arial" w:hAnsi="Arial"/>
          <w:sz w:val="20"/>
        </w:rPr>
        <w:sectPr w:rsidR="00726ED8">
          <w:headerReference w:type="default" r:id="rId6"/>
          <w:footerReference w:type="default" r:id="rId7"/>
          <w:type w:val="continuous"/>
          <w:pgSz w:w="11910" w:h="16840"/>
          <w:pgMar w:top="1600" w:right="1300" w:bottom="1000" w:left="1300" w:header="527" w:footer="809" w:gutter="0"/>
          <w:pgNumType w:start="1"/>
          <w:cols w:space="720"/>
        </w:sectPr>
      </w:pPr>
    </w:p>
    <w:p w14:paraId="05D0AB1C" w14:textId="77777777" w:rsidR="00726ED8" w:rsidRDefault="008F5447">
      <w:pPr>
        <w:pStyle w:val="Corpodetexto"/>
        <w:spacing w:before="87" w:line="360" w:lineRule="auto"/>
        <w:ind w:left="116" w:right="107"/>
        <w:jc w:val="both"/>
      </w:pPr>
      <w:r>
        <w:lastRenderedPageBreak/>
        <w:t>A obra de Pierre Lévy transfere uma característica principal que dema</w:t>
      </w:r>
      <w:r>
        <w:t>nda à temática</w:t>
      </w:r>
      <w:r>
        <w:rPr>
          <w:spacing w:val="-64"/>
        </w:rPr>
        <w:t xml:space="preserve"> </w:t>
      </w:r>
      <w:r>
        <w:t>inserida no cotidiano pela maioria da população mundial, a cultura da cibercultura.</w:t>
      </w:r>
      <w:r>
        <w:rPr>
          <w:spacing w:val="1"/>
        </w:rPr>
        <w:t xml:space="preserve"> </w:t>
      </w:r>
      <w:r>
        <w:t>Apesar do foco do resumo crítico estar apontado sobre o capítulo X (“A nova relação</w:t>
      </w:r>
      <w:r>
        <w:rPr>
          <w:spacing w:val="1"/>
        </w:rPr>
        <w:t xml:space="preserve"> </w:t>
      </w:r>
      <w:r>
        <w:t xml:space="preserve">com o saber educação e cibercultura”), o livro provém de 260 (duzentas e </w:t>
      </w:r>
      <w:r>
        <w:t>sessenta)</w:t>
      </w:r>
      <w:r>
        <w:rPr>
          <w:spacing w:val="1"/>
        </w:rPr>
        <w:t xml:space="preserve"> </w:t>
      </w:r>
      <w:r>
        <w:t>páginas que dividem-se em 18 (dezoito) capítulos que se subdividem em conteúdos</w:t>
      </w:r>
      <w:r>
        <w:rPr>
          <w:spacing w:val="1"/>
        </w:rPr>
        <w:t xml:space="preserve"> </w:t>
      </w:r>
      <w:r>
        <w:t>inteiramente</w:t>
      </w:r>
      <w:r>
        <w:rPr>
          <w:spacing w:val="1"/>
        </w:rPr>
        <w:t xml:space="preserve"> </w:t>
      </w:r>
      <w:r>
        <w:t>ligados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alcance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tecnologia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cenário</w:t>
      </w:r>
      <w:r>
        <w:rPr>
          <w:spacing w:val="1"/>
        </w:rPr>
        <w:t xml:space="preserve"> </w:t>
      </w:r>
      <w:r>
        <w:t>ininterrupto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crescente. À priori, a obra prende-se em comunicar ao leitor o quanto a participação</w:t>
      </w:r>
      <w:r>
        <w:rPr>
          <w:spacing w:val="1"/>
        </w:rPr>
        <w:t xml:space="preserve"> </w:t>
      </w:r>
      <w:r>
        <w:t>da tecnologia sobre a comunicação está influenciando o mundo, visando o impacto</w:t>
      </w:r>
      <w:r>
        <w:rPr>
          <w:spacing w:val="1"/>
        </w:rPr>
        <w:t xml:space="preserve"> </w:t>
      </w:r>
      <w:r>
        <w:t>digital na informação que, por vez, provoca uma facilidade de transmissão midiática</w:t>
      </w:r>
      <w:r>
        <w:rPr>
          <w:spacing w:val="1"/>
        </w:rPr>
        <w:t xml:space="preserve"> </w:t>
      </w:r>
      <w:r>
        <w:t>prontam</w:t>
      </w:r>
      <w:r>
        <w:t>ente inimaginável para a sociedade em alguns anos atrás. Tornando-se um</w:t>
      </w:r>
      <w:r>
        <w:rPr>
          <w:spacing w:val="1"/>
        </w:rPr>
        <w:t xml:space="preserve"> </w:t>
      </w:r>
      <w:r>
        <w:t>movimento social, esta prática está intrinsecamente abordada em situações que</w:t>
      </w:r>
      <w:r>
        <w:rPr>
          <w:spacing w:val="1"/>
        </w:rPr>
        <w:t xml:space="preserve"> </w:t>
      </w:r>
      <w:r>
        <w:t>conduzem a totalidade das coisas, está na economia, em residências familiares, no</w:t>
      </w:r>
      <w:r>
        <w:rPr>
          <w:spacing w:val="1"/>
        </w:rPr>
        <w:t xml:space="preserve"> </w:t>
      </w:r>
      <w:r>
        <w:t>trabalho, em jogos,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</w:t>
      </w:r>
      <w:r>
        <w:t>ompartilhamento</w:t>
      </w:r>
      <w:r>
        <w:rPr>
          <w:spacing w:val="1"/>
        </w:rPr>
        <w:t xml:space="preserve"> </w:t>
      </w:r>
      <w:r>
        <w:t>de saberes de culturas</w:t>
      </w:r>
      <w:r>
        <w:rPr>
          <w:spacing w:val="66"/>
        </w:rPr>
        <w:t xml:space="preserve"> </w:t>
      </w:r>
      <w:r>
        <w:t>distintas, no som,</w:t>
      </w:r>
      <w:r>
        <w:rPr>
          <w:spacing w:val="-64"/>
        </w:rPr>
        <w:t xml:space="preserve"> </w:t>
      </w:r>
      <w:r>
        <w:t>na arte, na coletividade e, principalmente, na educação. Ao desenvolver da obra,</w:t>
      </w:r>
      <w:r>
        <w:rPr>
          <w:spacing w:val="1"/>
        </w:rPr>
        <w:t xml:space="preserve"> </w:t>
      </w:r>
      <w:r>
        <w:t>sendo assim, a chegada desse modal</w:t>
      </w:r>
      <w:r>
        <w:rPr>
          <w:spacing w:val="1"/>
        </w:rPr>
        <w:t xml:space="preserve"> </w:t>
      </w:r>
      <w:r>
        <w:t>inovador no contexto socioeducacional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perceptível através do despreparo do corpo</w:t>
      </w:r>
      <w:r>
        <w:t xml:space="preserve"> docente frente a uma demanda muito</w:t>
      </w:r>
      <w:r>
        <w:rPr>
          <w:spacing w:val="1"/>
        </w:rPr>
        <w:t xml:space="preserve"> </w:t>
      </w:r>
      <w:r>
        <w:t>maior que o seu próprio preparo profissional enquanto formação inicial, deixando um</w:t>
      </w:r>
      <w:r>
        <w:rPr>
          <w:spacing w:val="1"/>
        </w:rPr>
        <w:t xml:space="preserve"> </w:t>
      </w:r>
      <w:r>
        <w:t>enclave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segrega</w:t>
      </w:r>
      <w:r>
        <w:rPr>
          <w:spacing w:val="14"/>
        </w:rPr>
        <w:t xml:space="preserve"> </w:t>
      </w:r>
      <w:r>
        <w:t>pesquisadores</w:t>
      </w:r>
      <w:r>
        <w:rPr>
          <w:spacing w:val="13"/>
        </w:rPr>
        <w:t xml:space="preserve"> </w:t>
      </w:r>
      <w:r>
        <w:t>em</w:t>
      </w:r>
      <w:r>
        <w:rPr>
          <w:spacing w:val="5"/>
        </w:rPr>
        <w:t xml:space="preserve"> </w:t>
      </w:r>
      <w:r>
        <w:t>duas</w:t>
      </w:r>
      <w:r>
        <w:rPr>
          <w:spacing w:val="14"/>
        </w:rPr>
        <w:t xml:space="preserve"> </w:t>
      </w:r>
      <w:r>
        <w:t>linhas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pensamento,</w:t>
      </w:r>
      <w:r>
        <w:rPr>
          <w:spacing w:val="14"/>
        </w:rPr>
        <w:t xml:space="preserve"> </w:t>
      </w:r>
      <w:r>
        <w:t>sendo</w:t>
      </w:r>
      <w:r>
        <w:rPr>
          <w:spacing w:val="14"/>
        </w:rPr>
        <w:t xml:space="preserve"> </w:t>
      </w:r>
      <w:r>
        <w:t>elas:</w:t>
      </w:r>
      <w:r>
        <w:rPr>
          <w:spacing w:val="14"/>
        </w:rPr>
        <w:t xml:space="preserve"> </w:t>
      </w:r>
      <w:r>
        <w:t>1)</w:t>
      </w:r>
      <w:r>
        <w:rPr>
          <w:spacing w:val="-64"/>
        </w:rPr>
        <w:t xml:space="preserve"> </w:t>
      </w:r>
      <w:r>
        <w:t>A tecnologia perpassa a atuação do homem enquanto profiss</w:t>
      </w:r>
      <w:r>
        <w:t>ional e irá extinguir</w:t>
      </w:r>
      <w:r>
        <w:rPr>
          <w:spacing w:val="1"/>
        </w:rPr>
        <w:t xml:space="preserve"> </w:t>
      </w:r>
      <w:r>
        <w:t>estes sujeitos, substituindo o real pelo virtual, excluindo indivíduos e ausentando o</w:t>
      </w:r>
      <w:r>
        <w:rPr>
          <w:spacing w:val="1"/>
        </w:rPr>
        <w:t xml:space="preserve"> </w:t>
      </w:r>
      <w:r>
        <w:t>contato físico e direto; e 2) A cibercultura é de desenvolvimento humano, irreversível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oferece</w:t>
      </w:r>
      <w:r>
        <w:rPr>
          <w:spacing w:val="1"/>
        </w:rPr>
        <w:t xml:space="preserve"> </w:t>
      </w:r>
      <w:r>
        <w:t>oportunidades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desenvolvimento,</w:t>
      </w:r>
      <w:r>
        <w:rPr>
          <w:spacing w:val="1"/>
        </w:rPr>
        <w:t xml:space="preserve"> </w:t>
      </w:r>
      <w:r>
        <w:t>podendo</w:t>
      </w:r>
      <w:r>
        <w:rPr>
          <w:spacing w:val="1"/>
        </w:rPr>
        <w:t xml:space="preserve"> </w:t>
      </w:r>
      <w:r>
        <w:t>conduzir</w:t>
      </w:r>
      <w:r>
        <w:rPr>
          <w:spacing w:val="1"/>
        </w:rPr>
        <w:t xml:space="preserve"> </w:t>
      </w:r>
      <w:r>
        <w:t>novas</w:t>
      </w:r>
      <w:r>
        <w:rPr>
          <w:spacing w:val="1"/>
        </w:rPr>
        <w:t xml:space="preserve"> </w:t>
      </w:r>
      <w:r>
        <w:t>experiências em salas de aula, provocar processos facilitadores durante a aquisição</w:t>
      </w:r>
      <w:r>
        <w:rPr>
          <w:spacing w:val="1"/>
        </w:rPr>
        <w:t xml:space="preserve"> </w:t>
      </w:r>
      <w:r>
        <w:t>da aprendizagem e dar assistência durante o movimento de integração para inclusão</w:t>
      </w:r>
      <w:r>
        <w:rPr>
          <w:spacing w:val="-64"/>
        </w:rPr>
        <w:t xml:space="preserve"> </w:t>
      </w:r>
      <w:r>
        <w:t>social.</w:t>
      </w:r>
    </w:p>
    <w:p w14:paraId="31410BFE" w14:textId="77777777" w:rsidR="00726ED8" w:rsidRDefault="008F5447">
      <w:pPr>
        <w:pStyle w:val="Ttulo1"/>
      </w:pPr>
      <w:r>
        <w:t>O</w:t>
      </w:r>
      <w:r>
        <w:rPr>
          <w:spacing w:val="-2"/>
        </w:rPr>
        <w:t xml:space="preserve"> </w:t>
      </w:r>
      <w:r>
        <w:t>ciberespaço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pedagogia</w:t>
      </w:r>
    </w:p>
    <w:p w14:paraId="2775D94E" w14:textId="77777777" w:rsidR="00726ED8" w:rsidRDefault="00726ED8">
      <w:pPr>
        <w:pStyle w:val="Corpodetexto"/>
        <w:spacing w:before="10"/>
        <w:rPr>
          <w:rFonts w:ascii="Arial"/>
          <w:b/>
          <w:sz w:val="29"/>
        </w:rPr>
      </w:pPr>
    </w:p>
    <w:p w14:paraId="6F1E4A7E" w14:textId="77777777" w:rsidR="00726ED8" w:rsidRDefault="008F5447">
      <w:pPr>
        <w:pStyle w:val="Corpodetexto"/>
        <w:spacing w:line="360" w:lineRule="auto"/>
        <w:ind w:left="116" w:right="111"/>
        <w:jc w:val="both"/>
      </w:pPr>
      <w:r>
        <w:t>Relacionando as tipologias que são discutidas, a concordância literal mais aceita é a</w:t>
      </w:r>
      <w:r>
        <w:rPr>
          <w:spacing w:val="1"/>
        </w:rPr>
        <w:t xml:space="preserve"> </w:t>
      </w:r>
      <w:r>
        <w:t>de que o ambiente virtual estará sempre em nosso cotidiano porque inventamos e</w:t>
      </w:r>
      <w:r>
        <w:rPr>
          <w:spacing w:val="1"/>
        </w:rPr>
        <w:t xml:space="preserve"> </w:t>
      </w:r>
      <w:r>
        <w:t>ampliamos</w:t>
      </w:r>
      <w:r>
        <w:rPr>
          <w:spacing w:val="25"/>
        </w:rPr>
        <w:t xml:space="preserve"> </w:t>
      </w:r>
      <w:r>
        <w:t>suas</w:t>
      </w:r>
      <w:r>
        <w:rPr>
          <w:spacing w:val="26"/>
        </w:rPr>
        <w:t xml:space="preserve"> </w:t>
      </w:r>
      <w:r>
        <w:t>áreas</w:t>
      </w:r>
      <w:r>
        <w:rPr>
          <w:spacing w:val="22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sirva</w:t>
      </w:r>
      <w:r>
        <w:rPr>
          <w:spacing w:val="22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auxílio</w:t>
      </w:r>
      <w:r>
        <w:rPr>
          <w:spacing w:val="26"/>
        </w:rPr>
        <w:t xml:space="preserve"> </w:t>
      </w:r>
      <w:r>
        <w:t>sobre</w:t>
      </w:r>
      <w:r>
        <w:rPr>
          <w:spacing w:val="22"/>
        </w:rPr>
        <w:t xml:space="preserve"> </w:t>
      </w:r>
      <w:r>
        <w:t>diversas</w:t>
      </w:r>
      <w:r>
        <w:rPr>
          <w:spacing w:val="26"/>
        </w:rPr>
        <w:t xml:space="preserve"> </w:t>
      </w:r>
      <w:r>
        <w:t>demandas</w:t>
      </w:r>
      <w:r>
        <w:rPr>
          <w:spacing w:val="26"/>
        </w:rPr>
        <w:t xml:space="preserve"> </w:t>
      </w:r>
      <w:r>
        <w:t>sociais.</w:t>
      </w:r>
      <w:r>
        <w:rPr>
          <w:spacing w:val="-65"/>
        </w:rPr>
        <w:t xml:space="preserve"> </w:t>
      </w:r>
      <w:r>
        <w:t>De acordo c</w:t>
      </w:r>
      <w:r>
        <w:t>om Pierre, ciberespaço é um cenário que possibilita acesso integral a</w:t>
      </w:r>
      <w:r>
        <w:rPr>
          <w:spacing w:val="1"/>
        </w:rPr>
        <w:t xml:space="preserve"> </w:t>
      </w:r>
      <w:r>
        <w:t>banco de dados com larga memória, permissão de uma realidade alternativa – que</w:t>
      </w:r>
      <w:r>
        <w:rPr>
          <w:spacing w:val="1"/>
        </w:rPr>
        <w:t xml:space="preserve"> </w:t>
      </w:r>
      <w:r>
        <w:t>possibilita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simulação</w:t>
      </w:r>
      <w:r>
        <w:rPr>
          <w:spacing w:val="54"/>
        </w:rPr>
        <w:t xml:space="preserve"> </w:t>
      </w:r>
      <w:r>
        <w:t>como</w:t>
      </w:r>
      <w:r>
        <w:rPr>
          <w:spacing w:val="55"/>
        </w:rPr>
        <w:t xml:space="preserve"> </w:t>
      </w:r>
      <w:r>
        <w:t>outrora</w:t>
      </w:r>
      <w:r>
        <w:rPr>
          <w:spacing w:val="50"/>
        </w:rPr>
        <w:t xml:space="preserve"> </w:t>
      </w:r>
      <w:r>
        <w:t>forma</w:t>
      </w:r>
      <w:r>
        <w:rPr>
          <w:spacing w:val="54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experimentação</w:t>
      </w:r>
      <w:r>
        <w:rPr>
          <w:spacing w:val="54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algo</w:t>
      </w:r>
      <w:r>
        <w:rPr>
          <w:spacing w:val="54"/>
        </w:rPr>
        <w:t xml:space="preserve"> </w:t>
      </w:r>
      <w:r>
        <w:t>que</w:t>
      </w:r>
      <w:r>
        <w:rPr>
          <w:spacing w:val="51"/>
        </w:rPr>
        <w:t xml:space="preserve"> </w:t>
      </w:r>
      <w:r>
        <w:t>não</w:t>
      </w:r>
    </w:p>
    <w:p w14:paraId="781CB6B6" w14:textId="77777777" w:rsidR="00726ED8" w:rsidRDefault="00726ED8">
      <w:pPr>
        <w:spacing w:line="360" w:lineRule="auto"/>
        <w:jc w:val="both"/>
        <w:sectPr w:rsidR="00726ED8">
          <w:pgSz w:w="11910" w:h="16840"/>
          <w:pgMar w:top="1600" w:right="1300" w:bottom="1000" w:left="1300" w:header="527" w:footer="809" w:gutter="0"/>
          <w:cols w:space="720"/>
        </w:sectPr>
      </w:pPr>
    </w:p>
    <w:p w14:paraId="009A5689" w14:textId="77777777" w:rsidR="00726ED8" w:rsidRDefault="008F5447">
      <w:pPr>
        <w:pStyle w:val="Corpodetexto"/>
        <w:spacing w:before="87" w:line="360" w:lineRule="auto"/>
        <w:ind w:left="116" w:right="107"/>
        <w:jc w:val="both"/>
      </w:pPr>
      <w:r>
        <w:lastRenderedPageBreak/>
        <w:t>conseguimos ter a experiência naquele momento –, autorizante da imaginação, além</w:t>
      </w:r>
      <w:r>
        <w:rPr>
          <w:spacing w:val="-64"/>
        </w:rPr>
        <w:t xml:space="preserve"> </w:t>
      </w:r>
      <w:r>
        <w:t>de racionalizar fenômenos complexos em fração de segundos. Outrossim, a filósofa</w:t>
      </w:r>
      <w:r>
        <w:rPr>
          <w:spacing w:val="1"/>
        </w:rPr>
        <w:t xml:space="preserve"> </w:t>
      </w:r>
      <w:r>
        <w:t>Viviane Mosé, ao decorrer do vídeo-aula da Escola do Futuro, explica a facilidade</w:t>
      </w:r>
      <w:r>
        <w:rPr>
          <w:spacing w:val="1"/>
        </w:rPr>
        <w:t xml:space="preserve"> </w:t>
      </w:r>
      <w:r>
        <w:t>que a inform</w:t>
      </w:r>
      <w:r>
        <w:t>ação transcorre pelo mundo cibernético e exemplifica uma situação de</w:t>
      </w:r>
      <w:r>
        <w:rPr>
          <w:spacing w:val="1"/>
        </w:rPr>
        <w:t xml:space="preserve"> </w:t>
      </w:r>
      <w:r>
        <w:t>utilização de uma fórmula matemática por um aluno que aprendeu anteriormente no</w:t>
      </w:r>
      <w:r>
        <w:rPr>
          <w:spacing w:val="1"/>
        </w:rPr>
        <w:t xml:space="preserve"> </w:t>
      </w:r>
      <w:r>
        <w:t>ciberespaço e acabara por ultrapassar os conhecimentos prévios de um professor</w:t>
      </w:r>
      <w:r>
        <w:rPr>
          <w:spacing w:val="1"/>
        </w:rPr>
        <w:t xml:space="preserve"> </w:t>
      </w:r>
      <w:r>
        <w:t>durante resoluções de exercí</w:t>
      </w:r>
      <w:r>
        <w:t>cios em sala de aula de uma escola pública. Coerente</w:t>
      </w:r>
      <w:r>
        <w:rPr>
          <w:spacing w:val="1"/>
        </w:rPr>
        <w:t xml:space="preserve"> </w:t>
      </w:r>
      <w:r>
        <w:t>com o contexto</w:t>
      </w:r>
      <w:r>
        <w:rPr>
          <w:spacing w:val="1"/>
        </w:rPr>
        <w:t xml:space="preserve"> </w:t>
      </w:r>
      <w:r>
        <w:t>da história é um axioma</w:t>
      </w:r>
      <w:r>
        <w:rPr>
          <w:spacing w:val="1"/>
        </w:rPr>
        <w:t xml:space="preserve"> </w:t>
      </w:r>
      <w:r>
        <w:t>concordar</w:t>
      </w:r>
      <w:r>
        <w:rPr>
          <w:spacing w:val="1"/>
        </w:rPr>
        <w:t xml:space="preserve"> </w:t>
      </w:r>
      <w:r>
        <w:t>com o ciberespaço ser</w:t>
      </w:r>
      <w:r>
        <w:rPr>
          <w:spacing w:val="66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oceano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informações</w:t>
      </w:r>
      <w:r>
        <w:rPr>
          <w:spacing w:val="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acende</w:t>
      </w:r>
      <w:r>
        <w:rPr>
          <w:spacing w:val="-2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imersão</w:t>
      </w:r>
      <w:r>
        <w:rPr>
          <w:spacing w:val="-1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qualquer tema</w:t>
      </w:r>
      <w:r>
        <w:rPr>
          <w:spacing w:val="-2"/>
        </w:rPr>
        <w:t xml:space="preserve"> </w:t>
      </w:r>
      <w:r>
        <w:t>pesquisado.</w:t>
      </w:r>
    </w:p>
    <w:p w14:paraId="3BF68755" w14:textId="77777777" w:rsidR="00726ED8" w:rsidRDefault="008F5447">
      <w:pPr>
        <w:pStyle w:val="Corpodetexto"/>
        <w:spacing w:before="202" w:line="360" w:lineRule="auto"/>
        <w:ind w:left="116" w:right="107"/>
        <w:jc w:val="both"/>
      </w:pPr>
      <w:r>
        <w:pict w14:anchorId="275303EF">
          <v:rect id="_x0000_s1027" style="position:absolute;left:0;text-align:left;margin-left:70.8pt;margin-top:467.4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  <w:r>
        <w:t>A internet produz uma busca muito mais rápida que q</w:t>
      </w:r>
      <w:r>
        <w:t>ualquer busca de conteúdo em</w:t>
      </w:r>
      <w:r>
        <w:rPr>
          <w:spacing w:val="1"/>
        </w:rPr>
        <w:t xml:space="preserve"> </w:t>
      </w:r>
      <w:r>
        <w:t>um livro. E por que não trazer essa realidade para as salas de aula? Sabendo que</w:t>
      </w:r>
      <w:r>
        <w:rPr>
          <w:spacing w:val="1"/>
        </w:rPr>
        <w:t xml:space="preserve"> </w:t>
      </w:r>
      <w:r>
        <w:t>não deve-se sobrepor o estudo autêntico e verídico derivado de um bom livro físico,</w:t>
      </w:r>
      <w:r>
        <w:rPr>
          <w:spacing w:val="1"/>
        </w:rPr>
        <w:t xml:space="preserve"> </w:t>
      </w:r>
      <w:r>
        <w:t>porém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construir</w:t>
      </w:r>
      <w:r>
        <w:rPr>
          <w:spacing w:val="1"/>
        </w:rPr>
        <w:t xml:space="preserve"> </w:t>
      </w:r>
      <w:r>
        <w:t>novos</w:t>
      </w:r>
      <w:r>
        <w:rPr>
          <w:spacing w:val="1"/>
        </w:rPr>
        <w:t xml:space="preserve"> </w:t>
      </w:r>
      <w:r>
        <w:t>caminhos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modal</w:t>
      </w:r>
      <w:r>
        <w:rPr>
          <w:spacing w:val="1"/>
        </w:rPr>
        <w:t xml:space="preserve"> </w:t>
      </w:r>
      <w:r>
        <w:t>dinâmico,</w:t>
      </w:r>
      <w:r>
        <w:rPr>
          <w:spacing w:val="1"/>
        </w:rPr>
        <w:t xml:space="preserve"> </w:t>
      </w:r>
      <w:r>
        <w:t>f</w:t>
      </w:r>
      <w:r>
        <w:t>avorecem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processo de aprendizagem dos indivíduos. Ademais,</w:t>
      </w:r>
      <w:r>
        <w:rPr>
          <w:spacing w:val="66"/>
        </w:rPr>
        <w:t xml:space="preserve"> </w:t>
      </w:r>
      <w:r>
        <w:t>ao retratar de uma educação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qualidade,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vídeo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Escola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Futuro</w:t>
      </w:r>
      <w:r>
        <w:rPr>
          <w:spacing w:val="1"/>
        </w:rPr>
        <w:t xml:space="preserve"> </w:t>
      </w:r>
      <w:r>
        <w:t>apresenta</w:t>
      </w:r>
      <w:r>
        <w:rPr>
          <w:spacing w:val="1"/>
        </w:rPr>
        <w:t xml:space="preserve"> </w:t>
      </w:r>
      <w:r>
        <w:t>questionamentos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preocupações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daqui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alguns</w:t>
      </w:r>
      <w:r>
        <w:rPr>
          <w:spacing w:val="1"/>
        </w:rPr>
        <w:t xml:space="preserve"> </w:t>
      </w:r>
      <w:r>
        <w:t>anos.</w:t>
      </w:r>
      <w:r>
        <w:rPr>
          <w:spacing w:val="1"/>
        </w:rPr>
        <w:t xml:space="preserve"> </w:t>
      </w:r>
      <w:r>
        <w:t>Ao lançar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pergunta: como será a educação do futuro? Muitos educadores ficam sem resposta,</w:t>
      </w:r>
      <w:r>
        <w:rPr>
          <w:spacing w:val="1"/>
        </w:rPr>
        <w:t xml:space="preserve"> </w:t>
      </w:r>
      <w:r>
        <w:t>perguntas como a que o neurocientista Sidarta Ribeiro contempla permanecem em</w:t>
      </w:r>
      <w:r>
        <w:rPr>
          <w:spacing w:val="1"/>
        </w:rPr>
        <w:t xml:space="preserve"> </w:t>
      </w:r>
      <w:r>
        <w:t>discussão para profissionais: “Se a gente não imagina aonde quer chegar, como</w:t>
      </w:r>
      <w:r>
        <w:rPr>
          <w:spacing w:val="1"/>
        </w:rPr>
        <w:t xml:space="preserve"> </w:t>
      </w:r>
      <w:r>
        <w:rPr>
          <w:spacing w:val="-1"/>
        </w:rPr>
        <w:t>zarpar?</w:t>
      </w:r>
      <w: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-1"/>
        </w:rPr>
        <w:t>onde</w:t>
      </w:r>
      <w:r>
        <w:t xml:space="preserve"> </w:t>
      </w:r>
      <w:r>
        <w:rPr>
          <w:spacing w:val="-1"/>
        </w:rPr>
        <w:t>za</w:t>
      </w:r>
      <w:r>
        <w:rPr>
          <w:spacing w:val="-1"/>
        </w:rPr>
        <w:t xml:space="preserve">rpar?” </w:t>
      </w:r>
      <w:r>
        <w:rPr>
          <w:spacing w:val="-1"/>
          <w:vertAlign w:val="superscript"/>
        </w:rPr>
        <w:t>2</w:t>
      </w:r>
      <w:r>
        <w:rPr>
          <w:spacing w:val="-1"/>
        </w:rPr>
        <w:t xml:space="preserve"> .</w:t>
      </w:r>
      <w:r>
        <w:t xml:space="preserve"> </w:t>
      </w:r>
      <w:r>
        <w:rPr>
          <w:spacing w:val="-1"/>
        </w:rPr>
        <w:t>Todavia</w:t>
      </w:r>
      <w:r>
        <w:t xml:space="preserve"> </w:t>
      </w:r>
      <w:r>
        <w:rPr>
          <w:spacing w:val="-1"/>
        </w:rPr>
        <w:t>ele</w:t>
      </w:r>
      <w:r>
        <w:t xml:space="preserve"> </w:t>
      </w:r>
      <w:r>
        <w:rPr>
          <w:spacing w:val="-1"/>
        </w:rPr>
        <w:t>mesmo</w:t>
      </w:r>
      <w:r>
        <w:t xml:space="preserve"> complementa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possível</w:t>
      </w:r>
      <w:r>
        <w:rPr>
          <w:spacing w:val="1"/>
        </w:rPr>
        <w:t xml:space="preserve"> </w:t>
      </w:r>
      <w:r>
        <w:t>solução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posto,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embasamento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ontem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só</w:t>
      </w:r>
      <w:r>
        <w:rPr>
          <w:spacing w:val="66"/>
        </w:rPr>
        <w:t xml:space="preserve"> </w:t>
      </w:r>
      <w:r>
        <w:t>assim</w:t>
      </w:r>
      <w:r>
        <w:rPr>
          <w:spacing w:val="1"/>
        </w:rPr>
        <w:t xml:space="preserve"> </w:t>
      </w:r>
      <w:r>
        <w:t>possamos realizar um amanhã melhor. Em contrapartida, nitidamente nota-se nas</w:t>
      </w:r>
      <w:r>
        <w:rPr>
          <w:spacing w:val="1"/>
        </w:rPr>
        <w:t xml:space="preserve"> </w:t>
      </w:r>
      <w:r>
        <w:t>respostas dos jovens educandos uma confiança de uma educação melhor, uma</w:t>
      </w:r>
      <w:r>
        <w:rPr>
          <w:spacing w:val="1"/>
        </w:rPr>
        <w:t xml:space="preserve"> </w:t>
      </w:r>
      <w:r>
        <w:t>escola que estará bem mais avançada. Estes mesmos jovens discentes estão cada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propícios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aceita</w:t>
      </w:r>
      <w:r>
        <w:t>rem</w:t>
      </w:r>
      <w:r>
        <w:rPr>
          <w:spacing w:val="1"/>
        </w:rPr>
        <w:t xml:space="preserve"> </w:t>
      </w:r>
      <w:r>
        <w:t>mediações</w:t>
      </w:r>
      <w:r>
        <w:rPr>
          <w:spacing w:val="1"/>
        </w:rPr>
        <w:t xml:space="preserve"> </w:t>
      </w:r>
      <w:r>
        <w:t>coletivas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computacional,</w:t>
      </w:r>
      <w:r>
        <w:rPr>
          <w:spacing w:val="1"/>
        </w:rPr>
        <w:t xml:space="preserve"> </w:t>
      </w:r>
      <w:r>
        <w:t>recebendo informações de todos os lados, afinal, a tecnologia veio para isso. Roy</w:t>
      </w:r>
      <w:r>
        <w:rPr>
          <w:spacing w:val="1"/>
        </w:rPr>
        <w:t xml:space="preserve"> </w:t>
      </w:r>
      <w:r>
        <w:t>Ascott na obra bibliográfica já naturaliza as grandes informações armazenadas em</w:t>
      </w:r>
      <w:r>
        <w:rPr>
          <w:spacing w:val="1"/>
        </w:rPr>
        <w:t xml:space="preserve"> </w:t>
      </w:r>
      <w:r>
        <w:t>um</w:t>
      </w:r>
      <w:r>
        <w:rPr>
          <w:spacing w:val="3"/>
        </w:rPr>
        <w:t xml:space="preserve"> </w:t>
      </w:r>
      <w:r>
        <w:t>único</w:t>
      </w:r>
      <w:r>
        <w:rPr>
          <w:spacing w:val="12"/>
        </w:rPr>
        <w:t xml:space="preserve"> </w:t>
      </w:r>
      <w:r>
        <w:t>ambiente</w:t>
      </w:r>
      <w:r>
        <w:rPr>
          <w:spacing w:val="12"/>
        </w:rPr>
        <w:t xml:space="preserve"> </w:t>
      </w:r>
      <w:r>
        <w:t>como</w:t>
      </w:r>
      <w:r>
        <w:rPr>
          <w:spacing w:val="12"/>
        </w:rPr>
        <w:t xml:space="preserve"> </w:t>
      </w:r>
      <w:r>
        <w:t>sendo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profundas</w:t>
      </w:r>
      <w:r>
        <w:rPr>
          <w:spacing w:val="11"/>
        </w:rPr>
        <w:t xml:space="preserve"> </w:t>
      </w:r>
      <w:r>
        <w:t>profu</w:t>
      </w:r>
      <w:r>
        <w:t>sões</w:t>
      </w:r>
      <w:r>
        <w:rPr>
          <w:spacing w:val="11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desordem,</w:t>
      </w:r>
      <w:r>
        <w:rPr>
          <w:spacing w:val="16"/>
        </w:rPr>
        <w:t xml:space="preserve"> </w:t>
      </w:r>
      <w:r>
        <w:t>mas</w:t>
      </w:r>
      <w:r>
        <w:rPr>
          <w:spacing w:val="11"/>
        </w:rPr>
        <w:t xml:space="preserve"> </w:t>
      </w:r>
      <w:r>
        <w:t>algo</w:t>
      </w:r>
      <w:r>
        <w:rPr>
          <w:spacing w:val="7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social</w:t>
      </w:r>
      <w:r>
        <w:rPr>
          <w:spacing w:val="39"/>
        </w:rPr>
        <w:t xml:space="preserve"> </w:t>
      </w:r>
      <w:r>
        <w:t>está</w:t>
      </w:r>
      <w:r>
        <w:rPr>
          <w:spacing w:val="35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acomodando.</w:t>
      </w:r>
      <w:r>
        <w:rPr>
          <w:spacing w:val="35"/>
        </w:rPr>
        <w:t xml:space="preserve"> </w:t>
      </w:r>
      <w:r>
        <w:t>Consequências</w:t>
      </w:r>
      <w:r>
        <w:rPr>
          <w:spacing w:val="34"/>
        </w:rPr>
        <w:t xml:space="preserve"> </w:t>
      </w:r>
      <w:r>
        <w:t>negativas</w:t>
      </w:r>
      <w:r>
        <w:rPr>
          <w:spacing w:val="35"/>
        </w:rPr>
        <w:t xml:space="preserve"> </w:t>
      </w:r>
      <w:r>
        <w:t>desta</w:t>
      </w:r>
      <w:r>
        <w:rPr>
          <w:spacing w:val="31"/>
        </w:rPr>
        <w:t xml:space="preserve"> </w:t>
      </w:r>
      <w:r>
        <w:t>liberdade</w:t>
      </w:r>
      <w:r>
        <w:rPr>
          <w:spacing w:val="35"/>
        </w:rPr>
        <w:t xml:space="preserve"> </w:t>
      </w:r>
      <w:r>
        <w:t>precisam</w:t>
      </w:r>
      <w:r>
        <w:rPr>
          <w:spacing w:val="-65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pontuadas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solucionadas,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fato</w:t>
      </w:r>
      <w:r>
        <w:rPr>
          <w:spacing w:val="1"/>
        </w:rPr>
        <w:t xml:space="preserve"> </w:t>
      </w:r>
      <w:r>
        <w:t>dessa</w:t>
      </w:r>
      <w:r>
        <w:rPr>
          <w:spacing w:val="1"/>
        </w:rPr>
        <w:t xml:space="preserve"> </w:t>
      </w:r>
      <w:r>
        <w:t>imensidão</w:t>
      </w:r>
      <w:r>
        <w:rPr>
          <w:spacing w:val="1"/>
        </w:rPr>
        <w:t xml:space="preserve"> </w:t>
      </w:r>
      <w:r>
        <w:t>provocar</w:t>
      </w:r>
      <w:r>
        <w:rPr>
          <w:spacing w:val="66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dispersão</w:t>
      </w:r>
      <w:r>
        <w:rPr>
          <w:spacing w:val="28"/>
        </w:rPr>
        <w:t xml:space="preserve"> </w:t>
      </w:r>
      <w:r>
        <w:t>aos</w:t>
      </w:r>
      <w:r>
        <w:rPr>
          <w:spacing w:val="28"/>
        </w:rPr>
        <w:t xml:space="preserve"> </w:t>
      </w:r>
      <w:r>
        <w:t>discentes</w:t>
      </w:r>
      <w:r>
        <w:rPr>
          <w:spacing w:val="31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qualquer</w:t>
      </w:r>
      <w:r>
        <w:rPr>
          <w:spacing w:val="29"/>
        </w:rPr>
        <w:t xml:space="preserve"> </w:t>
      </w:r>
      <w:r>
        <w:t>pessoa</w:t>
      </w:r>
      <w:r>
        <w:rPr>
          <w:spacing w:val="28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dedica-se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usar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internet,</w:t>
      </w:r>
      <w:r>
        <w:rPr>
          <w:spacing w:val="28"/>
        </w:rPr>
        <w:t xml:space="preserve"> </w:t>
      </w:r>
      <w:r>
        <w:t>por</w:t>
      </w:r>
    </w:p>
    <w:p w14:paraId="7BB29F3E" w14:textId="77777777" w:rsidR="00726ED8" w:rsidRDefault="008F5447">
      <w:pPr>
        <w:spacing w:before="61"/>
        <w:ind w:left="116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  <w:vertAlign w:val="superscript"/>
        </w:rPr>
        <w:t>2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color w:val="212121"/>
          <w:sz w:val="20"/>
        </w:rPr>
        <w:t>FILMAS,</w:t>
      </w:r>
      <w:r>
        <w:rPr>
          <w:rFonts w:ascii="Arial" w:hAnsi="Arial"/>
          <w:i/>
          <w:color w:val="212121"/>
          <w:spacing w:val="-2"/>
          <w:sz w:val="20"/>
        </w:rPr>
        <w:t xml:space="preserve"> </w:t>
      </w:r>
      <w:r>
        <w:rPr>
          <w:rFonts w:ascii="Arial" w:hAnsi="Arial"/>
          <w:i/>
          <w:color w:val="212121"/>
          <w:sz w:val="20"/>
        </w:rPr>
        <w:t>Buriti.</w:t>
      </w:r>
      <w:r>
        <w:rPr>
          <w:rFonts w:ascii="Arial" w:hAnsi="Arial"/>
          <w:i/>
          <w:color w:val="212121"/>
          <w:spacing w:val="-2"/>
          <w:sz w:val="20"/>
        </w:rPr>
        <w:t xml:space="preserve"> </w:t>
      </w:r>
      <w:r>
        <w:rPr>
          <w:rFonts w:ascii="Arial" w:hAnsi="Arial"/>
          <w:b/>
          <w:i/>
          <w:color w:val="212121"/>
          <w:sz w:val="20"/>
        </w:rPr>
        <w:t>Educação.doc</w:t>
      </w:r>
      <w:r>
        <w:rPr>
          <w:rFonts w:ascii="Arial" w:hAnsi="Arial"/>
          <w:b/>
          <w:i/>
          <w:color w:val="212121"/>
          <w:spacing w:val="-5"/>
          <w:sz w:val="20"/>
        </w:rPr>
        <w:t xml:space="preserve"> </w:t>
      </w:r>
      <w:r>
        <w:rPr>
          <w:rFonts w:ascii="Arial" w:hAnsi="Arial"/>
          <w:b/>
          <w:i/>
          <w:color w:val="212121"/>
          <w:sz w:val="20"/>
        </w:rPr>
        <w:t>–</w:t>
      </w:r>
      <w:r>
        <w:rPr>
          <w:rFonts w:ascii="Arial" w:hAnsi="Arial"/>
          <w:b/>
          <w:i/>
          <w:color w:val="212121"/>
          <w:spacing w:val="-1"/>
          <w:sz w:val="20"/>
        </w:rPr>
        <w:t xml:space="preserve"> </w:t>
      </w:r>
      <w:r>
        <w:rPr>
          <w:rFonts w:ascii="Arial" w:hAnsi="Arial"/>
          <w:b/>
          <w:i/>
          <w:color w:val="212121"/>
          <w:sz w:val="20"/>
        </w:rPr>
        <w:t>Escola</w:t>
      </w:r>
      <w:r>
        <w:rPr>
          <w:rFonts w:ascii="Arial" w:hAnsi="Arial"/>
          <w:b/>
          <w:i/>
          <w:color w:val="212121"/>
          <w:spacing w:val="-6"/>
          <w:sz w:val="20"/>
        </w:rPr>
        <w:t xml:space="preserve"> </w:t>
      </w:r>
      <w:r>
        <w:rPr>
          <w:rFonts w:ascii="Arial" w:hAnsi="Arial"/>
          <w:b/>
          <w:i/>
          <w:color w:val="212121"/>
          <w:sz w:val="20"/>
        </w:rPr>
        <w:t>do</w:t>
      </w:r>
      <w:r>
        <w:rPr>
          <w:rFonts w:ascii="Arial" w:hAnsi="Arial"/>
          <w:b/>
          <w:i/>
          <w:color w:val="212121"/>
          <w:spacing w:val="-3"/>
          <w:sz w:val="20"/>
        </w:rPr>
        <w:t xml:space="preserve"> </w:t>
      </w:r>
      <w:r>
        <w:rPr>
          <w:rFonts w:ascii="Arial" w:hAnsi="Arial"/>
          <w:b/>
          <w:i/>
          <w:color w:val="212121"/>
          <w:sz w:val="20"/>
        </w:rPr>
        <w:t>Futuro</w:t>
      </w:r>
      <w:r>
        <w:rPr>
          <w:rFonts w:ascii="Arial" w:hAnsi="Arial"/>
          <w:b/>
          <w:i/>
          <w:color w:val="212121"/>
          <w:spacing w:val="-3"/>
          <w:sz w:val="20"/>
        </w:rPr>
        <w:t xml:space="preserve"> </w:t>
      </w:r>
      <w:r>
        <w:rPr>
          <w:rFonts w:ascii="Arial" w:hAnsi="Arial"/>
          <w:b/>
          <w:i/>
          <w:color w:val="212121"/>
          <w:sz w:val="20"/>
        </w:rPr>
        <w:t>|</w:t>
      </w:r>
      <w:r>
        <w:rPr>
          <w:rFonts w:ascii="Arial" w:hAnsi="Arial"/>
          <w:b/>
          <w:i/>
          <w:color w:val="212121"/>
          <w:spacing w:val="-3"/>
          <w:sz w:val="20"/>
        </w:rPr>
        <w:t xml:space="preserve"> </w:t>
      </w:r>
      <w:r>
        <w:rPr>
          <w:rFonts w:ascii="Arial" w:hAnsi="Arial"/>
          <w:b/>
          <w:i/>
          <w:color w:val="212121"/>
          <w:sz w:val="20"/>
        </w:rPr>
        <w:t>Episódio</w:t>
      </w:r>
      <w:r>
        <w:rPr>
          <w:rFonts w:ascii="Arial" w:hAnsi="Arial"/>
          <w:b/>
          <w:i/>
          <w:color w:val="212121"/>
          <w:spacing w:val="-3"/>
          <w:sz w:val="20"/>
        </w:rPr>
        <w:t xml:space="preserve"> </w:t>
      </w:r>
      <w:r>
        <w:rPr>
          <w:rFonts w:ascii="Arial" w:hAnsi="Arial"/>
          <w:b/>
          <w:i/>
          <w:color w:val="212121"/>
          <w:sz w:val="20"/>
        </w:rPr>
        <w:t>5</w:t>
      </w:r>
      <w:r>
        <w:rPr>
          <w:rFonts w:ascii="Arial" w:hAnsi="Arial"/>
          <w:i/>
          <w:color w:val="212121"/>
          <w:sz w:val="20"/>
        </w:rPr>
        <w:t>.</w:t>
      </w:r>
      <w:r>
        <w:rPr>
          <w:rFonts w:ascii="Arial" w:hAnsi="Arial"/>
          <w:i/>
          <w:color w:val="212121"/>
          <w:spacing w:val="2"/>
          <w:sz w:val="20"/>
        </w:rPr>
        <w:t xml:space="preserve"> </w:t>
      </w:r>
      <w:r>
        <w:rPr>
          <w:rFonts w:ascii="Arial" w:hAnsi="Arial"/>
          <w:i/>
          <w:color w:val="212121"/>
          <w:sz w:val="20"/>
        </w:rPr>
        <w:t>Youtube,</w:t>
      </w:r>
      <w:r>
        <w:rPr>
          <w:rFonts w:ascii="Arial" w:hAnsi="Arial"/>
          <w:i/>
          <w:color w:val="212121"/>
          <w:spacing w:val="2"/>
          <w:sz w:val="20"/>
        </w:rPr>
        <w:t xml:space="preserve"> </w:t>
      </w:r>
      <w:r>
        <w:rPr>
          <w:rFonts w:ascii="Arial" w:hAnsi="Arial"/>
          <w:i/>
          <w:color w:val="212121"/>
          <w:sz w:val="20"/>
        </w:rPr>
        <w:t>2014.</w:t>
      </w:r>
    </w:p>
    <w:p w14:paraId="0E941140" w14:textId="77777777" w:rsidR="00726ED8" w:rsidRDefault="00726ED8">
      <w:pPr>
        <w:rPr>
          <w:rFonts w:ascii="Arial" w:hAnsi="Arial"/>
          <w:sz w:val="20"/>
        </w:rPr>
        <w:sectPr w:rsidR="00726ED8">
          <w:pgSz w:w="11910" w:h="16840"/>
          <w:pgMar w:top="1600" w:right="1300" w:bottom="1000" w:left="1300" w:header="527" w:footer="809" w:gutter="0"/>
          <w:cols w:space="720"/>
        </w:sectPr>
      </w:pPr>
    </w:p>
    <w:p w14:paraId="61668450" w14:textId="77777777" w:rsidR="00726ED8" w:rsidRDefault="008F5447">
      <w:pPr>
        <w:pStyle w:val="Corpodetexto"/>
        <w:spacing w:before="87" w:line="360" w:lineRule="auto"/>
        <w:ind w:left="116" w:right="110"/>
        <w:jc w:val="both"/>
      </w:pPr>
      <w:r>
        <w:lastRenderedPageBreak/>
        <w:t>exemplo. Casos como esse requerem um profissional sujeito a mediar os conteúdos</w:t>
      </w:r>
      <w:r>
        <w:rPr>
          <w:spacing w:val="1"/>
        </w:rPr>
        <w:t xml:space="preserve"> </w:t>
      </w:r>
      <w:r>
        <w:t>apresentados a esses alunos de modo a planejar táticas metodológicas funcionais,</w:t>
      </w:r>
      <w:r>
        <w:rPr>
          <w:spacing w:val="1"/>
        </w:rPr>
        <w:t xml:space="preserve"> </w:t>
      </w:r>
      <w:r>
        <w:t>concretizar a aprendizagem e ceder aos alunos seu papel enquanto desenvolvedor</w:t>
      </w:r>
      <w:r>
        <w:rPr>
          <w:spacing w:val="1"/>
        </w:rPr>
        <w:t xml:space="preserve"> </w:t>
      </w:r>
      <w:r>
        <w:t>de um sujeito qu</w:t>
      </w:r>
      <w:r>
        <w:t>e seja</w:t>
      </w:r>
      <w:r>
        <w:rPr>
          <w:spacing w:val="66"/>
        </w:rPr>
        <w:t xml:space="preserve"> </w:t>
      </w:r>
      <w:r>
        <w:t>agente ativo de sua própria história. Nesse aspecto, como</w:t>
      </w:r>
      <w:r>
        <w:rPr>
          <w:spacing w:val="1"/>
        </w:rPr>
        <w:t xml:space="preserve"> </w:t>
      </w:r>
      <w:r>
        <w:t>fica</w:t>
      </w:r>
      <w:r>
        <w:rPr>
          <w:spacing w:val="-5"/>
        </w:rPr>
        <w:t xml:space="preserve"> </w:t>
      </w:r>
      <w:r>
        <w:t>o papel</w:t>
      </w:r>
      <w:r>
        <w:rPr>
          <w:spacing w:val="-1"/>
        </w:rPr>
        <w:t xml:space="preserve"> </w:t>
      </w:r>
      <w:r>
        <w:t>do pedagogo</w:t>
      </w:r>
      <w:r>
        <w:rPr>
          <w:spacing w:val="-4"/>
        </w:rPr>
        <w:t xml:space="preserve"> </w:t>
      </w:r>
      <w:r>
        <w:t>nos dias</w:t>
      </w:r>
      <w:r>
        <w:rPr>
          <w:spacing w:val="-5"/>
        </w:rPr>
        <w:t xml:space="preserve"> </w:t>
      </w:r>
      <w:r>
        <w:t>de hoje?</w:t>
      </w:r>
    </w:p>
    <w:p w14:paraId="34EED684" w14:textId="77777777" w:rsidR="00726ED8" w:rsidRDefault="008F5447">
      <w:pPr>
        <w:pStyle w:val="Corpodetexto"/>
        <w:spacing w:before="201" w:line="360" w:lineRule="auto"/>
        <w:ind w:left="116" w:right="107"/>
        <w:jc w:val="both"/>
      </w:pPr>
      <w:r>
        <w:t>Historicamente, o homem nunca conseguiu armazenar todo o saber para si, e, no</w:t>
      </w:r>
      <w:r>
        <w:rPr>
          <w:spacing w:val="1"/>
        </w:rPr>
        <w:t xml:space="preserve"> </w:t>
      </w:r>
      <w:r>
        <w:t>hodierno, ainda com toda proporção infinita de conhecimento, o sujeito ainda é</w:t>
      </w:r>
      <w:r>
        <w:rPr>
          <w:spacing w:val="1"/>
        </w:rPr>
        <w:t xml:space="preserve"> </w:t>
      </w:r>
      <w:r>
        <w:t>incapaz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usufruir</w:t>
      </w:r>
      <w:r>
        <w:rPr>
          <w:spacing w:val="23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totalidade</w:t>
      </w:r>
      <w:r>
        <w:rPr>
          <w:spacing w:val="28"/>
        </w:rPr>
        <w:t xml:space="preserve"> </w:t>
      </w:r>
      <w:r>
        <w:t>conteudista</w:t>
      </w:r>
      <w:r>
        <w:rPr>
          <w:spacing w:val="23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encontra-se</w:t>
      </w:r>
      <w:r>
        <w:rPr>
          <w:spacing w:val="27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t>navegação</w:t>
      </w:r>
      <w:r>
        <w:rPr>
          <w:spacing w:val="28"/>
        </w:rPr>
        <w:t xml:space="preserve"> </w:t>
      </w:r>
      <w:r>
        <w:t>virtual.</w:t>
      </w:r>
      <w:r>
        <w:rPr>
          <w:spacing w:val="-65"/>
        </w:rPr>
        <w:t xml:space="preserve"> </w:t>
      </w:r>
      <w:r>
        <w:t xml:space="preserve">De acordo com Lévy, “os excessos certamente não devem ser encorajados.” </w:t>
      </w:r>
      <w:r>
        <w:rPr>
          <w:vertAlign w:val="superscript"/>
        </w:rPr>
        <w:t>3</w:t>
      </w:r>
      <w:r>
        <w:t xml:space="preserve"> Em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observação</w:t>
      </w:r>
      <w:r>
        <w:rPr>
          <w:spacing w:val="1"/>
        </w:rPr>
        <w:t xml:space="preserve"> </w:t>
      </w:r>
      <w:r>
        <w:t>ed</w:t>
      </w:r>
      <w:r>
        <w:t>ucacional,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nessa</w:t>
      </w:r>
      <w:r>
        <w:rPr>
          <w:spacing w:val="1"/>
        </w:rPr>
        <w:t xml:space="preserve"> </w:t>
      </w:r>
      <w:r>
        <w:t>problemática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compreende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importância do professor. Uma ponte mediadora, com veracidade para gerenciar</w:t>
      </w:r>
      <w:r>
        <w:rPr>
          <w:spacing w:val="1"/>
        </w:rPr>
        <w:t xml:space="preserve"> </w:t>
      </w:r>
      <w:r>
        <w:t>conhecimento</w:t>
      </w:r>
      <w:r>
        <w:rPr>
          <w:spacing w:val="35"/>
        </w:rPr>
        <w:t xml:space="preserve"> </w:t>
      </w:r>
      <w:r>
        <w:t>suficiente</w:t>
      </w:r>
      <w:r>
        <w:rPr>
          <w:spacing w:val="36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fornecer</w:t>
      </w:r>
      <w:r>
        <w:rPr>
          <w:spacing w:val="36"/>
        </w:rPr>
        <w:t xml:space="preserve"> </w:t>
      </w:r>
      <w:r>
        <w:t>confiabilidade</w:t>
      </w:r>
      <w:r>
        <w:rPr>
          <w:spacing w:val="30"/>
        </w:rPr>
        <w:t xml:space="preserve"> </w:t>
      </w:r>
      <w:r>
        <w:t>informativa.</w:t>
      </w:r>
      <w:r>
        <w:rPr>
          <w:spacing w:val="35"/>
        </w:rPr>
        <w:t xml:space="preserve"> </w:t>
      </w:r>
      <w:r>
        <w:t>Conteúdos</w:t>
      </w:r>
      <w:r>
        <w:rPr>
          <w:spacing w:val="35"/>
        </w:rPr>
        <w:t xml:space="preserve"> </w:t>
      </w:r>
      <w:r>
        <w:t>seletivos</w:t>
      </w:r>
      <w:r>
        <w:rPr>
          <w:spacing w:val="-64"/>
        </w:rPr>
        <w:t xml:space="preserve"> </w:t>
      </w:r>
      <w:r>
        <w:t>de acordo com a seriação, ou melhor, em conc</w:t>
      </w:r>
      <w:r>
        <w:t>ordância com a idade cognitiva do</w:t>
      </w:r>
      <w:r>
        <w:rPr>
          <w:spacing w:val="1"/>
        </w:rPr>
        <w:t xml:space="preserve"> </w:t>
      </w:r>
      <w:r>
        <w:t>aprendente.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necessita</w:t>
      </w:r>
      <w:r>
        <w:rPr>
          <w:spacing w:val="1"/>
        </w:rPr>
        <w:t xml:space="preserve"> </w:t>
      </w:r>
      <w:r>
        <w:t>conduzir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enredo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aprendizado,</w:t>
      </w:r>
      <w:r>
        <w:rPr>
          <w:spacing w:val="1"/>
        </w:rPr>
        <w:t xml:space="preserve"> </w:t>
      </w:r>
      <w:r>
        <w:t>trazendo</w:t>
      </w:r>
      <w:r>
        <w:rPr>
          <w:spacing w:val="1"/>
        </w:rPr>
        <w:t xml:space="preserve"> </w:t>
      </w:r>
      <w:r>
        <w:t>relações</w:t>
      </w:r>
      <w:r>
        <w:rPr>
          <w:spacing w:val="1"/>
        </w:rPr>
        <w:t xml:space="preserve"> </w:t>
      </w:r>
      <w:r>
        <w:t>históricas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avanços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permitiram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indivíduo</w:t>
      </w:r>
      <w:r>
        <w:rPr>
          <w:spacing w:val="1"/>
        </w:rPr>
        <w:t xml:space="preserve"> </w:t>
      </w:r>
      <w:r>
        <w:t>possuir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rede</w:t>
      </w:r>
      <w:r>
        <w:rPr>
          <w:spacing w:val="1"/>
        </w:rPr>
        <w:t xml:space="preserve"> </w:t>
      </w:r>
      <w:r>
        <w:t>interligada por sistemas que operam deliberadamente</w:t>
      </w:r>
      <w:r>
        <w:rPr>
          <w:spacing w:val="66"/>
        </w:rPr>
        <w:t xml:space="preserve"> </w:t>
      </w:r>
      <w:r>
        <w:t>à imersão cibernética. Desde</w:t>
      </w:r>
      <w:r>
        <w:rPr>
          <w:spacing w:val="1"/>
        </w:rPr>
        <w:t xml:space="preserve"> </w:t>
      </w:r>
      <w:r>
        <w:t>o homem pré-histórico que antecede a escrita e não registram suas memórias, a</w:t>
      </w:r>
      <w:r>
        <w:rPr>
          <w:spacing w:val="1"/>
        </w:rPr>
        <w:t xml:space="preserve"> </w:t>
      </w:r>
      <w:r>
        <w:t>passagem da invenção de criação de registros manuais até onde a inovação da</w:t>
      </w:r>
      <w:r>
        <w:rPr>
          <w:spacing w:val="1"/>
        </w:rPr>
        <w:t xml:space="preserve"> </w:t>
      </w:r>
      <w:r>
        <w:t>impressão permite uma</w:t>
      </w:r>
      <w:r>
        <w:t xml:space="preserve"> vasta e ampla rede de pesquisa e registros digitais. Logo, o</w:t>
      </w:r>
      <w:r>
        <w:rPr>
          <w:spacing w:val="1"/>
        </w:rPr>
        <w:t xml:space="preserve"> </w:t>
      </w:r>
      <w:r>
        <w:t>professor será um mediador e facilitador que juntamente com o aluno construirão</w:t>
      </w:r>
      <w:r>
        <w:rPr>
          <w:spacing w:val="1"/>
        </w:rPr>
        <w:t xml:space="preserve"> </w:t>
      </w:r>
      <w:r>
        <w:t>uma educação do futuro, de modo a equilibrar as plataformas de aprendizado, sendo</w:t>
      </w:r>
      <w:r>
        <w:rPr>
          <w:spacing w:val="-6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docente</w:t>
      </w:r>
      <w:r>
        <w:rPr>
          <w:spacing w:val="-4"/>
        </w:rPr>
        <w:t xml:space="preserve"> </w:t>
      </w:r>
      <w:r>
        <w:t>a ponte</w:t>
      </w:r>
      <w:r>
        <w:rPr>
          <w:spacing w:val="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guiará e m</w:t>
      </w:r>
      <w:r>
        <w:t>inistrará esses</w:t>
      </w:r>
      <w:r>
        <w:rPr>
          <w:spacing w:val="-1"/>
        </w:rPr>
        <w:t xml:space="preserve"> </w:t>
      </w:r>
      <w:r>
        <w:t>modais didáticos.</w:t>
      </w:r>
    </w:p>
    <w:p w14:paraId="49A85D8B" w14:textId="77777777" w:rsidR="00726ED8" w:rsidRDefault="008F5447">
      <w:pPr>
        <w:pStyle w:val="Corpodetexto"/>
        <w:spacing w:before="203" w:line="360" w:lineRule="auto"/>
        <w:ind w:left="116" w:right="110"/>
        <w:jc w:val="both"/>
      </w:pPr>
      <w:r>
        <w:t>Outro</w:t>
      </w:r>
      <w:r>
        <w:rPr>
          <w:spacing w:val="1"/>
        </w:rPr>
        <w:t xml:space="preserve"> </w:t>
      </w:r>
      <w:r>
        <w:t>ponto</w:t>
      </w:r>
      <w:r>
        <w:rPr>
          <w:spacing w:val="1"/>
        </w:rPr>
        <w:t xml:space="preserve"> </w:t>
      </w:r>
      <w:r>
        <w:t>interessante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partindo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pressuposto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um</w:t>
      </w:r>
      <w:r>
        <w:rPr>
          <w:spacing w:val="66"/>
        </w:rPr>
        <w:t xml:space="preserve"> </w:t>
      </w:r>
      <w:r>
        <w:t>pedagogo</w:t>
      </w:r>
      <w:r>
        <w:rPr>
          <w:spacing w:val="1"/>
        </w:rPr>
        <w:t xml:space="preserve"> </w:t>
      </w:r>
      <w:r>
        <w:t>necessita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reinventar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preparado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nova</w:t>
      </w:r>
      <w:r>
        <w:rPr>
          <w:spacing w:val="1"/>
        </w:rPr>
        <w:t xml:space="preserve"> </w:t>
      </w:r>
      <w:r>
        <w:t>educação,</w:t>
      </w:r>
      <w:r>
        <w:rPr>
          <w:spacing w:val="1"/>
        </w:rPr>
        <w:t xml:space="preserve"> </w:t>
      </w:r>
      <w:r>
        <w:t>novas</w:t>
      </w:r>
      <w:r>
        <w:rPr>
          <w:spacing w:val="1"/>
        </w:rPr>
        <w:t xml:space="preserve"> </w:t>
      </w:r>
      <w:r>
        <w:t>metodologias devem auxiliá-lo. O ensino EAD (Ensino Aberto e à Distância) fora um</w:t>
      </w:r>
      <w:r>
        <w:rPr>
          <w:spacing w:val="1"/>
        </w:rPr>
        <w:t xml:space="preserve"> </w:t>
      </w:r>
      <w:r>
        <w:t>acontecimento marcante na vida desses profissionais no momento de pandemia da</w:t>
      </w:r>
      <w:r>
        <w:rPr>
          <w:spacing w:val="1"/>
        </w:rPr>
        <w:t xml:space="preserve"> </w:t>
      </w:r>
      <w:r>
        <w:t>COVID-19,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obrigados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reconstruírem</w:t>
      </w:r>
      <w:r>
        <w:rPr>
          <w:spacing w:val="1"/>
        </w:rPr>
        <w:t xml:space="preserve"> </w:t>
      </w:r>
      <w:r>
        <w:t>enquanto</w:t>
      </w:r>
      <w:r>
        <w:rPr>
          <w:spacing w:val="1"/>
        </w:rPr>
        <w:t xml:space="preserve"> </w:t>
      </w:r>
      <w:r>
        <w:t>seres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formarem</w:t>
      </w:r>
      <w:r>
        <w:rPr>
          <w:spacing w:val="1"/>
        </w:rPr>
        <w:t xml:space="preserve"> </w:t>
      </w:r>
      <w:r>
        <w:t>estratégias</w:t>
      </w:r>
      <w:r>
        <w:rPr>
          <w:spacing w:val="1"/>
        </w:rPr>
        <w:t xml:space="preserve"> </w:t>
      </w:r>
      <w:r>
        <w:t>didáticas,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principalmente,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funcionassem</w:t>
      </w:r>
      <w:r>
        <w:rPr>
          <w:spacing w:val="1"/>
        </w:rPr>
        <w:t xml:space="preserve"> </w:t>
      </w:r>
      <w:r>
        <w:t>virtualmente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alunos. Tipologias de técnicas que</w:t>
      </w:r>
      <w:r>
        <w:rPr>
          <w:spacing w:val="1"/>
        </w:rPr>
        <w:t xml:space="preserve"> </w:t>
      </w:r>
      <w:r>
        <w:t>estimulem esse ensino partem de pesquisas</w:t>
      </w:r>
      <w:r>
        <w:rPr>
          <w:spacing w:val="1"/>
        </w:rPr>
        <w:t xml:space="preserve"> </w:t>
      </w:r>
      <w:r>
        <w:t>onlines,</w:t>
      </w:r>
      <w:r>
        <w:rPr>
          <w:spacing w:val="6"/>
        </w:rPr>
        <w:t xml:space="preserve"> </w:t>
      </w:r>
      <w:r>
        <w:t>gamificações</w:t>
      </w:r>
      <w:r>
        <w:rPr>
          <w:spacing w:val="8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atraem</w:t>
      </w:r>
      <w:r>
        <w:rPr>
          <w:spacing w:val="62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atenção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concentração</w:t>
      </w:r>
      <w:r>
        <w:rPr>
          <w:spacing w:val="6"/>
        </w:rPr>
        <w:t xml:space="preserve"> </w:t>
      </w:r>
      <w:r>
        <w:t>dos</w:t>
      </w:r>
      <w:r>
        <w:rPr>
          <w:spacing w:val="66"/>
        </w:rPr>
        <w:t xml:space="preserve"> </w:t>
      </w:r>
      <w:r>
        <w:t>discentes</w:t>
      </w:r>
      <w:r>
        <w:rPr>
          <w:spacing w:val="5"/>
        </w:rPr>
        <w:t xml:space="preserve"> </w:t>
      </w:r>
      <w:r>
        <w:t>em</w:t>
      </w:r>
    </w:p>
    <w:p w14:paraId="5B19844C" w14:textId="77777777" w:rsidR="00726ED8" w:rsidRDefault="008F5447">
      <w:pPr>
        <w:pStyle w:val="Corpodetexto"/>
        <w:spacing w:before="4"/>
        <w:rPr>
          <w:sz w:val="18"/>
        </w:rPr>
      </w:pPr>
      <w:r>
        <w:pict w14:anchorId="36CAB454">
          <v:rect id="_x0000_s1026" style="position:absolute;margin-left:70.8pt;margin-top:12.55pt;width:144.0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7CF5398A" w14:textId="77777777" w:rsidR="00726ED8" w:rsidRDefault="008F5447">
      <w:pPr>
        <w:spacing w:before="61"/>
        <w:ind w:left="116"/>
        <w:rPr>
          <w:rFonts w:ascii="Arial"/>
          <w:i/>
          <w:sz w:val="20"/>
        </w:rPr>
      </w:pPr>
      <w:r>
        <w:rPr>
          <w:rFonts w:ascii="Arial"/>
          <w:i/>
          <w:sz w:val="20"/>
          <w:vertAlign w:val="superscript"/>
        </w:rPr>
        <w:t>3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color w:val="212121"/>
          <w:sz w:val="20"/>
        </w:rPr>
        <w:t>PIERRE</w:t>
      </w:r>
      <w:r>
        <w:rPr>
          <w:rFonts w:ascii="Arial"/>
          <w:i/>
          <w:color w:val="212121"/>
          <w:spacing w:val="-2"/>
          <w:sz w:val="20"/>
        </w:rPr>
        <w:t xml:space="preserve"> </w:t>
      </w:r>
      <w:r>
        <w:rPr>
          <w:rFonts w:ascii="Arial"/>
          <w:i/>
          <w:color w:val="212121"/>
          <w:sz w:val="20"/>
        </w:rPr>
        <w:t>LEVY.</w:t>
      </w:r>
      <w:r>
        <w:rPr>
          <w:rFonts w:ascii="Arial"/>
          <w:i/>
          <w:color w:val="212121"/>
          <w:spacing w:val="2"/>
          <w:sz w:val="20"/>
        </w:rPr>
        <w:t xml:space="preserve"> </w:t>
      </w:r>
      <w:r>
        <w:rPr>
          <w:rFonts w:ascii="Arial"/>
          <w:b/>
          <w:i/>
          <w:color w:val="212121"/>
          <w:sz w:val="20"/>
        </w:rPr>
        <w:t>Cibercultura</w:t>
      </w:r>
      <w:r>
        <w:rPr>
          <w:rFonts w:ascii="Arial"/>
          <w:i/>
          <w:color w:val="212121"/>
          <w:sz w:val="20"/>
        </w:rPr>
        <w:t>.</w:t>
      </w:r>
      <w:r>
        <w:rPr>
          <w:rFonts w:ascii="Arial"/>
          <w:i/>
          <w:color w:val="212121"/>
          <w:spacing w:val="-5"/>
          <w:sz w:val="20"/>
        </w:rPr>
        <w:t xml:space="preserve"> </w:t>
      </w:r>
      <w:r>
        <w:rPr>
          <w:rFonts w:ascii="Arial"/>
          <w:i/>
          <w:color w:val="212121"/>
          <w:sz w:val="20"/>
        </w:rPr>
        <w:t>Editora</w:t>
      </w:r>
      <w:r>
        <w:rPr>
          <w:rFonts w:ascii="Arial"/>
          <w:i/>
          <w:color w:val="212121"/>
          <w:spacing w:val="-2"/>
          <w:sz w:val="20"/>
        </w:rPr>
        <w:t xml:space="preserve"> </w:t>
      </w:r>
      <w:r>
        <w:rPr>
          <w:rFonts w:ascii="Arial"/>
          <w:i/>
          <w:color w:val="212121"/>
          <w:sz w:val="20"/>
        </w:rPr>
        <w:t>34, 2010.</w:t>
      </w:r>
      <w:r>
        <w:rPr>
          <w:rFonts w:ascii="Arial"/>
          <w:i/>
          <w:color w:val="212121"/>
          <w:spacing w:val="-5"/>
          <w:sz w:val="20"/>
        </w:rPr>
        <w:t xml:space="preserve"> </w:t>
      </w:r>
      <w:r>
        <w:rPr>
          <w:rFonts w:ascii="Arial"/>
          <w:i/>
          <w:color w:val="212121"/>
          <w:sz w:val="20"/>
        </w:rPr>
        <w:t>p.162.</w:t>
      </w:r>
    </w:p>
    <w:p w14:paraId="66AD4C7B" w14:textId="77777777" w:rsidR="00726ED8" w:rsidRDefault="00726ED8">
      <w:pPr>
        <w:rPr>
          <w:rFonts w:ascii="Arial"/>
          <w:sz w:val="20"/>
        </w:rPr>
        <w:sectPr w:rsidR="00726ED8">
          <w:pgSz w:w="11910" w:h="16840"/>
          <w:pgMar w:top="1600" w:right="1300" w:bottom="1000" w:left="1300" w:header="527" w:footer="809" w:gutter="0"/>
          <w:cols w:space="720"/>
        </w:sectPr>
      </w:pPr>
    </w:p>
    <w:p w14:paraId="215BF383" w14:textId="77777777" w:rsidR="00726ED8" w:rsidRDefault="008F5447">
      <w:pPr>
        <w:pStyle w:val="Corpodetexto"/>
        <w:spacing w:before="87" w:line="360" w:lineRule="auto"/>
        <w:ind w:left="116" w:right="125"/>
        <w:jc w:val="both"/>
      </w:pPr>
      <w:r>
        <w:lastRenderedPageBreak/>
        <w:t>qualquer faixa etária, dinâmicas e experiências digitais que praticam a simulação.</w:t>
      </w:r>
      <w:r>
        <w:rPr>
          <w:spacing w:val="1"/>
        </w:rPr>
        <w:t xml:space="preserve"> </w:t>
      </w:r>
      <w:r>
        <w:t>Todos os encaixes oportunizam partilhas de assuntos de fora da realidade cultural.</w:t>
      </w:r>
      <w:r>
        <w:rPr>
          <w:spacing w:val="1"/>
        </w:rPr>
        <w:t xml:space="preserve"> </w:t>
      </w:r>
      <w:r>
        <w:t>Deixando</w:t>
      </w:r>
      <w:r>
        <w:rPr>
          <w:spacing w:val="1"/>
        </w:rPr>
        <w:t xml:space="preserve"> </w:t>
      </w:r>
      <w:r>
        <w:t>evidente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frutos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tecnologia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recorrem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contexto</w:t>
      </w:r>
      <w:r>
        <w:rPr>
          <w:spacing w:val="1"/>
        </w:rPr>
        <w:t xml:space="preserve"> </w:t>
      </w:r>
      <w:r>
        <w:t>excludente, visto que nem todos possuem acesso a internet. É de praxe refletir e por</w:t>
      </w:r>
      <w:r>
        <w:rPr>
          <w:spacing w:val="-64"/>
        </w:rPr>
        <w:t xml:space="preserve"> </w:t>
      </w:r>
      <w:r>
        <w:t>em prática açõe</w:t>
      </w:r>
      <w:r>
        <w:t>s que criem movimentos de integração social e só assim objetivar de</w:t>
      </w:r>
      <w:r>
        <w:rPr>
          <w:spacing w:val="-64"/>
        </w:rPr>
        <w:t xml:space="preserve"> </w:t>
      </w:r>
      <w:r>
        <w:t>verdade</w:t>
      </w:r>
      <w:r>
        <w:rPr>
          <w:spacing w:val="-5"/>
        </w:rPr>
        <w:t xml:space="preserve"> </w:t>
      </w:r>
      <w:r>
        <w:t>o espaço ciber</w:t>
      </w:r>
      <w:r>
        <w:rPr>
          <w:spacing w:val="-3"/>
        </w:rPr>
        <w:t xml:space="preserve"> </w:t>
      </w:r>
      <w:r>
        <w:t>da educação.</w:t>
      </w:r>
    </w:p>
    <w:p w14:paraId="5F99A07C" w14:textId="77777777" w:rsidR="00726ED8" w:rsidRDefault="008F5447">
      <w:pPr>
        <w:pStyle w:val="Ttulo1"/>
        <w:spacing w:before="195"/>
        <w:ind w:left="183"/>
      </w:pPr>
      <w:r>
        <w:t>CONSIDERAÇÕES</w:t>
      </w:r>
      <w:r>
        <w:rPr>
          <w:spacing w:val="-7"/>
        </w:rPr>
        <w:t xml:space="preserve"> </w:t>
      </w:r>
      <w:r>
        <w:t>FINAIS</w:t>
      </w:r>
    </w:p>
    <w:p w14:paraId="23AEA238" w14:textId="77777777" w:rsidR="00726ED8" w:rsidRDefault="00726ED8">
      <w:pPr>
        <w:pStyle w:val="Corpodetexto"/>
        <w:spacing w:before="10"/>
        <w:rPr>
          <w:rFonts w:ascii="Arial"/>
          <w:b/>
          <w:sz w:val="29"/>
        </w:rPr>
      </w:pPr>
    </w:p>
    <w:p w14:paraId="7D920AC4" w14:textId="77777777" w:rsidR="00726ED8" w:rsidRDefault="008F5447">
      <w:pPr>
        <w:pStyle w:val="Corpodetexto"/>
        <w:spacing w:line="360" w:lineRule="auto"/>
        <w:ind w:left="116" w:right="108"/>
        <w:jc w:val="both"/>
      </w:pPr>
      <w:r>
        <w:t>O</w:t>
      </w:r>
      <w:r>
        <w:rPr>
          <w:spacing w:val="1"/>
        </w:rPr>
        <w:t xml:space="preserve"> </w:t>
      </w:r>
      <w:r>
        <w:t>capítulo</w:t>
      </w:r>
      <w:r>
        <w:rPr>
          <w:spacing w:val="1"/>
        </w:rPr>
        <w:t xml:space="preserve"> </w:t>
      </w:r>
      <w:r>
        <w:t>conclui</w:t>
      </w:r>
      <w:r>
        <w:rPr>
          <w:spacing w:val="1"/>
        </w:rPr>
        <w:t xml:space="preserve"> </w:t>
      </w:r>
      <w:r>
        <w:t>ratificando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ciberespaço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infraestrutura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produção atual e interconexão de comunidades, sendo de essencial para com a</w:t>
      </w:r>
      <w:r>
        <w:rPr>
          <w:spacing w:val="1"/>
        </w:rPr>
        <w:t xml:space="preserve"> </w:t>
      </w:r>
      <w:r>
        <w:t>inteligência coletiva humana. De fato, um suporte que garante aparos fundamentais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política educativa deve</w:t>
      </w:r>
      <w:r>
        <w:rPr>
          <w:spacing w:val="1"/>
        </w:rPr>
        <w:t xml:space="preserve"> </w:t>
      </w:r>
      <w:r>
        <w:t>condicionar</w:t>
      </w:r>
      <w:r>
        <w:rPr>
          <w:spacing w:val="1"/>
        </w:rPr>
        <w:t xml:space="preserve"> </w:t>
      </w:r>
      <w:r>
        <w:t>a</w:t>
      </w:r>
      <w:r>
        <w:rPr>
          <w:spacing w:val="66"/>
        </w:rPr>
        <w:t xml:space="preserve"> </w:t>
      </w:r>
      <w:r>
        <w:t>temática</w:t>
      </w:r>
      <w:r>
        <w:rPr>
          <w:spacing w:val="67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 xml:space="preserve">fortes considerações </w:t>
      </w:r>
      <w:r>
        <w:t>positivas. Salientando o compromisso em primeiro plano sobre</w:t>
      </w:r>
      <w:r>
        <w:rPr>
          <w:spacing w:val="1"/>
        </w:rPr>
        <w:t xml:space="preserve"> </w:t>
      </w:r>
      <w:r>
        <w:t>garantir</w:t>
      </w:r>
      <w:r>
        <w:rPr>
          <w:spacing w:val="1"/>
        </w:rPr>
        <w:t xml:space="preserve"> </w:t>
      </w:r>
      <w:r>
        <w:t>acesso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cenário</w:t>
      </w:r>
      <w:r>
        <w:rPr>
          <w:spacing w:val="1"/>
        </w:rPr>
        <w:t xml:space="preserve"> </w:t>
      </w:r>
      <w:r>
        <w:t>virtual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maior</w:t>
      </w:r>
      <w:r>
        <w:rPr>
          <w:spacing w:val="1"/>
        </w:rPr>
        <w:t xml:space="preserve"> </w:t>
      </w:r>
      <w:r>
        <w:t>alcance</w:t>
      </w:r>
      <w:r>
        <w:rPr>
          <w:spacing w:val="1"/>
        </w:rPr>
        <w:t xml:space="preserve"> </w:t>
      </w:r>
      <w:r>
        <w:t>possível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alunado,</w:t>
      </w:r>
      <w:r>
        <w:rPr>
          <w:spacing w:val="1"/>
        </w:rPr>
        <w:t xml:space="preserve"> </w:t>
      </w:r>
      <w:r>
        <w:t>resguardando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compromisso da</w:t>
      </w:r>
      <w:r>
        <w:rPr>
          <w:spacing w:val="-1"/>
        </w:rPr>
        <w:t xml:space="preserve"> </w:t>
      </w:r>
      <w:r>
        <w:t>educação</w:t>
      </w:r>
      <w:r>
        <w:rPr>
          <w:spacing w:val="-4"/>
        </w:rPr>
        <w:t xml:space="preserve"> </w:t>
      </w:r>
      <w:r>
        <w:t>para todos.</w:t>
      </w:r>
    </w:p>
    <w:p w14:paraId="66B40BE5" w14:textId="77777777" w:rsidR="00726ED8" w:rsidRDefault="008F5447">
      <w:pPr>
        <w:pStyle w:val="Ttulo1"/>
      </w:pPr>
      <w:r>
        <w:t>REFERÊNCIAS</w:t>
      </w:r>
      <w:r>
        <w:rPr>
          <w:spacing w:val="-8"/>
        </w:rPr>
        <w:t xml:space="preserve"> </w:t>
      </w:r>
      <w:r>
        <w:t>BIBLIOGRÁFICAS</w:t>
      </w:r>
    </w:p>
    <w:p w14:paraId="2439326D" w14:textId="77777777" w:rsidR="00726ED8" w:rsidRDefault="00726ED8">
      <w:pPr>
        <w:pStyle w:val="Corpodetexto"/>
        <w:spacing w:before="9"/>
        <w:rPr>
          <w:rFonts w:ascii="Arial"/>
          <w:b/>
          <w:sz w:val="29"/>
        </w:rPr>
      </w:pPr>
    </w:p>
    <w:p w14:paraId="41503818" w14:textId="77777777" w:rsidR="00726ED8" w:rsidRDefault="008F5447">
      <w:pPr>
        <w:spacing w:before="1"/>
        <w:ind w:left="116"/>
        <w:jc w:val="both"/>
      </w:pPr>
      <w:r>
        <w:rPr>
          <w:color w:val="212121"/>
        </w:rPr>
        <w:t>PIERRE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LEVY.</w:t>
      </w:r>
      <w:r>
        <w:rPr>
          <w:color w:val="212121"/>
          <w:spacing w:val="1"/>
        </w:rPr>
        <w:t xml:space="preserve"> </w:t>
      </w:r>
      <w:r>
        <w:rPr>
          <w:rFonts w:ascii="Arial"/>
          <w:b/>
          <w:color w:val="212121"/>
        </w:rPr>
        <w:t>Cibercultura</w:t>
      </w:r>
      <w:r>
        <w:rPr>
          <w:color w:val="212121"/>
        </w:rPr>
        <w:t>.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Editora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34,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2010.</w:t>
      </w:r>
    </w:p>
    <w:p w14:paraId="3D84C8E9" w14:textId="77777777" w:rsidR="00726ED8" w:rsidRDefault="00726ED8">
      <w:pPr>
        <w:pStyle w:val="Corpodetexto"/>
        <w:spacing w:before="1"/>
        <w:rPr>
          <w:sz w:val="28"/>
        </w:rPr>
      </w:pPr>
    </w:p>
    <w:p w14:paraId="2A1C6478" w14:textId="1AAE54BE" w:rsidR="00726ED8" w:rsidRDefault="008F5447">
      <w:pPr>
        <w:spacing w:line="364" w:lineRule="auto"/>
        <w:ind w:left="116" w:right="114"/>
        <w:jc w:val="both"/>
        <w:rPr>
          <w:color w:val="0462C1"/>
          <w:u w:val="single" w:color="0462C1"/>
        </w:rPr>
      </w:pPr>
      <w:r>
        <w:rPr>
          <w:color w:val="212121"/>
        </w:rPr>
        <w:t>FILMAS,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Buriti.</w:t>
      </w:r>
      <w:r>
        <w:rPr>
          <w:color w:val="212121"/>
          <w:spacing w:val="1"/>
        </w:rPr>
        <w:t xml:space="preserve"> </w:t>
      </w:r>
      <w:r>
        <w:rPr>
          <w:rFonts w:ascii="Arial" w:hAnsi="Arial"/>
          <w:b/>
          <w:color w:val="212121"/>
        </w:rPr>
        <w:t>Educação.doc</w:t>
      </w:r>
      <w:r>
        <w:rPr>
          <w:rFonts w:ascii="Arial" w:hAnsi="Arial"/>
          <w:b/>
          <w:color w:val="212121"/>
          <w:spacing w:val="1"/>
        </w:rPr>
        <w:t xml:space="preserve"> </w:t>
      </w:r>
      <w:r>
        <w:rPr>
          <w:rFonts w:ascii="Arial" w:hAnsi="Arial"/>
          <w:b/>
          <w:color w:val="212121"/>
        </w:rPr>
        <w:t>–</w:t>
      </w:r>
      <w:r>
        <w:rPr>
          <w:rFonts w:ascii="Arial" w:hAnsi="Arial"/>
          <w:b/>
          <w:color w:val="212121"/>
          <w:spacing w:val="1"/>
        </w:rPr>
        <w:t xml:space="preserve"> </w:t>
      </w:r>
      <w:r>
        <w:rPr>
          <w:rFonts w:ascii="Arial" w:hAnsi="Arial"/>
          <w:b/>
          <w:color w:val="212121"/>
        </w:rPr>
        <w:t>Escola</w:t>
      </w:r>
      <w:r>
        <w:rPr>
          <w:rFonts w:ascii="Arial" w:hAnsi="Arial"/>
          <w:b/>
          <w:color w:val="212121"/>
          <w:spacing w:val="1"/>
        </w:rPr>
        <w:t xml:space="preserve"> </w:t>
      </w:r>
      <w:r>
        <w:rPr>
          <w:rFonts w:ascii="Arial" w:hAnsi="Arial"/>
          <w:b/>
          <w:color w:val="212121"/>
        </w:rPr>
        <w:t>do</w:t>
      </w:r>
      <w:r>
        <w:rPr>
          <w:rFonts w:ascii="Arial" w:hAnsi="Arial"/>
          <w:b/>
          <w:color w:val="212121"/>
          <w:spacing w:val="1"/>
        </w:rPr>
        <w:t xml:space="preserve"> </w:t>
      </w:r>
      <w:r>
        <w:rPr>
          <w:rFonts w:ascii="Arial" w:hAnsi="Arial"/>
          <w:b/>
          <w:color w:val="212121"/>
        </w:rPr>
        <w:t>Futuro</w:t>
      </w:r>
      <w:r>
        <w:rPr>
          <w:rFonts w:ascii="Arial" w:hAnsi="Arial"/>
          <w:b/>
          <w:color w:val="212121"/>
          <w:spacing w:val="1"/>
        </w:rPr>
        <w:t xml:space="preserve"> </w:t>
      </w:r>
      <w:r>
        <w:rPr>
          <w:rFonts w:ascii="Arial" w:hAnsi="Arial"/>
          <w:b/>
          <w:color w:val="212121"/>
        </w:rPr>
        <w:t>|</w:t>
      </w:r>
      <w:r>
        <w:rPr>
          <w:rFonts w:ascii="Arial" w:hAnsi="Arial"/>
          <w:b/>
          <w:color w:val="212121"/>
          <w:spacing w:val="1"/>
        </w:rPr>
        <w:t xml:space="preserve"> </w:t>
      </w:r>
      <w:r>
        <w:rPr>
          <w:rFonts w:ascii="Arial" w:hAnsi="Arial"/>
          <w:b/>
          <w:color w:val="212121"/>
        </w:rPr>
        <w:t>Episódio</w:t>
      </w:r>
      <w:r>
        <w:rPr>
          <w:rFonts w:ascii="Arial" w:hAnsi="Arial"/>
          <w:b/>
          <w:color w:val="212121"/>
          <w:spacing w:val="1"/>
        </w:rPr>
        <w:t xml:space="preserve"> </w:t>
      </w:r>
      <w:r>
        <w:rPr>
          <w:rFonts w:ascii="Arial" w:hAnsi="Arial"/>
          <w:b/>
          <w:color w:val="212121"/>
        </w:rPr>
        <w:t>5</w:t>
      </w:r>
      <w:r>
        <w:rPr>
          <w:color w:val="212121"/>
        </w:rPr>
        <w:t>.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Youtube,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2014.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Disponível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em:</w:t>
      </w:r>
      <w:r>
        <w:rPr>
          <w:color w:val="212121"/>
          <w:spacing w:val="-2"/>
        </w:rPr>
        <w:t xml:space="preserve"> </w:t>
      </w:r>
      <w:hyperlink r:id="rId8">
        <w:r>
          <w:rPr>
            <w:color w:val="0462C1"/>
            <w:u w:val="single" w:color="0462C1"/>
          </w:rPr>
          <w:t>https://www.youtube.com/watch?v=v5nlwicLiQg&amp;t=5s</w:t>
        </w:r>
      </w:hyperlink>
    </w:p>
    <w:p w14:paraId="2CF5C3E8" w14:textId="58BF53DB" w:rsidR="00A97135" w:rsidRDefault="00A97135">
      <w:pPr>
        <w:spacing w:line="364" w:lineRule="auto"/>
        <w:ind w:left="116" w:right="114"/>
        <w:jc w:val="both"/>
      </w:pPr>
      <w:r>
        <w:t>SIDARTA RIBEIRO</w:t>
      </w:r>
      <w:r w:rsidR="002714B6">
        <w:t xml:space="preserve">. Disponível em: </w:t>
      </w:r>
      <w:hyperlink r:id="rId9" w:history="1">
        <w:r w:rsidR="002714B6" w:rsidRPr="00F70A8F">
          <w:rPr>
            <w:rStyle w:val="Hyperlink"/>
          </w:rPr>
          <w:t>https://pt.wikipedia.org/wiki/Sidarta_Ribeiro</w:t>
        </w:r>
      </w:hyperlink>
    </w:p>
    <w:p w14:paraId="67BD6C7D" w14:textId="77777777" w:rsidR="00A97135" w:rsidRDefault="00A97135">
      <w:pPr>
        <w:spacing w:line="364" w:lineRule="auto"/>
        <w:ind w:left="116" w:right="114"/>
        <w:jc w:val="both"/>
      </w:pPr>
    </w:p>
    <w:sectPr w:rsidR="00A97135">
      <w:pgSz w:w="11910" w:h="16840"/>
      <w:pgMar w:top="1600" w:right="1300" w:bottom="1000" w:left="1300" w:header="527" w:footer="8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38348" w14:textId="77777777" w:rsidR="008F5447" w:rsidRDefault="008F5447">
      <w:r>
        <w:separator/>
      </w:r>
    </w:p>
  </w:endnote>
  <w:endnote w:type="continuationSeparator" w:id="0">
    <w:p w14:paraId="53740581" w14:textId="77777777" w:rsidR="008F5447" w:rsidRDefault="008F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67BB0" w14:textId="77777777" w:rsidR="00726ED8" w:rsidRDefault="008F5447">
    <w:pPr>
      <w:pStyle w:val="Corpodetexto"/>
      <w:spacing w:line="14" w:lineRule="auto"/>
      <w:rPr>
        <w:sz w:val="20"/>
      </w:rPr>
    </w:pPr>
    <w:r>
      <w:pict w14:anchorId="520E2AB2">
        <v:line id="_x0000_s2051" style="position:absolute;z-index:-15776768;mso-position-horizontal-relative:page;mso-position-vertical-relative:page" from="21.05pt,793.85pt" to="573.9pt,794.5pt" strokecolor="#e9dd45" strokeweight="2.25pt">
          <w10:wrap anchorx="page" anchory="page"/>
        </v:line>
      </w:pict>
    </w:r>
    <w:r>
      <w:pict w14:anchorId="0488C210">
        <v:line id="_x0000_s2050" style="position:absolute;z-index:-15776256;mso-position-horizontal-relative:page;mso-position-vertical-relative:page" from="20.05pt,788.6pt" to="572.9pt,789.25pt" strokecolor="#5b9bd4" strokeweight="2.25pt">
          <w10:wrap anchorx="page" anchory="page"/>
        </v:line>
      </w:pict>
    </w:r>
    <w:r>
      <w:pict w14:anchorId="0D89A52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8pt;margin-top:802.05pt;width:394.55pt;height:21.2pt;z-index:-15775744;mso-position-horizontal-relative:page;mso-position-vertical-relative:page" filled="f" stroked="f">
          <v:textbox inset="0,0,0,0">
            <w:txbxContent>
              <w:p w14:paraId="749070C6" w14:textId="77777777" w:rsidR="00726ED8" w:rsidRDefault="008F5447">
                <w:pPr>
                  <w:spacing w:before="18"/>
                  <w:ind w:left="20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Registeredwiththe</w:t>
                </w:r>
                <w:r>
                  <w:rPr>
                    <w:rFonts w:ascii="Tahoma" w:hAnsi="Tahoma"/>
                    <w:spacing w:val="-6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Florida</w:t>
                </w:r>
                <w:r>
                  <w:rPr>
                    <w:rFonts w:ascii="Tahoma" w:hAnsi="Tahoma"/>
                    <w:spacing w:val="-4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StateDepartamente-USA</w:t>
                </w:r>
                <w:r>
                  <w:rPr>
                    <w:rFonts w:ascii="Tahoma" w:hAnsi="Tahoma"/>
                    <w:spacing w:val="-2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under</w:t>
                </w:r>
                <w:r>
                  <w:rPr>
                    <w:rFonts w:ascii="Tahoma" w:hAnsi="Tahoma"/>
                    <w:spacing w:val="-3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Nº</w:t>
                </w:r>
                <w:r>
                  <w:rPr>
                    <w:rFonts w:ascii="Tahoma" w:hAnsi="Tahoma"/>
                    <w:spacing w:val="-4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N17000001622</w:t>
                </w:r>
                <w:r>
                  <w:rPr>
                    <w:rFonts w:ascii="Tahoma" w:hAnsi="Tahoma"/>
                    <w:spacing w:val="-1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-</w:t>
                </w:r>
                <w:r>
                  <w:rPr>
                    <w:rFonts w:ascii="Tahoma" w:hAnsi="Tahoma"/>
                    <w:spacing w:val="-3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ORCID</w:t>
                </w:r>
                <w:r>
                  <w:rPr>
                    <w:rFonts w:ascii="Tahoma" w:hAnsi="Tahoma"/>
                    <w:spacing w:val="-5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ID</w:t>
                </w:r>
                <w:r>
                  <w:rPr>
                    <w:rFonts w:ascii="Tahoma" w:hAnsi="Tahoma"/>
                    <w:spacing w:val="-8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0000-0002-5040-2660</w:t>
                </w:r>
                <w:r>
                  <w:rPr>
                    <w:rFonts w:ascii="Tahoma" w:hAnsi="Tahoma"/>
                    <w:spacing w:val="-47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Number</w:t>
                </w:r>
                <w:r>
                  <w:rPr>
                    <w:rFonts w:ascii="Tahoma" w:hAnsi="Tahoma"/>
                    <w:spacing w:val="-4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fone</w:t>
                </w:r>
                <w:r>
                  <w:rPr>
                    <w:rFonts w:ascii="Tahoma" w:hAnsi="Tahoma"/>
                    <w:spacing w:val="1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Miami</w:t>
                </w:r>
                <w:r>
                  <w:rPr>
                    <w:rFonts w:ascii="Tahoma" w:hAnsi="Tahoma"/>
                    <w:spacing w:val="-1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-</w:t>
                </w:r>
                <w:r>
                  <w:rPr>
                    <w:rFonts w:ascii="Tahoma" w:hAnsi="Tahoma"/>
                    <w:spacing w:val="1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FL:</w:t>
                </w:r>
                <w:r>
                  <w:rPr>
                    <w:rFonts w:ascii="Tahoma" w:hAnsi="Tahoma"/>
                    <w:spacing w:val="-2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+1</w:t>
                </w:r>
                <w:r>
                  <w:rPr>
                    <w:rFonts w:ascii="Tahoma" w:hAnsi="Tahoma"/>
                    <w:spacing w:val="1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(786)</w:t>
                </w:r>
                <w:r>
                  <w:rPr>
                    <w:rFonts w:ascii="Tahoma" w:hAnsi="Tahoma"/>
                    <w:spacing w:val="1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220-0394</w:t>
                </w:r>
                <w:r>
                  <w:rPr>
                    <w:rFonts w:ascii="Tahoma" w:hAnsi="Tahoma"/>
                    <w:spacing w:val="-3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-</w:t>
                </w:r>
                <w:r>
                  <w:rPr>
                    <w:rFonts w:ascii="Tahoma" w:hAnsi="Tahoma"/>
                    <w:spacing w:val="1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Home</w:t>
                </w:r>
                <w:r>
                  <w:rPr>
                    <w:rFonts w:ascii="Tahoma" w:hAnsi="Tahoma"/>
                    <w:spacing w:val="-1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page:</w:t>
                </w:r>
                <w:r>
                  <w:rPr>
                    <w:rFonts w:ascii="Tahoma" w:hAnsi="Tahoma"/>
                    <w:spacing w:val="-1"/>
                    <w:sz w:val="16"/>
                  </w:rPr>
                  <w:t xml:space="preserve"> </w:t>
                </w:r>
                <w:hyperlink r:id="rId1">
                  <w:r>
                    <w:rPr>
                      <w:rFonts w:ascii="Tahoma" w:hAnsi="Tahoma"/>
                      <w:color w:val="0462C1"/>
                      <w:sz w:val="16"/>
                      <w:u w:val="single" w:color="0462C1"/>
                    </w:rPr>
                    <w:t>www.universityecumenical.com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C30ED" w14:textId="77777777" w:rsidR="008F5447" w:rsidRDefault="008F5447">
      <w:r>
        <w:separator/>
      </w:r>
    </w:p>
  </w:footnote>
  <w:footnote w:type="continuationSeparator" w:id="0">
    <w:p w14:paraId="5B0E6D7B" w14:textId="77777777" w:rsidR="008F5447" w:rsidRDefault="008F5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C11F4" w14:textId="77777777" w:rsidR="00726ED8" w:rsidRDefault="008F5447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8176" behindDoc="1" locked="0" layoutInCell="1" allowOverlap="1" wp14:anchorId="4A092504" wp14:editId="5BDDEF01">
          <wp:simplePos x="0" y="0"/>
          <wp:positionH relativeFrom="page">
            <wp:posOffset>904875</wp:posOffset>
          </wp:positionH>
          <wp:positionV relativeFrom="page">
            <wp:posOffset>334734</wp:posOffset>
          </wp:positionV>
          <wp:extent cx="1232010" cy="55917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2010" cy="559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8688" behindDoc="1" locked="0" layoutInCell="1" allowOverlap="1" wp14:anchorId="6C26F06C" wp14:editId="2CE25120">
          <wp:simplePos x="0" y="0"/>
          <wp:positionH relativeFrom="page">
            <wp:posOffset>5099440</wp:posOffset>
          </wp:positionH>
          <wp:positionV relativeFrom="page">
            <wp:posOffset>449283</wp:posOffset>
          </wp:positionV>
          <wp:extent cx="1505549" cy="44656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05549" cy="446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14F1611">
        <v:line id="_x0000_s2052" style="position:absolute;z-index:-15777280;mso-position-horizontal-relative:page;mso-position-vertical-relative:page" from="62.3pt,76.45pt" to="550.55pt,74.95pt" strokecolor="#2d74b5" strokeweight="1.5pt">
          <w10:wrap anchorx="page" anchory="page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6ED8"/>
    <w:rsid w:val="002714B6"/>
    <w:rsid w:val="00726ED8"/>
    <w:rsid w:val="008F5447"/>
    <w:rsid w:val="00A9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1884624"/>
  <w15:docId w15:val="{1162E9BA-3198-4E45-984C-93294E6C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199"/>
      <w:ind w:left="116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971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713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971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7135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A9713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7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5nlwicLiQg&amp;t=5s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pt.wikipedia.org/wiki/Sidarta_Ribeir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ersityecumenical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1690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Aline Andrade</cp:lastModifiedBy>
  <cp:revision>3</cp:revision>
  <dcterms:created xsi:type="dcterms:W3CDTF">2023-11-02T00:36:00Z</dcterms:created>
  <dcterms:modified xsi:type="dcterms:W3CDTF">2023-11-02T00:48:00Z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2023-11-02T00:00:00Z</vt:filetime>
  </property>
</Properties>
</file>