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4BFEC" w14:textId="77777777" w:rsidR="0032077D" w:rsidRDefault="009C5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UMA </w:t>
      </w:r>
      <w:r w:rsidR="00D2247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ABORDAGEM DE </w:t>
      </w:r>
      <w:r w:rsidR="001C30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DEMANDAS COGNITIVAS DE TAREFAS MATEMÁTICAS EM MANUAIS DO PROFESSOR </w:t>
      </w:r>
    </w:p>
    <w:p w14:paraId="06A3B1BB" w14:textId="77777777" w:rsidR="0032077D" w:rsidRDefault="003207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E6031D" w14:textId="77777777" w:rsidR="0032077D" w:rsidRDefault="00E1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Letícia Fernandes da Silva</w:t>
      </w:r>
    </w:p>
    <w:p w14:paraId="23124182" w14:textId="77777777" w:rsidR="0032077D" w:rsidRDefault="00E1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 de Minas Gerais </w:t>
      </w:r>
    </w:p>
    <w:p w14:paraId="0E67E721" w14:textId="77777777" w:rsidR="0032077D" w:rsidRDefault="00045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9D4BEC" w:rsidRPr="00FB4EF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leticiafernunes@hotmail.com</w:t>
        </w:r>
      </w:hyperlink>
    </w:p>
    <w:p w14:paraId="431A9ABB" w14:textId="77777777" w:rsidR="009D4BEC" w:rsidRDefault="009D4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AEC52F" w14:textId="77777777" w:rsidR="0032077D" w:rsidRDefault="00E10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Gilberto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Januario</w:t>
      </w:r>
      <w:proofErr w:type="spellEnd"/>
    </w:p>
    <w:p w14:paraId="41CF8054" w14:textId="45DB9345" w:rsidR="0032077D" w:rsidRDefault="00E1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Estadual de Montes Claros</w:t>
      </w:r>
    </w:p>
    <w:p w14:paraId="507AF1DA" w14:textId="77777777" w:rsidR="0032077D" w:rsidRDefault="00045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9D4BEC" w:rsidRPr="00FB4EF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gilberto.januario@unimontes.br</w:t>
        </w:r>
      </w:hyperlink>
    </w:p>
    <w:p w14:paraId="179D2226" w14:textId="77777777" w:rsidR="009D4BEC" w:rsidRDefault="009D4B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33B924" w14:textId="77777777" w:rsidR="0032077D" w:rsidRDefault="00A54C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E106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E1069D" w:rsidRPr="00E106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</w:p>
    <w:p w14:paraId="15524970" w14:textId="6025DA0B" w:rsidR="0032077D" w:rsidRDefault="003207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D7F960" w14:textId="77777777" w:rsidR="0032077D" w:rsidRDefault="00320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765F16" w14:textId="43D92FCF" w:rsidR="002D4C0C" w:rsidRPr="00AC7442" w:rsidRDefault="00FA0443" w:rsidP="002D4C0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Apresentamos um recorte de uma pesquisa de mestrado, em andamento, </w:t>
      </w:r>
      <w:r w:rsidR="009D4BEC">
        <w:rPr>
          <w:rFonts w:ascii="Times New Roman" w:eastAsia="Times New Roman" w:hAnsi="Times New Roman" w:cs="Times New Roman"/>
          <w:sz w:val="24"/>
          <w:szCs w:val="24"/>
          <w:lang w:eastAsia="pt-BR"/>
        </w:rPr>
        <w:t>que aborda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demandas cognitivas de tarefas de equação polinomial do 2º grau analisadas em Manuais do Professor do 8º e 9º anos. Optamos pelos Manuais por estes serem importantes recursos que auxiliam os professores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 práticas de ensino e na adoção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inovaç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pedagógica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Ao planejar aulas, or</w:t>
      </w:r>
      <w:r w:rsidR="00610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ganizar os conteúdos de ensino,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selecionar e implementar tarefas, </w:t>
      </w:r>
      <w:r w:rsidR="00610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professor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cria condições para que os estudantes construam aprendizagens</w:t>
      </w:r>
      <w:r w:rsidR="00A45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3703C1">
        <w:rPr>
          <w:rFonts w:ascii="Times New Roman" w:eastAsia="Times New Roman" w:hAnsi="Times New Roman" w:cs="Times New Roman"/>
          <w:sz w:val="24"/>
          <w:szCs w:val="24"/>
          <w:lang w:eastAsia="pt-BR"/>
        </w:rPr>
        <w:t>Nos</w:t>
      </w:r>
      <w:r w:rsidR="00A45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processos</w:t>
      </w:r>
      <w:r w:rsidR="003703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ensino e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3703C1">
        <w:rPr>
          <w:rFonts w:ascii="Times New Roman" w:eastAsia="Times New Roman" w:hAnsi="Times New Roman" w:cs="Times New Roman"/>
          <w:sz w:val="24"/>
          <w:szCs w:val="24"/>
          <w:lang w:eastAsia="pt-BR"/>
        </w:rPr>
        <w:t>aprendizagem</w:t>
      </w:r>
      <w:r w:rsidR="00610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há uma interação</w:t>
      </w:r>
      <w:r w:rsidR="00BB29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professores e estudantes</w:t>
      </w:r>
      <w:r w:rsidR="00610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pode ser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observada pela</w:t>
      </w:r>
      <w:r w:rsidR="00610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resposta produzida pelos estudantes ao realizar tarefas que demandam variados raciocínios matemáticos.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6102A2">
        <w:rPr>
          <w:rFonts w:ascii="Times New Roman" w:eastAsia="Times New Roman" w:hAnsi="Times New Roman" w:cs="Times New Roman"/>
          <w:sz w:val="24"/>
          <w:szCs w:val="24"/>
          <w:lang w:eastAsia="pt-BR"/>
        </w:rPr>
        <w:t>s tarefas determinam o raciocínio que os estudantes desenvolvem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ou mobilizam, </w:t>
      </w:r>
      <w:r w:rsidR="00610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resolvê-las. Nesse contexto,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0751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estudo</w:t>
      </w:r>
      <w:r w:rsidR="00610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vis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ou</w:t>
      </w:r>
      <w:r w:rsidR="006102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analisar as demandas cognitivas </w:t>
      </w:r>
      <w:r w:rsidR="0007513E">
        <w:rPr>
          <w:rFonts w:ascii="Times New Roman" w:eastAsia="Times New Roman" w:hAnsi="Times New Roman" w:cs="Times New Roman"/>
          <w:sz w:val="24"/>
          <w:szCs w:val="24"/>
          <w:lang w:eastAsia="pt-BR"/>
        </w:rPr>
        <w:t>das tarefas de equação polinomial do 2º grau abordadas nos Manuais do Professor do 8º e 9º ano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s,</w:t>
      </w:r>
      <w:r w:rsidR="000751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aprovados pelo Programa Nacional do Livro </w:t>
      </w:r>
      <w:r w:rsidR="00481C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do Material </w:t>
      </w:r>
      <w:r w:rsidR="0007513E">
        <w:rPr>
          <w:rFonts w:ascii="Times New Roman" w:eastAsia="Times New Roman" w:hAnsi="Times New Roman" w:cs="Times New Roman"/>
          <w:sz w:val="24"/>
          <w:szCs w:val="24"/>
          <w:lang w:eastAsia="pt-BR"/>
        </w:rPr>
        <w:t>Didático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, edição</w:t>
      </w:r>
      <w:r w:rsidR="000751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2024.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0751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níveis de demandas cognitivas</w:t>
      </w:r>
      <w:r w:rsidR="005A3C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tarefas</w:t>
      </w:r>
      <w:r w:rsidR="000751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estão associados aos diferentes raciocínios matemáticos que são exigidos dos estudantes na sua resolução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0751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751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nível e tipo de aprendizagem desenvolvido</w:t>
      </w:r>
      <w:r w:rsidR="009D1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Esses</w:t>
      </w:r>
      <w:r w:rsidR="009D1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níveis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—</w:t>
      </w:r>
      <w:r w:rsidR="009D1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D1CEA" w:rsidRPr="009D1CE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memorização</w:t>
      </w:r>
      <w:r w:rsidR="009D1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D1CEA" w:rsidRPr="009D1CE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procedimentos sem conexões</w:t>
      </w:r>
      <w:r w:rsidR="009D1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D1CEA" w:rsidRPr="009D1CE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procedimentos com conexões</w:t>
      </w:r>
      <w:r w:rsidR="009D1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9D1CEA" w:rsidRPr="009D1CE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fazer matemática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—</w:t>
      </w:r>
      <w:r w:rsidR="009D1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envolvem baix</w:t>
      </w:r>
      <w:r w:rsidR="00D25F1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9D1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9D1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alt</w:t>
      </w:r>
      <w:r w:rsidR="00D25F1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9D1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cogni</w:t>
      </w:r>
      <w:r w:rsidR="00D25F1B">
        <w:rPr>
          <w:rFonts w:ascii="Times New Roman" w:eastAsia="Times New Roman" w:hAnsi="Times New Roman" w:cs="Times New Roman"/>
          <w:sz w:val="24"/>
          <w:szCs w:val="24"/>
          <w:lang w:eastAsia="pt-BR"/>
        </w:rPr>
        <w:t>ção</w:t>
      </w:r>
      <w:r w:rsidR="009D1C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07513E">
        <w:rPr>
          <w:rFonts w:ascii="Times New Roman" w:eastAsia="Times New Roman" w:hAnsi="Times New Roman" w:cs="Times New Roman"/>
          <w:sz w:val="24"/>
          <w:szCs w:val="24"/>
          <w:lang w:eastAsia="pt-BR"/>
        </w:rPr>
        <w:t>A pesquisa p</w:t>
      </w:r>
      <w:r w:rsidR="008A5C8F">
        <w:rPr>
          <w:rFonts w:ascii="Times New Roman" w:eastAsia="Times New Roman" w:hAnsi="Times New Roman" w:cs="Times New Roman"/>
          <w:sz w:val="24"/>
          <w:szCs w:val="24"/>
          <w:lang w:eastAsia="pt-BR"/>
        </w:rPr>
        <w:t>ossui uma abordagem qualitativa, com foco na análise documental,</w:t>
      </w:r>
      <w:r w:rsidR="005A3C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realizada</w:t>
      </w:r>
      <w:r w:rsidR="008A5C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8A5C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mapeamento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fichamento </w:t>
      </w:r>
      <w:r w:rsidR="008A5C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tarefas contidas </w:t>
      </w:r>
      <w:r w:rsidR="00DD76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quatro coleções de materiais curriculares de Matemática do 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Fundamental</w:t>
      </w:r>
      <w:r w:rsidR="00DD764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A5C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26AB5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Analisamos a abordagem dada às equações polinomiais do 2º grau, a apresentação do conteúdo, as orientações de ensino</w:t>
      </w:r>
      <w:r w:rsidR="00A45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papel perspectivado a estudantes e professores</w:t>
      </w:r>
      <w:r w:rsidR="002D4C0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45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implícitas ou explícitas nos enunciados das tarefas</w:t>
      </w:r>
      <w:r w:rsidR="00D25F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nas orientações</w:t>
      </w:r>
      <w:r w:rsidR="00A45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B29EB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tarefas incorporam </w:t>
      </w:r>
      <w:r w:rsidR="003703C1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>habilidades com objetivos a serem alcançados, por isso é necessário equilibrar todos os níveis possibilitando ao estudante a compreensão de conceitos e ideias matemáticas. E</w:t>
      </w:r>
      <w:r w:rsidR="005A3CDC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>ntendemos</w:t>
      </w:r>
      <w:r w:rsidR="008A5C8F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3CDC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9D1CEA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>conhecer</w:t>
      </w:r>
      <w:r w:rsidR="005A3CDC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diferentes níveis de demandas cognitivas das tarefas poderá ajudar o professor a </w:t>
      </w:r>
      <w:r w:rsidR="00A457B1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>oportunizar aos estudantes</w:t>
      </w:r>
      <w:r w:rsidR="005A3CDC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tarefas variadas </w:t>
      </w:r>
      <w:r w:rsidR="00A457B1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mobilizem </w:t>
      </w:r>
      <w:r w:rsidR="00472A67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A457B1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conhecimento</w:t>
      </w:r>
      <w:r w:rsidR="005A3CDC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elev</w:t>
      </w:r>
      <w:r w:rsidR="00472A67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5A3CDC" w:rsidRPr="00165F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raciocínio matemático.</w:t>
      </w:r>
      <w:r w:rsidR="007B02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C7442">
        <w:rPr>
          <w:rFonts w:ascii="Times New Roman" w:eastAsia="Times New Roman" w:hAnsi="Times New Roman" w:cs="Times New Roman"/>
          <w:sz w:val="24"/>
          <w:szCs w:val="24"/>
          <w:lang w:eastAsia="pt-BR"/>
        </w:rPr>
        <w:t>Nas coleções analisadas</w:t>
      </w:r>
      <w:r w:rsidR="003F32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F1D61">
        <w:rPr>
          <w:rFonts w:ascii="Times New Roman" w:eastAsia="Times New Roman" w:hAnsi="Times New Roman" w:cs="Times New Roman"/>
          <w:sz w:val="24"/>
          <w:szCs w:val="24"/>
          <w:lang w:eastAsia="pt-BR"/>
        </w:rPr>
        <w:t>classificamos</w:t>
      </w:r>
      <w:r w:rsidR="00FA6F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235 tarefas, sendo 14 de </w:t>
      </w:r>
      <w:r w:rsidR="00FA6F01" w:rsidRPr="00FA6F0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memorização</w:t>
      </w:r>
      <w:r w:rsidR="00FA6F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176 de </w:t>
      </w:r>
      <w:r w:rsidR="00FA6F01" w:rsidRPr="00FA6F0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procedimentos sem conexões</w:t>
      </w:r>
      <w:r w:rsidR="00FA6F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30 de </w:t>
      </w:r>
      <w:r w:rsidR="00FA6F01" w:rsidRPr="00FA6F0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procedimentos com conexões</w:t>
      </w:r>
      <w:r w:rsidR="00FA6F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15 de </w:t>
      </w:r>
      <w:r w:rsidR="00FA6F01" w:rsidRPr="00FA6F0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fazer matemática</w:t>
      </w:r>
      <w:r w:rsidR="00FA6F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7F1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7F1D61" w:rsidRPr="003F32B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Conquista Matemática</w:t>
      </w:r>
      <w:r w:rsidR="007F1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classificamos 88 tarefas, </w:t>
      </w:r>
      <w:r w:rsidR="003F32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proofErr w:type="spellStart"/>
      <w:r w:rsidR="003F32B0" w:rsidRPr="003F32B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Araribá</w:t>
      </w:r>
      <w:proofErr w:type="spellEnd"/>
      <w:r w:rsidR="007F1D61" w:rsidRPr="003F32B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Conecta</w:t>
      </w:r>
      <w:r w:rsidR="007F1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53 tarefas, em </w:t>
      </w:r>
      <w:proofErr w:type="spellStart"/>
      <w:r w:rsidR="007F1D61" w:rsidRPr="003F32B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Teláris</w:t>
      </w:r>
      <w:proofErr w:type="spellEnd"/>
      <w:r w:rsidR="007F1D61" w:rsidRPr="003F32B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Essencial</w:t>
      </w:r>
      <w:r w:rsidR="007F1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70 tarefas e em </w:t>
      </w:r>
      <w:r w:rsidR="007F1D61" w:rsidRPr="003F32B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Matemática nos Dias de Hoje</w:t>
      </w:r>
      <w:r w:rsidR="007F1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24 tarefas. </w:t>
      </w:r>
      <w:r w:rsidR="00AC74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associarmos as habilidades prescritas para o 8º e 9º ano com o quantitativo de tarefas </w:t>
      </w:r>
      <w:r w:rsidR="00AC744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classificadas, entendemos que tarefas do tipo </w:t>
      </w:r>
      <w:r w:rsidR="00AC7442" w:rsidRPr="00AC744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procedimentos com conexões </w:t>
      </w:r>
      <w:r w:rsidR="00AC7442" w:rsidRPr="00AC744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AC74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C7442" w:rsidRPr="00AC744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fazer matemática</w:t>
      </w:r>
      <w:r w:rsidR="00773FA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</w:t>
      </w:r>
      <w:r w:rsidR="00AC7442" w:rsidRPr="00AC744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AC7442" w:rsidRPr="00AC7442"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r w:rsidR="00AC74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serem de alto nível cognitivo</w:t>
      </w:r>
      <w:r w:rsidR="00773FA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C74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31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levariam o estudante a desenvolver melhor o </w:t>
      </w:r>
      <w:r w:rsidR="00E021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 raciocínio com níveis mais profundos de compreensão. </w:t>
      </w:r>
      <w:r w:rsidR="004C1E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Esses níveis de tarefas requerem pensamento complexo ou algum grau de esforço cognitivo. Fazem conexões entre múltiplas representações que ajudam a desenvolver o significado e acessam conhecimentos relevantes. </w:t>
      </w:r>
    </w:p>
    <w:p w14:paraId="3691D7F0" w14:textId="2455FF84" w:rsidR="005A3CDC" w:rsidRDefault="002D4C0C" w:rsidP="002D4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D25F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Manuais do Professor.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Demandas Cognitivas. Tarefas </w:t>
      </w:r>
      <w:r w:rsidR="00D25F1B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atemáticas.</w:t>
      </w:r>
      <w:r w:rsidR="00D25F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</w:p>
    <w:sectPr w:rsidR="005A3CDC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83689" w14:textId="77777777" w:rsidR="00045632" w:rsidRDefault="00045632">
      <w:pPr>
        <w:spacing w:line="240" w:lineRule="auto"/>
      </w:pPr>
      <w:r>
        <w:separator/>
      </w:r>
    </w:p>
  </w:endnote>
  <w:endnote w:type="continuationSeparator" w:id="0">
    <w:p w14:paraId="32ADD653" w14:textId="77777777" w:rsidR="00045632" w:rsidRDefault="00045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8A1DB" w14:textId="77777777" w:rsidR="00045632" w:rsidRDefault="00045632">
      <w:pPr>
        <w:spacing w:after="0"/>
      </w:pPr>
      <w:r>
        <w:separator/>
      </w:r>
    </w:p>
  </w:footnote>
  <w:footnote w:type="continuationSeparator" w:id="0">
    <w:p w14:paraId="1BA9BAB2" w14:textId="77777777" w:rsidR="00045632" w:rsidRDefault="000456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393F5" w14:textId="77777777" w:rsidR="0032077D" w:rsidRDefault="00A54C7B">
    <w:pPr>
      <w:pStyle w:val="Cabealho"/>
    </w:pPr>
    <w:r>
      <w:rPr>
        <w:noProof/>
        <w:lang w:eastAsia="pt-BR"/>
      </w:rPr>
      <w:drawing>
        <wp:inline distT="0" distB="0" distL="114300" distR="114300" wp14:anchorId="427DAEFA" wp14:editId="6AAE7739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5632"/>
    <w:rsid w:val="0007513E"/>
    <w:rsid w:val="000B16D9"/>
    <w:rsid w:val="00165F7D"/>
    <w:rsid w:val="00172A27"/>
    <w:rsid w:val="001C303E"/>
    <w:rsid w:val="002031BD"/>
    <w:rsid w:val="002D4C0C"/>
    <w:rsid w:val="0032077D"/>
    <w:rsid w:val="003703C1"/>
    <w:rsid w:val="0037257F"/>
    <w:rsid w:val="003F32B0"/>
    <w:rsid w:val="00472A67"/>
    <w:rsid w:val="00481C94"/>
    <w:rsid w:val="004B505A"/>
    <w:rsid w:val="004C1EBE"/>
    <w:rsid w:val="005A3CDC"/>
    <w:rsid w:val="006102A2"/>
    <w:rsid w:val="00677F30"/>
    <w:rsid w:val="00741E2B"/>
    <w:rsid w:val="00773FAF"/>
    <w:rsid w:val="007B025C"/>
    <w:rsid w:val="007F1D61"/>
    <w:rsid w:val="008A5C8F"/>
    <w:rsid w:val="009C57DD"/>
    <w:rsid w:val="009D1CEA"/>
    <w:rsid w:val="009D4BEC"/>
    <w:rsid w:val="00A16F32"/>
    <w:rsid w:val="00A457B1"/>
    <w:rsid w:val="00A54C7B"/>
    <w:rsid w:val="00AB5304"/>
    <w:rsid w:val="00AC7442"/>
    <w:rsid w:val="00B23186"/>
    <w:rsid w:val="00B66AAC"/>
    <w:rsid w:val="00B82A8F"/>
    <w:rsid w:val="00BB29EB"/>
    <w:rsid w:val="00C26AB5"/>
    <w:rsid w:val="00C566E2"/>
    <w:rsid w:val="00C56808"/>
    <w:rsid w:val="00D22471"/>
    <w:rsid w:val="00D25F1B"/>
    <w:rsid w:val="00D67721"/>
    <w:rsid w:val="00D87B4B"/>
    <w:rsid w:val="00DD764A"/>
    <w:rsid w:val="00E02196"/>
    <w:rsid w:val="00E1069D"/>
    <w:rsid w:val="00EC4CFB"/>
    <w:rsid w:val="00F45B7D"/>
    <w:rsid w:val="00FA0443"/>
    <w:rsid w:val="00FA6F01"/>
    <w:rsid w:val="00FB7E32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A34C"/>
  <w15:docId w15:val="{2E5F4EDD-3370-4F44-9B67-C298BF50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ilberto.januario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ticiafernunes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Letícia Silva</cp:lastModifiedBy>
  <cp:revision>3</cp:revision>
  <dcterms:created xsi:type="dcterms:W3CDTF">2025-04-30T16:17:00Z</dcterms:created>
  <dcterms:modified xsi:type="dcterms:W3CDTF">2025-04-30T16:20:00Z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