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D38FA" w14:textId="04612294" w:rsidR="008D6B6D" w:rsidRDefault="005100B3">
      <w:pPr>
        <w:pStyle w:val="Standard"/>
        <w:shd w:val="clear" w:color="auto" w:fill="FFFFFF"/>
      </w:pPr>
      <w:r>
        <w:rPr>
          <w:rStyle w:val="Fontepargpadro1"/>
          <w:rFonts w:ascii="Arial" w:eastAsia="Arial" w:hAnsi="Arial" w:cs="Arial"/>
          <w:b/>
        </w:rPr>
        <w:t>EIXO TEMÁTICO:</w:t>
      </w:r>
      <w:r>
        <w:rPr>
          <w:rStyle w:val="Fontepargpadro1"/>
          <w:rFonts w:ascii="Arial" w:eastAsia="Arial" w:hAnsi="Arial" w:cs="Arial"/>
        </w:rPr>
        <w:t xml:space="preserve"> </w:t>
      </w:r>
      <w:bookmarkStart w:id="0" w:name="_Hlk60076102"/>
      <w:r w:rsidR="00C9407A" w:rsidRPr="00C9407A">
        <w:rPr>
          <w:rStyle w:val="Fontepargpadro1"/>
          <w:rFonts w:ascii="Arial" w:eastAsia="Arial" w:hAnsi="Arial" w:cs="Arial"/>
        </w:rPr>
        <w:t>Educação, Tecnologia e Complexidade do Conhecimento.</w:t>
      </w:r>
      <w:bookmarkEnd w:id="0"/>
    </w:p>
    <w:p w14:paraId="6DCFA97B" w14:textId="77777777" w:rsidR="008D6B6D" w:rsidRDefault="008D6B6D">
      <w:pPr>
        <w:pStyle w:val="Standard"/>
        <w:rPr>
          <w:rFonts w:ascii="Arial" w:eastAsia="Arial" w:hAnsi="Arial" w:cs="Arial"/>
          <w:i/>
          <w:color w:val="FF0000"/>
        </w:rPr>
      </w:pPr>
    </w:p>
    <w:p w14:paraId="52A5CBA5" w14:textId="77777777" w:rsidR="008D6B6D" w:rsidRDefault="008D6B6D">
      <w:pPr>
        <w:pStyle w:val="Standard"/>
      </w:pPr>
    </w:p>
    <w:p w14:paraId="4E916B5E" w14:textId="77777777" w:rsidR="00D75204" w:rsidRDefault="00D75204">
      <w:pPr>
        <w:pStyle w:val="Ttulo21"/>
        <w:shd w:val="clear" w:color="auto" w:fill="FFFFFF"/>
        <w:ind w:right="240"/>
        <w:jc w:val="center"/>
        <w:rPr>
          <w:rStyle w:val="Fontepargpadro1"/>
          <w:rFonts w:ascii="Arial" w:eastAsia="Arial" w:hAnsi="Arial" w:cs="Arial"/>
          <w:sz w:val="32"/>
          <w:szCs w:val="32"/>
        </w:rPr>
      </w:pPr>
      <w:r>
        <w:rPr>
          <w:rStyle w:val="Fontepargpadro1"/>
          <w:rFonts w:ascii="Arial" w:eastAsia="Arial" w:hAnsi="Arial" w:cs="Arial"/>
          <w:sz w:val="32"/>
          <w:szCs w:val="32"/>
        </w:rPr>
        <w:t xml:space="preserve">EDUCAR EM TEMPOS DE PANDEMIA: </w:t>
      </w:r>
    </w:p>
    <w:p w14:paraId="3D824B70" w14:textId="407E7669" w:rsidR="008D6B6D" w:rsidRDefault="00D75204">
      <w:pPr>
        <w:pStyle w:val="Ttulo21"/>
        <w:shd w:val="clear" w:color="auto" w:fill="FFFFFF"/>
        <w:ind w:right="240"/>
        <w:jc w:val="center"/>
      </w:pPr>
      <w:r>
        <w:rPr>
          <w:rStyle w:val="Fontepargpadro1"/>
          <w:rFonts w:ascii="Arial" w:eastAsia="Arial" w:hAnsi="Arial" w:cs="Arial"/>
          <w:sz w:val="32"/>
          <w:szCs w:val="32"/>
        </w:rPr>
        <w:t>PRÁXIS PEDAGÓGICA VERSUS IMERSÃO TECNOLÓGICA</w:t>
      </w:r>
    </w:p>
    <w:p w14:paraId="4A94E100" w14:textId="77777777" w:rsidR="008D6B6D" w:rsidRDefault="008D6B6D">
      <w:pPr>
        <w:pStyle w:val="Standard"/>
        <w:ind w:right="49"/>
        <w:jc w:val="right"/>
        <w:rPr>
          <w:rFonts w:ascii="Arial" w:eastAsia="Arial" w:hAnsi="Arial" w:cs="Arial"/>
          <w:i/>
          <w:color w:val="FF0000"/>
        </w:rPr>
      </w:pPr>
    </w:p>
    <w:p w14:paraId="29C0846B" w14:textId="3B4E659A" w:rsidR="008B6B69" w:rsidRDefault="008B6B69">
      <w:pPr>
        <w:pStyle w:val="Standard"/>
        <w:ind w:right="49"/>
        <w:jc w:val="right"/>
        <w:rPr>
          <w:rFonts w:ascii="Arial" w:eastAsia="Arial" w:hAnsi="Arial" w:cs="Arial"/>
        </w:rPr>
      </w:pPr>
    </w:p>
    <w:p w14:paraId="28D50971" w14:textId="1DD080B1" w:rsidR="00D75204" w:rsidRPr="00083E7B" w:rsidRDefault="00D75204" w:rsidP="00D75204">
      <w:pPr>
        <w:pStyle w:val="Standard"/>
        <w:ind w:right="49"/>
        <w:jc w:val="right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t>SILVA, Rute dos Santos Oliveira¹, TAVARES, Edna Andressa Pereira², PEREIRA, David Christian de Oliveira</w:t>
      </w:r>
      <w:r>
        <w:rPr>
          <w:rFonts w:ascii="Arial" w:eastAsia="Arial" w:hAnsi="Arial" w:cs="Arial"/>
          <w:vertAlign w:val="superscript"/>
        </w:rPr>
        <w:t>3</w:t>
      </w:r>
    </w:p>
    <w:p w14:paraId="0FD809C6" w14:textId="77777777" w:rsidR="00D75204" w:rsidRPr="00083E7B" w:rsidRDefault="00D75204" w:rsidP="00D75204">
      <w:pPr>
        <w:pStyle w:val="Standard"/>
        <w:ind w:right="49"/>
        <w:jc w:val="right"/>
        <w:rPr>
          <w:rFonts w:ascii="Arial" w:eastAsia="Arial" w:hAnsi="Arial" w:cs="Arial"/>
        </w:rPr>
      </w:pPr>
    </w:p>
    <w:p w14:paraId="6DFB9C9C" w14:textId="77777777" w:rsidR="00D75204" w:rsidRDefault="00D75204" w:rsidP="00D75204">
      <w:pPr>
        <w:pStyle w:val="Standard"/>
        <w:ind w:right="49"/>
        <w:jc w:val="right"/>
      </w:pPr>
      <w:r>
        <w:rPr>
          <w:rStyle w:val="Fontepargpadro1"/>
          <w:rFonts w:ascii="Arial" w:eastAsia="Arial" w:hAnsi="Arial" w:cs="Arial"/>
          <w:vertAlign w:val="superscript"/>
        </w:rPr>
        <w:t>1</w:t>
      </w:r>
      <w:r>
        <w:rPr>
          <w:rStyle w:val="Fontepargpadro1"/>
          <w:rFonts w:ascii="Arial" w:eastAsia="Arial" w:hAnsi="Arial" w:cs="Arial"/>
        </w:rPr>
        <w:t xml:space="preserve"> Centro Universitário Cesmac, Curso de Licenciatura em Pedagogia</w:t>
      </w:r>
    </w:p>
    <w:p w14:paraId="68B408E7" w14:textId="77777777" w:rsidR="00D75204" w:rsidRDefault="00D75204" w:rsidP="00D75204">
      <w:pPr>
        <w:pStyle w:val="Standard"/>
        <w:ind w:right="49"/>
        <w:jc w:val="right"/>
        <w:rPr>
          <w:rStyle w:val="Fontepargpadro1"/>
          <w:rFonts w:ascii="Arial" w:eastAsia="Arial" w:hAnsi="Arial" w:cs="Arial"/>
        </w:rPr>
      </w:pPr>
      <w:r>
        <w:rPr>
          <w:rStyle w:val="Fontepargpadro1"/>
          <w:rFonts w:ascii="Arial" w:eastAsia="Arial" w:hAnsi="Arial" w:cs="Arial"/>
          <w:vertAlign w:val="superscript"/>
        </w:rPr>
        <w:t>2</w:t>
      </w:r>
      <w:r>
        <w:rPr>
          <w:rStyle w:val="Fontepargpadro1"/>
          <w:rFonts w:ascii="Arial" w:eastAsia="Arial" w:hAnsi="Arial" w:cs="Arial"/>
        </w:rPr>
        <w:t xml:space="preserve"> Centro Universitário Cesmac, Curso de Licenciatura em Pedagogia</w:t>
      </w:r>
    </w:p>
    <w:p w14:paraId="5DC6660D" w14:textId="77777777" w:rsidR="00D75204" w:rsidRPr="00083E7B" w:rsidRDefault="00D75204" w:rsidP="00D75204">
      <w:pPr>
        <w:pStyle w:val="Standard"/>
        <w:ind w:right="49"/>
        <w:jc w:val="right"/>
      </w:pPr>
      <w:r>
        <w:rPr>
          <w:rStyle w:val="Fontepargpadro1"/>
          <w:rFonts w:ascii="Arial" w:eastAsia="Arial" w:hAnsi="Arial" w:cs="Arial"/>
          <w:vertAlign w:val="superscript"/>
        </w:rPr>
        <w:t>3</w:t>
      </w:r>
      <w:r w:rsidRPr="00083E7B">
        <w:rPr>
          <w:rStyle w:val="Fontepargpadro1"/>
          <w:rFonts w:ascii="Arial" w:eastAsia="Arial" w:hAnsi="Arial" w:cs="Arial"/>
        </w:rPr>
        <w:t xml:space="preserve"> </w:t>
      </w:r>
      <w:r>
        <w:rPr>
          <w:rStyle w:val="Fontepargpadro1"/>
          <w:rFonts w:ascii="Arial" w:eastAsia="Arial" w:hAnsi="Arial" w:cs="Arial"/>
        </w:rPr>
        <w:t>Centro Universitário Cesmac, Professor do Curso de Lic. em Pedagogia</w:t>
      </w:r>
    </w:p>
    <w:p w14:paraId="22356B33" w14:textId="192767E6" w:rsidR="00D75204" w:rsidRDefault="00D75204" w:rsidP="00D75204">
      <w:pPr>
        <w:pStyle w:val="Standard"/>
        <w:ind w:right="49"/>
        <w:jc w:val="right"/>
        <w:rPr>
          <w:rStyle w:val="Fontepargpadro1"/>
          <w:rFonts w:ascii="Arial" w:eastAsia="Arial" w:hAnsi="Arial" w:cs="Arial"/>
        </w:rPr>
      </w:pPr>
      <w:r>
        <w:rPr>
          <w:rStyle w:val="Fontepargpadro1"/>
          <w:rFonts w:ascii="Arial" w:eastAsia="Arial" w:hAnsi="Arial" w:cs="Arial"/>
        </w:rPr>
        <w:t>rute.pedagogia12@gmail.com</w:t>
      </w:r>
    </w:p>
    <w:p w14:paraId="1F45DC4A" w14:textId="43AC86F9" w:rsidR="00D75204" w:rsidRPr="00D75204" w:rsidRDefault="00D75204" w:rsidP="00D75204">
      <w:pPr>
        <w:pStyle w:val="Standard"/>
        <w:ind w:right="49"/>
        <w:jc w:val="right"/>
        <w:rPr>
          <w:rStyle w:val="Fontepargpadro1"/>
          <w:rFonts w:ascii="Arial" w:eastAsia="Arial" w:hAnsi="Arial" w:cs="Arial"/>
        </w:rPr>
      </w:pPr>
      <w:hyperlink r:id="rId6" w:history="1">
        <w:r w:rsidRPr="00D75204">
          <w:rPr>
            <w:rStyle w:val="Hyperlink"/>
            <w:rFonts w:ascii="Arial" w:eastAsia="Arial" w:hAnsi="Arial" w:cs="Arial"/>
            <w:color w:val="auto"/>
            <w:u w:val="none"/>
          </w:rPr>
          <w:t>ednaandressa@outlook.com</w:t>
        </w:r>
      </w:hyperlink>
    </w:p>
    <w:p w14:paraId="3FCCFB6C" w14:textId="77777777" w:rsidR="00D75204" w:rsidRPr="00083E7B" w:rsidRDefault="00D75204" w:rsidP="00D75204">
      <w:pPr>
        <w:pStyle w:val="Standard"/>
        <w:ind w:right="49"/>
        <w:jc w:val="right"/>
        <w:rPr>
          <w:rStyle w:val="Fontepargpadro1"/>
          <w:rFonts w:ascii="Arial" w:eastAsia="Arial" w:hAnsi="Arial" w:cs="Arial"/>
        </w:rPr>
      </w:pPr>
      <w:r>
        <w:rPr>
          <w:rStyle w:val="Fontepargpadro1"/>
          <w:rFonts w:ascii="Arial" w:eastAsia="Arial" w:hAnsi="Arial" w:cs="Arial"/>
        </w:rPr>
        <w:t>david.christian@cesmac.edu.br</w:t>
      </w:r>
    </w:p>
    <w:p w14:paraId="54C60EA4" w14:textId="77777777" w:rsidR="008D6B6D" w:rsidRDefault="008D6B6D">
      <w:pPr>
        <w:pStyle w:val="Standard"/>
        <w:ind w:right="49"/>
        <w:jc w:val="center"/>
        <w:rPr>
          <w:rFonts w:ascii="Arial" w:eastAsia="Arial" w:hAnsi="Arial" w:cs="Arial"/>
        </w:rPr>
      </w:pPr>
    </w:p>
    <w:p w14:paraId="2CEDECA9" w14:textId="1600145E" w:rsidR="00D75204" w:rsidRPr="00D75204" w:rsidRDefault="0092188D" w:rsidP="008B6B69">
      <w:pPr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RESUMO </w:t>
      </w:r>
      <w:r>
        <w:rPr>
          <w:rFonts w:ascii="Arial" w:hAnsi="Arial" w:cs="Arial"/>
        </w:rPr>
        <w:t xml:space="preserve">EXPANDIDO </w:t>
      </w:r>
      <w:r w:rsidRPr="005E09F6">
        <w:rPr>
          <w:rFonts w:ascii="Arial" w:hAnsi="Arial" w:cs="Arial"/>
        </w:rPr>
        <w:t xml:space="preserve">– </w:t>
      </w:r>
      <w:r w:rsidR="00FB78F2" w:rsidRPr="00D75204">
        <w:rPr>
          <w:rFonts w:ascii="Arial" w:hAnsi="Arial" w:cs="Arial"/>
        </w:rPr>
        <w:t xml:space="preserve">As inovações nas metodologias de ensino, diante do exposto cenário epidemiológico, impulsionam uma reflexão crítica, para um novo olhar inerente </w:t>
      </w:r>
      <w:r w:rsidRPr="00D75204">
        <w:rPr>
          <w:rFonts w:ascii="Arial" w:hAnsi="Arial" w:cs="Arial"/>
        </w:rPr>
        <w:t>à</w:t>
      </w:r>
      <w:r w:rsidR="00FB78F2" w:rsidRPr="00D75204">
        <w:rPr>
          <w:rFonts w:ascii="Arial" w:hAnsi="Arial" w:cs="Arial"/>
        </w:rPr>
        <w:t xml:space="preserve">s abordagens existentes de ensino, </w:t>
      </w:r>
      <w:r w:rsidRPr="00D75204">
        <w:rPr>
          <w:rFonts w:ascii="Arial" w:hAnsi="Arial" w:cs="Arial"/>
        </w:rPr>
        <w:t>proporcionando uma nova</w:t>
      </w:r>
      <w:r w:rsidR="00FB78F2" w:rsidRPr="00D75204">
        <w:rPr>
          <w:rFonts w:ascii="Arial" w:hAnsi="Arial" w:cs="Arial"/>
        </w:rPr>
        <w:t xml:space="preserve"> </w:t>
      </w:r>
      <w:r w:rsidR="00FB78F2" w:rsidRPr="00D75204">
        <w:rPr>
          <w:rFonts w:ascii="Arial" w:hAnsi="Arial" w:cs="Arial"/>
          <w:i/>
          <w:iCs/>
        </w:rPr>
        <w:t>práxis</w:t>
      </w:r>
      <w:r w:rsidR="00FB78F2" w:rsidRPr="00D75204">
        <w:rPr>
          <w:rFonts w:ascii="Arial" w:hAnsi="Arial" w:cs="Arial"/>
        </w:rPr>
        <w:t xml:space="preserve"> pedagógica</w:t>
      </w:r>
      <w:r w:rsidRPr="00D75204">
        <w:rPr>
          <w:rFonts w:ascii="Arial" w:hAnsi="Arial" w:cs="Arial"/>
        </w:rPr>
        <w:t>.</w:t>
      </w:r>
      <w:r w:rsidR="00FB78F2" w:rsidRPr="00D75204">
        <w:rPr>
          <w:rFonts w:ascii="Arial" w:hAnsi="Arial" w:cs="Arial"/>
        </w:rPr>
        <w:t xml:space="preserve"> </w:t>
      </w:r>
      <w:r w:rsidRPr="00D75204">
        <w:rPr>
          <w:rFonts w:ascii="Arial" w:hAnsi="Arial" w:cs="Arial"/>
        </w:rPr>
        <w:t>P</w:t>
      </w:r>
      <w:r w:rsidR="00FB78F2" w:rsidRPr="00D75204">
        <w:rPr>
          <w:rFonts w:ascii="Arial" w:hAnsi="Arial" w:cs="Arial"/>
        </w:rPr>
        <w:t xml:space="preserve">ercebe-se que o educador precisa ter um novo posicionamento frente </w:t>
      </w:r>
      <w:r w:rsidRPr="00D75204">
        <w:rPr>
          <w:rFonts w:ascii="Arial" w:hAnsi="Arial" w:cs="Arial"/>
        </w:rPr>
        <w:t xml:space="preserve">a </w:t>
      </w:r>
      <w:r w:rsidR="00FB78F2" w:rsidRPr="00D75204">
        <w:rPr>
          <w:rFonts w:ascii="Arial" w:hAnsi="Arial" w:cs="Arial"/>
        </w:rPr>
        <w:t xml:space="preserve">essas mudanças, pois as novas exigências educacionais </w:t>
      </w:r>
      <w:r w:rsidRPr="00D75204">
        <w:rPr>
          <w:rFonts w:ascii="Arial" w:hAnsi="Arial" w:cs="Arial"/>
        </w:rPr>
        <w:t xml:space="preserve">o </w:t>
      </w:r>
      <w:r w:rsidR="00FB78F2" w:rsidRPr="00D75204">
        <w:rPr>
          <w:rFonts w:ascii="Arial" w:hAnsi="Arial" w:cs="Arial"/>
        </w:rPr>
        <w:t>direcionam a procurar</w:t>
      </w:r>
      <w:r w:rsidRPr="00D75204">
        <w:rPr>
          <w:rFonts w:ascii="Arial" w:hAnsi="Arial" w:cs="Arial"/>
        </w:rPr>
        <w:t>, mais do que nunca,</w:t>
      </w:r>
      <w:r w:rsidR="00FB78F2" w:rsidRPr="00D75204">
        <w:rPr>
          <w:rFonts w:ascii="Arial" w:hAnsi="Arial" w:cs="Arial"/>
        </w:rPr>
        <w:t xml:space="preserve"> formação continuada para exercer seu papel com excelência. Diante desse contexto o educador tem o dever de aplicar em sua prática pedagógica metodologias ativas que proporcione</w:t>
      </w:r>
      <w:r w:rsidRPr="00D75204">
        <w:rPr>
          <w:rFonts w:ascii="Arial" w:hAnsi="Arial" w:cs="Arial"/>
        </w:rPr>
        <w:t>m</w:t>
      </w:r>
      <w:r w:rsidR="00FB78F2" w:rsidRPr="00D75204">
        <w:rPr>
          <w:rFonts w:ascii="Arial" w:hAnsi="Arial" w:cs="Arial"/>
        </w:rPr>
        <w:t xml:space="preserve"> múltiplos meios de aprendizagens e facilite o processo de ensino e aprendizagem</w:t>
      </w:r>
      <w:r w:rsidRPr="00D75204">
        <w:rPr>
          <w:rFonts w:ascii="Arial" w:hAnsi="Arial" w:cs="Arial"/>
        </w:rPr>
        <w:t>,</w:t>
      </w:r>
      <w:r w:rsidR="00FB78F2" w:rsidRPr="00D75204">
        <w:rPr>
          <w:rFonts w:ascii="Arial" w:hAnsi="Arial" w:cs="Arial"/>
        </w:rPr>
        <w:t xml:space="preserve"> tornando-as significativas. É evidente que o docente necessita compreender esse processo histórico de inovações, passando a ter novas habilidades para saber articular com intencionalidade sua prática docente, mediando, aplicando e instigando o uso da tecnologia, </w:t>
      </w:r>
      <w:r w:rsidRPr="00D75204">
        <w:rPr>
          <w:rFonts w:ascii="Arial" w:hAnsi="Arial" w:cs="Arial"/>
        </w:rPr>
        <w:t xml:space="preserve">e </w:t>
      </w:r>
      <w:r w:rsidR="00FB78F2" w:rsidRPr="00D75204">
        <w:rPr>
          <w:rFonts w:ascii="Arial" w:hAnsi="Arial" w:cs="Arial"/>
        </w:rPr>
        <w:t>aplicando as metodologias ativas de forma adequada</w:t>
      </w:r>
      <w:r w:rsidR="00D75204" w:rsidRPr="00D75204">
        <w:rPr>
          <w:rFonts w:ascii="Arial" w:hAnsi="Arial" w:cs="Arial"/>
        </w:rPr>
        <w:t xml:space="preserve">, garantindo </w:t>
      </w:r>
      <w:r w:rsidR="00FB78F2" w:rsidRPr="00D75204">
        <w:rPr>
          <w:rFonts w:ascii="Arial" w:hAnsi="Arial" w:cs="Arial"/>
        </w:rPr>
        <w:t>resultados positivos que corroborem para minimizar o índice de evasão escolar, o baixo rendimento</w:t>
      </w:r>
      <w:r w:rsidRPr="00D75204">
        <w:rPr>
          <w:rFonts w:ascii="Arial" w:hAnsi="Arial" w:cs="Arial"/>
        </w:rPr>
        <w:t>,</w:t>
      </w:r>
      <w:r w:rsidR="00FB78F2" w:rsidRPr="00D75204">
        <w:rPr>
          <w:rFonts w:ascii="Arial" w:hAnsi="Arial" w:cs="Arial"/>
        </w:rPr>
        <w:t xml:space="preserve"> bem como o uso inadequado da tecnologia no ambiente escolar.</w:t>
      </w:r>
      <w:r w:rsidR="005100B3" w:rsidRPr="00D75204">
        <w:rPr>
          <w:rStyle w:val="Fontepargpadro1"/>
          <w:rFonts w:ascii="Arial" w:eastAsia="Arial" w:hAnsi="Arial" w:cs="Arial"/>
        </w:rPr>
        <w:t xml:space="preserve"> </w:t>
      </w:r>
      <w:r w:rsidRPr="00D75204">
        <w:rPr>
          <w:rStyle w:val="Fontepargpadro1"/>
          <w:rFonts w:ascii="Arial" w:eastAsia="Arial" w:hAnsi="Arial" w:cs="Arial"/>
        </w:rPr>
        <w:t xml:space="preserve"> </w:t>
      </w:r>
      <w:r w:rsidR="003D6A03" w:rsidRPr="00D75204">
        <w:rPr>
          <w:rFonts w:ascii="Arial" w:hAnsi="Arial" w:cs="Arial"/>
        </w:rPr>
        <w:t xml:space="preserve">Tais reflexões são embasadas </w:t>
      </w:r>
      <w:r w:rsidR="003D6A03" w:rsidRPr="00D75204">
        <w:rPr>
          <w:rFonts w:ascii="Arial" w:hAnsi="Arial" w:cs="Arial"/>
        </w:rPr>
        <w:t xml:space="preserve">por documentos como a </w:t>
      </w:r>
      <w:r w:rsidR="003D6A03" w:rsidRPr="00D75204">
        <w:rPr>
          <w:rFonts w:ascii="Arial" w:hAnsi="Arial" w:cs="Arial"/>
        </w:rPr>
        <w:t xml:space="preserve">Base Nacional Comum curricular- </w:t>
      </w:r>
      <w:r w:rsidR="003D6A03" w:rsidRPr="00D75204">
        <w:rPr>
          <w:rFonts w:ascii="Arial" w:hAnsi="Arial" w:cs="Arial"/>
        </w:rPr>
        <w:t>BNCC</w:t>
      </w:r>
      <w:r w:rsidR="003D6A03" w:rsidRPr="00D75204">
        <w:rPr>
          <w:rFonts w:ascii="Arial" w:hAnsi="Arial" w:cs="Arial"/>
        </w:rPr>
        <w:t xml:space="preserve">, Lei </w:t>
      </w:r>
      <w:r w:rsidR="003D6A03" w:rsidRPr="00D75204">
        <w:rPr>
          <w:rFonts w:ascii="Arial" w:hAnsi="Arial" w:cs="Arial"/>
        </w:rPr>
        <w:t>Nº9.394/96</w:t>
      </w:r>
      <w:r w:rsidR="003D6A03" w:rsidRPr="00D75204">
        <w:rPr>
          <w:rFonts w:ascii="Arial" w:hAnsi="Arial" w:cs="Arial"/>
        </w:rPr>
        <w:t>, Ausubel (2002), Freire (1996), Vygotsky (1991)</w:t>
      </w:r>
      <w:r w:rsidR="00D75204" w:rsidRPr="00D75204">
        <w:rPr>
          <w:rFonts w:ascii="Arial" w:hAnsi="Arial" w:cs="Arial"/>
        </w:rPr>
        <w:t>,</w:t>
      </w:r>
      <w:r w:rsidR="003D6A03" w:rsidRPr="00D75204">
        <w:rPr>
          <w:rFonts w:ascii="Arial" w:hAnsi="Arial" w:cs="Arial"/>
        </w:rPr>
        <w:t xml:space="preserve"> </w:t>
      </w:r>
      <w:proofErr w:type="spellStart"/>
      <w:r w:rsidR="003D6A03" w:rsidRPr="00D75204">
        <w:rPr>
          <w:rFonts w:ascii="Arial" w:hAnsi="Arial" w:cs="Arial"/>
        </w:rPr>
        <w:t>Bacich</w:t>
      </w:r>
      <w:proofErr w:type="spellEnd"/>
      <w:r w:rsidR="003D6A03" w:rsidRPr="00D75204">
        <w:rPr>
          <w:rFonts w:ascii="Arial" w:hAnsi="Arial" w:cs="Arial"/>
        </w:rPr>
        <w:t xml:space="preserve"> e Moran (2017)</w:t>
      </w:r>
      <w:r w:rsidR="003D6A03" w:rsidRPr="00D75204">
        <w:rPr>
          <w:rFonts w:ascii="Arial" w:hAnsi="Arial" w:cs="Arial"/>
        </w:rPr>
        <w:t xml:space="preserve">. </w:t>
      </w:r>
      <w:r w:rsidRPr="00D75204">
        <w:rPr>
          <w:rStyle w:val="Fontepargpadro1"/>
          <w:rFonts w:ascii="Arial" w:eastAsia="Arial" w:hAnsi="Arial" w:cs="Arial"/>
        </w:rPr>
        <w:t xml:space="preserve">Esta pesquisa objetiva identificar, a partir de levantamento bibliográfico, como </w:t>
      </w:r>
      <w:r w:rsidR="003D6A03" w:rsidRPr="00D75204">
        <w:rPr>
          <w:rStyle w:val="Fontepargpadro1"/>
          <w:rFonts w:ascii="Arial" w:eastAsia="Arial" w:hAnsi="Arial" w:cs="Arial"/>
        </w:rPr>
        <w:t>os</w:t>
      </w:r>
      <w:r w:rsidR="003D6A03" w:rsidRPr="00D75204">
        <w:rPr>
          <w:rStyle w:val="Fontepargpadro1"/>
          <w:rFonts w:ascii="Arial" w:eastAsia="Arial" w:hAnsi="Arial" w:cs="Arial"/>
          <w:bCs/>
        </w:rPr>
        <w:t xml:space="preserve"> </w:t>
      </w:r>
      <w:r w:rsidRPr="00D75204">
        <w:rPr>
          <w:rStyle w:val="Fontepargpadro1"/>
          <w:rFonts w:ascii="Arial" w:eastAsia="Arial" w:hAnsi="Arial" w:cs="Arial"/>
          <w:bCs/>
        </w:rPr>
        <w:t xml:space="preserve">diálogos </w:t>
      </w:r>
      <w:r w:rsidR="003D6A03" w:rsidRPr="00D75204">
        <w:rPr>
          <w:rStyle w:val="Fontepargpadro1"/>
          <w:rFonts w:ascii="Arial" w:eastAsia="Arial" w:hAnsi="Arial" w:cs="Arial"/>
          <w:bCs/>
        </w:rPr>
        <w:t xml:space="preserve">traçados em uma dada disciplina do Curso de Pedagogia do Cesmac, Maceió, Alagoas, contribuem para um pensar pedagógico teórico-prático inovador. </w:t>
      </w:r>
      <w:r w:rsidR="00FB78F2" w:rsidRPr="00D75204">
        <w:rPr>
          <w:rFonts w:ascii="Arial" w:hAnsi="Arial" w:cs="Arial"/>
        </w:rPr>
        <w:t xml:space="preserve">Ao analisar os estudos teóricos, bem como todos os </w:t>
      </w:r>
      <w:r w:rsidR="003D6A03" w:rsidRPr="00D75204">
        <w:rPr>
          <w:rFonts w:ascii="Arial" w:hAnsi="Arial" w:cs="Arial"/>
        </w:rPr>
        <w:t>diálogos traçados no decorrer do semestre</w:t>
      </w:r>
      <w:r w:rsidR="007A3C61" w:rsidRPr="00D75204">
        <w:rPr>
          <w:rFonts w:ascii="Arial" w:hAnsi="Arial" w:cs="Arial"/>
        </w:rPr>
        <w:t>,</w:t>
      </w:r>
      <w:r w:rsidR="003D6A03" w:rsidRPr="00D75204">
        <w:rPr>
          <w:rFonts w:ascii="Arial" w:hAnsi="Arial" w:cs="Arial"/>
        </w:rPr>
        <w:t xml:space="preserve"> </w:t>
      </w:r>
      <w:r w:rsidR="00FB78F2" w:rsidRPr="00D75204">
        <w:rPr>
          <w:rFonts w:ascii="Arial" w:hAnsi="Arial" w:cs="Arial"/>
        </w:rPr>
        <w:t>podemos</w:t>
      </w:r>
      <w:r w:rsidR="003D6A03" w:rsidRPr="00D75204">
        <w:rPr>
          <w:rFonts w:ascii="Arial" w:hAnsi="Arial" w:cs="Arial"/>
        </w:rPr>
        <w:t xml:space="preserve"> insistir na ideia de que o </w:t>
      </w:r>
      <w:r w:rsidR="00FB78F2" w:rsidRPr="00D75204">
        <w:rPr>
          <w:rFonts w:ascii="Arial" w:hAnsi="Arial" w:cs="Arial"/>
        </w:rPr>
        <w:t>educador precisa</w:t>
      </w:r>
      <w:r w:rsidR="003D6A03" w:rsidRPr="00D75204">
        <w:rPr>
          <w:rFonts w:ascii="Arial" w:hAnsi="Arial" w:cs="Arial"/>
        </w:rPr>
        <w:t xml:space="preserve"> constantemente </w:t>
      </w:r>
      <w:r w:rsidR="00FB78F2" w:rsidRPr="00D75204">
        <w:rPr>
          <w:rFonts w:ascii="Arial" w:hAnsi="Arial" w:cs="Arial"/>
        </w:rPr>
        <w:t>avaliar suas práticas</w:t>
      </w:r>
      <w:r w:rsidR="007A3C61" w:rsidRPr="00D75204">
        <w:rPr>
          <w:rFonts w:ascii="Arial" w:hAnsi="Arial" w:cs="Arial"/>
        </w:rPr>
        <w:t>,</w:t>
      </w:r>
      <w:r w:rsidR="00FB78F2" w:rsidRPr="00D75204">
        <w:rPr>
          <w:rFonts w:ascii="Arial" w:hAnsi="Arial" w:cs="Arial"/>
        </w:rPr>
        <w:t xml:space="preserve"> assumindo uma postura transformadora, com a contínua reflexão de sua prática, agindo com intencionalidade em um planejamento flexível, juntamente com apoio e o incentivo da escola. O pedagogo assume seu papel </w:t>
      </w:r>
      <w:r w:rsidR="00D75204" w:rsidRPr="00D75204">
        <w:rPr>
          <w:rFonts w:ascii="Arial" w:hAnsi="Arial" w:cs="Arial"/>
        </w:rPr>
        <w:t>servindo-se de</w:t>
      </w:r>
      <w:r w:rsidR="00FB78F2" w:rsidRPr="00D75204">
        <w:rPr>
          <w:rFonts w:ascii="Arial" w:hAnsi="Arial" w:cs="Arial"/>
        </w:rPr>
        <w:t xml:space="preserve"> instrumentos </w:t>
      </w:r>
      <w:r w:rsidR="00FB78F2" w:rsidRPr="00D75204">
        <w:rPr>
          <w:rFonts w:ascii="Arial" w:hAnsi="Arial" w:cs="Arial"/>
        </w:rPr>
        <w:lastRenderedPageBreak/>
        <w:t>avaliativos de forma adequada, avaliando em todos os aspectos</w:t>
      </w:r>
      <w:r w:rsidR="003D6A03" w:rsidRPr="00D75204">
        <w:rPr>
          <w:rFonts w:ascii="Arial" w:hAnsi="Arial" w:cs="Arial"/>
        </w:rPr>
        <w:t>,</w:t>
      </w:r>
      <w:r w:rsidR="00FB78F2" w:rsidRPr="00D75204">
        <w:rPr>
          <w:rFonts w:ascii="Arial" w:hAnsi="Arial" w:cs="Arial"/>
        </w:rPr>
        <w:t xml:space="preserve"> para que os direitos do</w:t>
      </w:r>
      <w:r w:rsidR="007A3C61" w:rsidRPr="00D75204">
        <w:rPr>
          <w:rFonts w:ascii="Arial" w:hAnsi="Arial" w:cs="Arial"/>
        </w:rPr>
        <w:t>s</w:t>
      </w:r>
      <w:r w:rsidR="00FB78F2" w:rsidRPr="00D75204">
        <w:rPr>
          <w:rFonts w:ascii="Arial" w:hAnsi="Arial" w:cs="Arial"/>
        </w:rPr>
        <w:t xml:space="preserve"> principa</w:t>
      </w:r>
      <w:r w:rsidR="007A3C61" w:rsidRPr="00D75204">
        <w:rPr>
          <w:rFonts w:ascii="Arial" w:hAnsi="Arial" w:cs="Arial"/>
        </w:rPr>
        <w:t>is</w:t>
      </w:r>
      <w:r w:rsidR="00FB78F2" w:rsidRPr="00D75204">
        <w:rPr>
          <w:rFonts w:ascii="Arial" w:hAnsi="Arial" w:cs="Arial"/>
        </w:rPr>
        <w:t xml:space="preserve"> protagonista</w:t>
      </w:r>
      <w:r w:rsidR="007A3C61" w:rsidRPr="00D75204">
        <w:rPr>
          <w:rFonts w:ascii="Arial" w:hAnsi="Arial" w:cs="Arial"/>
        </w:rPr>
        <w:t>s</w:t>
      </w:r>
      <w:r w:rsidR="00FB78F2" w:rsidRPr="00D75204">
        <w:rPr>
          <w:rFonts w:ascii="Arial" w:hAnsi="Arial" w:cs="Arial"/>
        </w:rPr>
        <w:t>, o</w:t>
      </w:r>
      <w:r w:rsidR="007A3C61" w:rsidRPr="00D75204">
        <w:rPr>
          <w:rFonts w:ascii="Arial" w:hAnsi="Arial" w:cs="Arial"/>
        </w:rPr>
        <w:t>s</w:t>
      </w:r>
      <w:r w:rsidR="00FB78F2" w:rsidRPr="00D75204">
        <w:rPr>
          <w:rFonts w:ascii="Arial" w:hAnsi="Arial" w:cs="Arial"/>
        </w:rPr>
        <w:t xml:space="preserve"> educando</w:t>
      </w:r>
      <w:r w:rsidR="007A3C61" w:rsidRPr="00D75204">
        <w:rPr>
          <w:rFonts w:ascii="Arial" w:hAnsi="Arial" w:cs="Arial"/>
        </w:rPr>
        <w:t>s</w:t>
      </w:r>
      <w:r w:rsidR="00FB78F2" w:rsidRPr="00D75204">
        <w:rPr>
          <w:rFonts w:ascii="Arial" w:hAnsi="Arial" w:cs="Arial"/>
        </w:rPr>
        <w:t>,</w:t>
      </w:r>
      <w:r w:rsidR="007A3C61" w:rsidRPr="00D75204">
        <w:rPr>
          <w:rFonts w:ascii="Arial" w:hAnsi="Arial" w:cs="Arial"/>
        </w:rPr>
        <w:t xml:space="preserve"> sejam </w:t>
      </w:r>
      <w:r w:rsidR="00FB78F2" w:rsidRPr="00D75204">
        <w:rPr>
          <w:rFonts w:ascii="Arial" w:hAnsi="Arial" w:cs="Arial"/>
        </w:rPr>
        <w:t>garantido</w:t>
      </w:r>
      <w:r w:rsidR="007A3C61" w:rsidRPr="00D75204">
        <w:rPr>
          <w:rFonts w:ascii="Arial" w:hAnsi="Arial" w:cs="Arial"/>
        </w:rPr>
        <w:t>s</w:t>
      </w:r>
      <w:r w:rsidR="00FB78F2" w:rsidRPr="00D75204">
        <w:rPr>
          <w:rFonts w:ascii="Arial" w:hAnsi="Arial" w:cs="Arial"/>
        </w:rPr>
        <w:t>,</w:t>
      </w:r>
      <w:r w:rsidR="007A3C61" w:rsidRPr="00D75204">
        <w:rPr>
          <w:rFonts w:ascii="Arial" w:hAnsi="Arial" w:cs="Arial"/>
        </w:rPr>
        <w:t xml:space="preserve"> e assim as </w:t>
      </w:r>
      <w:r w:rsidR="00FB78F2" w:rsidRPr="00D75204">
        <w:rPr>
          <w:rFonts w:ascii="Arial" w:hAnsi="Arial" w:cs="Arial"/>
        </w:rPr>
        <w:t>media</w:t>
      </w:r>
      <w:r w:rsidR="007A3C61" w:rsidRPr="00D75204">
        <w:rPr>
          <w:rFonts w:ascii="Arial" w:hAnsi="Arial" w:cs="Arial"/>
        </w:rPr>
        <w:t>ções sejam consolidadas n</w:t>
      </w:r>
      <w:r w:rsidR="00FB78F2" w:rsidRPr="00D75204">
        <w:rPr>
          <w:rFonts w:ascii="Arial" w:hAnsi="Arial" w:cs="Arial"/>
        </w:rPr>
        <w:t xml:space="preserve">o processo educativo em meio </w:t>
      </w:r>
      <w:r w:rsidR="003D6A03" w:rsidRPr="00D75204">
        <w:rPr>
          <w:rFonts w:ascii="Arial" w:hAnsi="Arial" w:cs="Arial"/>
        </w:rPr>
        <w:t>à</w:t>
      </w:r>
      <w:r w:rsidR="00FB78F2" w:rsidRPr="00D75204">
        <w:rPr>
          <w:rFonts w:ascii="Arial" w:hAnsi="Arial" w:cs="Arial"/>
        </w:rPr>
        <w:t xml:space="preserve">s relações e conflitos existentes durante o período </w:t>
      </w:r>
      <w:r w:rsidR="003D6A03" w:rsidRPr="00D75204">
        <w:rPr>
          <w:rFonts w:ascii="Arial" w:hAnsi="Arial" w:cs="Arial"/>
        </w:rPr>
        <w:t>letivo</w:t>
      </w:r>
      <w:r w:rsidR="00FB78F2" w:rsidRPr="00D75204">
        <w:rPr>
          <w:rFonts w:ascii="Arial" w:hAnsi="Arial" w:cs="Arial"/>
        </w:rPr>
        <w:t xml:space="preserve">. </w:t>
      </w:r>
    </w:p>
    <w:p w14:paraId="22005340" w14:textId="77777777" w:rsidR="00D75204" w:rsidRDefault="00D75204" w:rsidP="008B6B69">
      <w:pPr>
        <w:jc w:val="both"/>
        <w:rPr>
          <w:rFonts w:ascii="Arial" w:eastAsia="Arial" w:hAnsi="Arial" w:cs="Arial"/>
        </w:rPr>
      </w:pPr>
    </w:p>
    <w:p w14:paraId="32B008CA" w14:textId="4DDDCA2B" w:rsidR="008B6B69" w:rsidRPr="00D75204" w:rsidRDefault="005100B3" w:rsidP="008B6B69">
      <w:pPr>
        <w:jc w:val="both"/>
        <w:rPr>
          <w:rFonts w:ascii="Arial" w:eastAsia="Arial" w:hAnsi="Arial" w:cs="Arial"/>
        </w:rPr>
      </w:pPr>
      <w:r>
        <w:rPr>
          <w:rStyle w:val="Fontepargpadro1"/>
          <w:rFonts w:ascii="Arial" w:eastAsia="Arial" w:hAnsi="Arial" w:cs="Arial"/>
        </w:rPr>
        <w:t>PALAVRAS-CHAVE:</w:t>
      </w:r>
      <w:r>
        <w:rPr>
          <w:rStyle w:val="Fontepargpadro1"/>
          <w:rFonts w:ascii="Arial" w:eastAsia="Arial" w:hAnsi="Arial" w:cs="Arial"/>
          <w:i/>
        </w:rPr>
        <w:t xml:space="preserve"> </w:t>
      </w:r>
      <w:r w:rsidR="00D75204">
        <w:rPr>
          <w:rFonts w:ascii="Arial" w:hAnsi="Arial" w:cs="Arial"/>
          <w:color w:val="000000"/>
        </w:rPr>
        <w:t>i</w:t>
      </w:r>
      <w:r w:rsidR="008B6B69" w:rsidRPr="008B6B69">
        <w:rPr>
          <w:rFonts w:ascii="Arial" w:hAnsi="Arial" w:cs="Arial"/>
          <w:color w:val="000000"/>
        </w:rPr>
        <w:t>mersão tecnológica</w:t>
      </w:r>
      <w:r w:rsidR="00D75204">
        <w:rPr>
          <w:rFonts w:ascii="Arial" w:hAnsi="Arial" w:cs="Arial"/>
          <w:color w:val="000000"/>
        </w:rPr>
        <w:t>,</w:t>
      </w:r>
      <w:r w:rsidR="008B6B69" w:rsidRPr="008B6B69">
        <w:rPr>
          <w:rFonts w:ascii="Arial" w:hAnsi="Arial" w:cs="Arial"/>
          <w:color w:val="000000"/>
        </w:rPr>
        <w:t xml:space="preserve"> metodologias ativas</w:t>
      </w:r>
      <w:r w:rsidR="00D75204">
        <w:rPr>
          <w:rFonts w:ascii="Arial" w:hAnsi="Arial" w:cs="Arial"/>
          <w:color w:val="000000"/>
        </w:rPr>
        <w:t>,</w:t>
      </w:r>
      <w:r w:rsidR="008B6B69" w:rsidRPr="008B6B69">
        <w:rPr>
          <w:rFonts w:ascii="Arial" w:hAnsi="Arial" w:cs="Arial"/>
          <w:color w:val="000000"/>
        </w:rPr>
        <w:t xml:space="preserve"> educação na pandemia</w:t>
      </w:r>
      <w:r w:rsidR="008B6B69">
        <w:rPr>
          <w:rFonts w:ascii="Arial" w:hAnsi="Arial" w:cs="Arial"/>
          <w:color w:val="000000"/>
        </w:rPr>
        <w:t>.</w:t>
      </w:r>
    </w:p>
    <w:p w14:paraId="264DF28B" w14:textId="77777777" w:rsidR="008B6B69" w:rsidRDefault="008B6B69" w:rsidP="008B6B69">
      <w:pPr>
        <w:rPr>
          <w:rFonts w:ascii="Arial" w:hAnsi="Arial" w:cs="Arial"/>
          <w:color w:val="000000"/>
        </w:rPr>
      </w:pPr>
    </w:p>
    <w:p w14:paraId="68C30444" w14:textId="175E8B13" w:rsidR="008D6B6D" w:rsidRDefault="008D6B6D" w:rsidP="008B6B69">
      <w:pPr>
        <w:pStyle w:val="Standard"/>
        <w:ind w:right="135"/>
        <w:jc w:val="both"/>
      </w:pPr>
    </w:p>
    <w:p w14:paraId="081986DC" w14:textId="01868702" w:rsidR="000F604B" w:rsidRPr="00433D8B" w:rsidRDefault="000F604B" w:rsidP="00433D8B">
      <w:pPr>
        <w:pStyle w:val="Standard"/>
        <w:jc w:val="both"/>
        <w:rPr>
          <w:rFonts w:ascii="Arial" w:hAnsi="Arial" w:cs="Arial"/>
        </w:rPr>
      </w:pPr>
    </w:p>
    <w:sectPr w:rsidR="000F604B" w:rsidRPr="00433D8B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9B774" w14:textId="77777777" w:rsidR="006336C9" w:rsidRDefault="006336C9">
      <w:r>
        <w:separator/>
      </w:r>
    </w:p>
  </w:endnote>
  <w:endnote w:type="continuationSeparator" w:id="0">
    <w:p w14:paraId="1D4390E2" w14:textId="77777777" w:rsidR="006336C9" w:rsidRDefault="0063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C292F" w14:textId="77777777" w:rsidR="00967B22" w:rsidRDefault="005100B3">
    <w:pPr>
      <w:pStyle w:val="Standard"/>
      <w:widowControl/>
      <w:tabs>
        <w:tab w:val="center" w:pos="4252"/>
        <w:tab w:val="right" w:pos="8504"/>
      </w:tabs>
      <w:jc w:val="center"/>
    </w:pPr>
    <w:r>
      <w:rPr>
        <w:rStyle w:val="Fontepargpadro1"/>
        <w:rFonts w:ascii="Jaapokki" w:eastAsia="Jaapokki" w:hAnsi="Jaapokki" w:cs="Jaapokki"/>
        <w:color w:val="0070C0"/>
      </w:rPr>
      <w:t>congresso.academico@cesmac.edu.br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CF909" w14:textId="77777777" w:rsidR="006336C9" w:rsidRDefault="006336C9">
      <w:r>
        <w:rPr>
          <w:color w:val="000000"/>
        </w:rPr>
        <w:separator/>
      </w:r>
    </w:p>
  </w:footnote>
  <w:footnote w:type="continuationSeparator" w:id="0">
    <w:p w14:paraId="49A38D9A" w14:textId="77777777" w:rsidR="006336C9" w:rsidRDefault="0063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D47C1" w14:textId="77777777" w:rsidR="00967B22" w:rsidRDefault="005100B3">
    <w:pPr>
      <w:pStyle w:val="Standard"/>
      <w:widowControl/>
      <w:tabs>
        <w:tab w:val="center" w:pos="4252"/>
        <w:tab w:val="left" w:pos="6840"/>
        <w:tab w:val="right" w:pos="8504"/>
      </w:tabs>
    </w:pPr>
    <w:r>
      <w:rPr>
        <w:rStyle w:val="Fontepargpadro1"/>
        <w:rFonts w:ascii="Calibri" w:eastAsia="Calibri" w:hAnsi="Calibri" w:cs="Calibri"/>
        <w:color w:val="000000"/>
        <w:sz w:val="22"/>
        <w:szCs w:val="22"/>
      </w:rPr>
      <w:tab/>
    </w:r>
    <w:r>
      <w:rPr>
        <w:rStyle w:val="Fontepargpadro1"/>
        <w:noProof/>
        <w:lang w:eastAsia="pt-BR" w:bidi="ar-SA"/>
      </w:rPr>
      <w:drawing>
        <wp:inline distT="0" distB="0" distL="0" distR="0" wp14:anchorId="5C6ECE62" wp14:editId="21F06BF5">
          <wp:extent cx="1235171" cy="1312529"/>
          <wp:effectExtent l="0" t="0" r="3079" b="1921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5171" cy="131252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Style w:val="Fontepargpadro1"/>
        <w:rFonts w:ascii="Calibri" w:eastAsia="Calibri" w:hAnsi="Calibri" w:cs="Calibri"/>
        <w:color w:val="000000"/>
        <w:sz w:val="22"/>
        <w:szCs w:val="22"/>
      </w:rPr>
      <w:tab/>
    </w:r>
  </w:p>
  <w:p w14:paraId="13768F15" w14:textId="77777777" w:rsidR="00967B22" w:rsidRDefault="006336C9">
    <w:pPr>
      <w:pStyle w:val="Standard"/>
      <w:widowControl/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6D"/>
    <w:rsid w:val="000F604B"/>
    <w:rsid w:val="003D6A03"/>
    <w:rsid w:val="00433D8B"/>
    <w:rsid w:val="004F1326"/>
    <w:rsid w:val="005100B3"/>
    <w:rsid w:val="00591D84"/>
    <w:rsid w:val="005A2536"/>
    <w:rsid w:val="005B5826"/>
    <w:rsid w:val="006336C9"/>
    <w:rsid w:val="00656F8D"/>
    <w:rsid w:val="00677054"/>
    <w:rsid w:val="007A3C61"/>
    <w:rsid w:val="008B6B69"/>
    <w:rsid w:val="008D6B6D"/>
    <w:rsid w:val="00915924"/>
    <w:rsid w:val="0092188D"/>
    <w:rsid w:val="00C9407A"/>
    <w:rsid w:val="00D75204"/>
    <w:rsid w:val="00E6071C"/>
    <w:rsid w:val="00F13660"/>
    <w:rsid w:val="00FB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FD56"/>
  <w15:docId w15:val="{79358B49-8CE8-4FC1-8F7A-7256EA68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Normal"/>
    <w:next w:val="Standard"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tulo31">
    <w:name w:val="Título 31"/>
    <w:basedOn w:val="Normal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"/>
    <w:next w:val="Standard"/>
    <w:pPr>
      <w:keepNext/>
      <w:keepLines/>
      <w:spacing w:before="240" w:after="40"/>
      <w:outlineLvl w:val="3"/>
    </w:pPr>
    <w:rPr>
      <w:b/>
    </w:rPr>
  </w:style>
  <w:style w:type="paragraph" w:customStyle="1" w:styleId="Ttulo51">
    <w:name w:val="Título 51"/>
    <w:basedOn w:val="Normal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Fontepargpadro1">
    <w:name w:val="Fonte parág. padrão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">
    <w:name w:val="Título1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ubttulo1">
    <w:name w:val="Subtítulo1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1">
    <w:name w:val="Cabeçalho1"/>
    <w:basedOn w:val="Standard"/>
  </w:style>
  <w:style w:type="paragraph" w:customStyle="1" w:styleId="Rodap1">
    <w:name w:val="Rodapé1"/>
    <w:basedOn w:val="Standard"/>
  </w:style>
  <w:style w:type="paragraph" w:customStyle="1" w:styleId="Framecontents">
    <w:name w:val="Frame contents"/>
    <w:basedOn w:val="Standard"/>
  </w:style>
  <w:style w:type="character" w:styleId="Hyperlink">
    <w:name w:val="Hyperlink"/>
    <w:basedOn w:val="Fontepargpadro1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Pr>
      <w:rFonts w:cs="Mangal"/>
      <w:szCs w:val="21"/>
    </w:rPr>
  </w:style>
  <w:style w:type="character" w:styleId="Forte">
    <w:name w:val="Strong"/>
    <w:basedOn w:val="Fontepargpadro"/>
    <w:uiPriority w:val="22"/>
    <w:qFormat/>
    <w:rsid w:val="00FB78F2"/>
    <w:rPr>
      <w:b/>
      <w:bCs/>
    </w:rPr>
  </w:style>
  <w:style w:type="character" w:styleId="nfase">
    <w:name w:val="Emphasis"/>
    <w:basedOn w:val="Fontepargpadro"/>
    <w:uiPriority w:val="20"/>
    <w:qFormat/>
    <w:rsid w:val="00FB78F2"/>
    <w:rPr>
      <w:i/>
      <w:iCs/>
    </w:rPr>
  </w:style>
  <w:style w:type="paragraph" w:customStyle="1" w:styleId="paragraph">
    <w:name w:val="paragraph"/>
    <w:basedOn w:val="Normal"/>
    <w:rsid w:val="000F604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pt-BR" w:bidi="ar-SA"/>
    </w:rPr>
  </w:style>
  <w:style w:type="character" w:customStyle="1" w:styleId="normaltextrun">
    <w:name w:val="normaltextrun"/>
    <w:basedOn w:val="Fontepargpadro"/>
    <w:rsid w:val="000F604B"/>
  </w:style>
  <w:style w:type="character" w:customStyle="1" w:styleId="eop">
    <w:name w:val="eop"/>
    <w:basedOn w:val="Fontepargpadro"/>
    <w:rsid w:val="000F604B"/>
  </w:style>
  <w:style w:type="character" w:customStyle="1" w:styleId="spellingerror">
    <w:name w:val="spellingerror"/>
    <w:basedOn w:val="Fontepargpadro"/>
    <w:rsid w:val="000F604B"/>
  </w:style>
  <w:style w:type="character" w:styleId="MenoPendente">
    <w:name w:val="Unresolved Mention"/>
    <w:basedOn w:val="Fontepargpadro"/>
    <w:uiPriority w:val="99"/>
    <w:semiHidden/>
    <w:unhideWhenUsed/>
    <w:rsid w:val="00433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naandressa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fernandes</dc:creator>
  <cp:lastModifiedBy>David Christian de O. Pereira</cp:lastModifiedBy>
  <cp:revision>2</cp:revision>
  <dcterms:created xsi:type="dcterms:W3CDTF">2020-12-29T02:27:00Z</dcterms:created>
  <dcterms:modified xsi:type="dcterms:W3CDTF">2020-12-29T02:27:00Z</dcterms:modified>
</cp:coreProperties>
</file>