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F5EEB1" w14:textId="15081DB6" w:rsidR="00AC1941" w:rsidRPr="00AC1941" w:rsidRDefault="00681661" w:rsidP="00AC1941">
      <w:pPr>
        <w:spacing w:line="240" w:lineRule="auto"/>
        <w:jc w:val="center"/>
        <w:rPr>
          <w:b/>
          <w:sz w:val="24"/>
          <w:szCs w:val="24"/>
        </w:rPr>
      </w:pPr>
      <w:r w:rsidRPr="00AC1941">
        <w:rPr>
          <w:b/>
          <w:sz w:val="24"/>
          <w:szCs w:val="24"/>
        </w:rPr>
        <w:t>HUMANIZAÇÃO DO ATENDIMENTO A GESTANTES COMO ALTERNATIVA DE PREVENÇÃO À VIOLÊNCIA OBSTÉTRICA</w:t>
      </w:r>
      <w:r w:rsidR="00AC1941" w:rsidRPr="00AC1941">
        <w:rPr>
          <w:b/>
          <w:sz w:val="24"/>
          <w:szCs w:val="24"/>
        </w:rPr>
        <w:t>: REVISÃO DE LITERATURA</w:t>
      </w:r>
    </w:p>
    <w:p w14:paraId="3E744C11" w14:textId="2E039DDF" w:rsidR="00AC1941" w:rsidRPr="00AC1941" w:rsidRDefault="00AC1941" w:rsidP="00AC1941">
      <w:pPr>
        <w:spacing w:line="240" w:lineRule="auto"/>
        <w:jc w:val="center"/>
        <w:rPr>
          <w:b/>
          <w:sz w:val="24"/>
          <w:szCs w:val="24"/>
        </w:rPr>
      </w:pPr>
    </w:p>
    <w:p w14:paraId="659EC48C" w14:textId="0D2DBDE1" w:rsidR="00AC1941" w:rsidRPr="00AC1941" w:rsidRDefault="00681661" w:rsidP="00AC1941">
      <w:pPr>
        <w:spacing w:line="240" w:lineRule="auto"/>
        <w:jc w:val="center"/>
        <w:rPr>
          <w:sz w:val="24"/>
          <w:szCs w:val="24"/>
        </w:rPr>
      </w:pPr>
      <w:proofErr w:type="spellStart"/>
      <w:r w:rsidRPr="00AC1941">
        <w:rPr>
          <w:sz w:val="24"/>
          <w:szCs w:val="24"/>
        </w:rPr>
        <w:t>Lorem</w:t>
      </w:r>
      <w:proofErr w:type="spellEnd"/>
      <w:r w:rsidRPr="00AC1941">
        <w:rPr>
          <w:sz w:val="24"/>
          <w:szCs w:val="24"/>
        </w:rPr>
        <w:t xml:space="preserve"> </w:t>
      </w:r>
      <w:proofErr w:type="spellStart"/>
      <w:r w:rsidRPr="00AC1941">
        <w:rPr>
          <w:sz w:val="24"/>
          <w:szCs w:val="24"/>
        </w:rPr>
        <w:t>Stefany</w:t>
      </w:r>
      <w:proofErr w:type="spellEnd"/>
      <w:r w:rsidRPr="00AC1941">
        <w:rPr>
          <w:sz w:val="24"/>
          <w:szCs w:val="24"/>
        </w:rPr>
        <w:t xml:space="preserve"> da Silva Pereira</w:t>
      </w:r>
      <w:r w:rsidR="00AC1941" w:rsidRPr="00AC1941">
        <w:rPr>
          <w:sz w:val="24"/>
          <w:szCs w:val="24"/>
          <w:vertAlign w:val="superscript"/>
        </w:rPr>
        <w:t>1</w:t>
      </w:r>
      <w:r w:rsidR="00AC1941" w:rsidRPr="00AC1941">
        <w:rPr>
          <w:sz w:val="24"/>
          <w:szCs w:val="24"/>
        </w:rPr>
        <w:t>;</w:t>
      </w:r>
      <w:r w:rsidRPr="00AC1941">
        <w:rPr>
          <w:sz w:val="24"/>
          <w:szCs w:val="24"/>
        </w:rPr>
        <w:t xml:space="preserve"> Álvaro Luiz Fonseca Campos</w:t>
      </w:r>
      <w:r w:rsidR="00AC1941" w:rsidRPr="00AC1941">
        <w:rPr>
          <w:sz w:val="24"/>
          <w:szCs w:val="24"/>
          <w:vertAlign w:val="superscript"/>
        </w:rPr>
        <w:t>1</w:t>
      </w:r>
      <w:r w:rsidR="00AC1941" w:rsidRPr="00AC1941">
        <w:rPr>
          <w:sz w:val="24"/>
          <w:szCs w:val="24"/>
        </w:rPr>
        <w:t>.</w:t>
      </w:r>
    </w:p>
    <w:p w14:paraId="3956A06A" w14:textId="0CB29FC6" w:rsidR="00AC1941" w:rsidRPr="00AC1941" w:rsidRDefault="00AC1941" w:rsidP="00AC1941">
      <w:pPr>
        <w:spacing w:line="240" w:lineRule="auto"/>
        <w:jc w:val="center"/>
        <w:rPr>
          <w:sz w:val="24"/>
          <w:szCs w:val="24"/>
        </w:rPr>
      </w:pPr>
    </w:p>
    <w:p w14:paraId="00000003" w14:textId="69568DE0" w:rsidR="00CF73AB" w:rsidRPr="00AC1941" w:rsidRDefault="00681661" w:rsidP="00AC1941">
      <w:pPr>
        <w:spacing w:line="240" w:lineRule="auto"/>
        <w:jc w:val="center"/>
        <w:rPr>
          <w:sz w:val="24"/>
          <w:szCs w:val="24"/>
        </w:rPr>
      </w:pPr>
      <w:r w:rsidRPr="00AC1941">
        <w:rPr>
          <w:sz w:val="24"/>
          <w:szCs w:val="24"/>
        </w:rPr>
        <w:t xml:space="preserve">¹Universidade Federal de Juiz de Fora </w:t>
      </w:r>
      <w:r w:rsidRPr="00AC1941">
        <w:rPr>
          <w:i/>
          <w:sz w:val="24"/>
          <w:szCs w:val="24"/>
        </w:rPr>
        <w:t xml:space="preserve">campus </w:t>
      </w:r>
      <w:r w:rsidRPr="00AC1941">
        <w:rPr>
          <w:sz w:val="24"/>
          <w:szCs w:val="24"/>
        </w:rPr>
        <w:t>avançado Governador Valadares. Curso de Medicina, Governador Valadares, MG, Brasil</w:t>
      </w:r>
      <w:r w:rsidR="00AC1941" w:rsidRPr="00AC1941">
        <w:rPr>
          <w:sz w:val="24"/>
          <w:szCs w:val="24"/>
        </w:rPr>
        <w:t>.</w:t>
      </w:r>
    </w:p>
    <w:p w14:paraId="61C4931A" w14:textId="69EF3B6F" w:rsidR="00F9485B" w:rsidRDefault="00F9485B" w:rsidP="003E44F0">
      <w:pPr>
        <w:spacing w:line="240" w:lineRule="auto"/>
        <w:jc w:val="center"/>
        <w:rPr>
          <w:sz w:val="24"/>
          <w:szCs w:val="24"/>
        </w:rPr>
      </w:pPr>
    </w:p>
    <w:p w14:paraId="00000007" w14:textId="66F7139F" w:rsidR="00CF73AB" w:rsidRPr="00AC1941" w:rsidRDefault="00681661" w:rsidP="00AC1941">
      <w:pPr>
        <w:spacing w:line="240" w:lineRule="auto"/>
        <w:jc w:val="both"/>
        <w:rPr>
          <w:sz w:val="24"/>
          <w:szCs w:val="24"/>
        </w:rPr>
      </w:pPr>
      <w:bookmarkStart w:id="0" w:name="_GoBack"/>
      <w:r w:rsidRPr="00AC1941">
        <w:rPr>
          <w:b/>
          <w:sz w:val="24"/>
          <w:szCs w:val="24"/>
        </w:rPr>
        <w:t xml:space="preserve">Introdução e objetivos: </w:t>
      </w:r>
      <w:r w:rsidR="00486240">
        <w:rPr>
          <w:sz w:val="24"/>
          <w:szCs w:val="24"/>
        </w:rPr>
        <w:t>Historicamente,</w:t>
      </w:r>
      <w:r w:rsidRPr="00AC1941">
        <w:rPr>
          <w:sz w:val="24"/>
          <w:szCs w:val="24"/>
        </w:rPr>
        <w:t xml:space="preserve"> a negação de direitos às mulheres está presente em todas as esferas sociais, inclusive no que se diz respeito a direitos reprodutivos. Essa negação gera graves violações e danos pessoais</w:t>
      </w:r>
      <w:r w:rsidR="00486240">
        <w:rPr>
          <w:sz w:val="24"/>
          <w:szCs w:val="24"/>
        </w:rPr>
        <w:t>;</w:t>
      </w:r>
      <w:r w:rsidRPr="00AC1941">
        <w:rPr>
          <w:sz w:val="24"/>
          <w:szCs w:val="24"/>
        </w:rPr>
        <w:t xml:space="preserve"> a violência obstétrica </w:t>
      </w:r>
      <w:r w:rsidR="00486240">
        <w:rPr>
          <w:sz w:val="24"/>
          <w:szCs w:val="24"/>
        </w:rPr>
        <w:t xml:space="preserve">é </w:t>
      </w:r>
      <w:r w:rsidRPr="00AC1941">
        <w:rPr>
          <w:sz w:val="24"/>
          <w:szCs w:val="24"/>
        </w:rPr>
        <w:t xml:space="preserve">uma expressão muito comum </w:t>
      </w:r>
      <w:r w:rsidR="00486240" w:rsidRPr="00AC1941">
        <w:rPr>
          <w:sz w:val="24"/>
          <w:szCs w:val="24"/>
        </w:rPr>
        <w:t xml:space="preserve">dessa recusa </w:t>
      </w:r>
      <w:r w:rsidRPr="00AC1941">
        <w:rPr>
          <w:sz w:val="24"/>
          <w:szCs w:val="24"/>
        </w:rPr>
        <w:t>no meio médico. O presente trabalho tem por objetivo avaliar publicações científicas nacionais e internacionais recentes buscando demonstrar a necessidade do atendimento humanizado da gestante, desde o pré-natal até o puerpério, para a garantia da autonomia da mulher e, consequentemente, a prevenção da violência obstétrica.</w:t>
      </w:r>
      <w:r w:rsidRPr="00AC1941">
        <w:rPr>
          <w:b/>
          <w:sz w:val="24"/>
          <w:szCs w:val="24"/>
        </w:rPr>
        <w:t xml:space="preserve"> Material e métodos: </w:t>
      </w:r>
      <w:r w:rsidRPr="00AC1941">
        <w:rPr>
          <w:sz w:val="24"/>
          <w:szCs w:val="24"/>
        </w:rPr>
        <w:t>Revisão bibliográfica na base de dados BVS com os descritores “parto humanizado”</w:t>
      </w:r>
      <w:r w:rsidR="00F9485B">
        <w:rPr>
          <w:sz w:val="24"/>
          <w:szCs w:val="24"/>
        </w:rPr>
        <w:t xml:space="preserve">, </w:t>
      </w:r>
      <w:r w:rsidRPr="00AC1941">
        <w:rPr>
          <w:sz w:val="24"/>
          <w:szCs w:val="24"/>
        </w:rPr>
        <w:t>“</w:t>
      </w:r>
      <w:r w:rsidR="00F9485B">
        <w:rPr>
          <w:sz w:val="24"/>
          <w:szCs w:val="24"/>
        </w:rPr>
        <w:t>gravidez” e “violência”,</w:t>
      </w:r>
      <w:r w:rsidRPr="00AC1941">
        <w:rPr>
          <w:sz w:val="24"/>
          <w:szCs w:val="24"/>
        </w:rPr>
        <w:t xml:space="preserve"> buscando artigos completos disponíveis publicados entre 2015 e 2020 para fins de análise de literatura mais recente. De 39 resultados, foram incluídos 18 artigos em português, inglês e espanhol e excluídos 21, duplicados ou que não</w:t>
      </w:r>
      <w:r w:rsidR="00A54443">
        <w:rPr>
          <w:sz w:val="24"/>
          <w:szCs w:val="24"/>
        </w:rPr>
        <w:t xml:space="preserve"> possuíam enfoque </w:t>
      </w:r>
      <w:r w:rsidR="003E44F0">
        <w:rPr>
          <w:sz w:val="24"/>
          <w:szCs w:val="24"/>
        </w:rPr>
        <w:t>na</w:t>
      </w:r>
      <w:r w:rsidR="00A54443">
        <w:rPr>
          <w:sz w:val="24"/>
          <w:szCs w:val="24"/>
        </w:rPr>
        <w:t xml:space="preserve"> violência obstétrica</w:t>
      </w:r>
      <w:r w:rsidRPr="00AC1941">
        <w:rPr>
          <w:sz w:val="24"/>
          <w:szCs w:val="24"/>
        </w:rPr>
        <w:t xml:space="preserve">. </w:t>
      </w:r>
      <w:r w:rsidRPr="00AC1941">
        <w:rPr>
          <w:b/>
          <w:sz w:val="24"/>
          <w:szCs w:val="24"/>
        </w:rPr>
        <w:t xml:space="preserve">Resultados: </w:t>
      </w:r>
      <w:r w:rsidRPr="00AC1941">
        <w:rPr>
          <w:sz w:val="24"/>
          <w:szCs w:val="24"/>
        </w:rPr>
        <w:t xml:space="preserve">Descreveu-se variadas formas de manifestação da violência obstétrica: moral, institucional física, sexual, e/ou verbal. </w:t>
      </w:r>
      <w:r w:rsidR="00486240">
        <w:rPr>
          <w:sz w:val="24"/>
          <w:szCs w:val="24"/>
        </w:rPr>
        <w:t>A</w:t>
      </w:r>
      <w:r w:rsidRPr="00AC1941">
        <w:rPr>
          <w:sz w:val="24"/>
          <w:szCs w:val="24"/>
        </w:rPr>
        <w:t xml:space="preserve"> partir da hospitalização do parto, o protagonismo da mulher foi sendo esvaziado, o que a tornou objeto da intervenção dos profissionais e estabeleceu o médico como único detentor dos </w:t>
      </w:r>
      <w:proofErr w:type="gramStart"/>
      <w:r w:rsidRPr="00AC1941">
        <w:rPr>
          <w:sz w:val="24"/>
          <w:szCs w:val="24"/>
        </w:rPr>
        <w:t>saberes relacionados</w:t>
      </w:r>
      <w:proofErr w:type="gramEnd"/>
      <w:r w:rsidRPr="00AC1941">
        <w:rPr>
          <w:sz w:val="24"/>
          <w:szCs w:val="24"/>
        </w:rPr>
        <w:t xml:space="preserve"> ao nascimento. Como consequência, foi difundida a percepção de que a mulher seria incapaz física e psicologicamente de parir, tornando-a vulnerável a procedimentos invasivos e desnecessários sem sua ciência e/ou consentimento. </w:t>
      </w:r>
      <w:r w:rsidRPr="00AC1941">
        <w:rPr>
          <w:b/>
          <w:sz w:val="24"/>
          <w:szCs w:val="24"/>
        </w:rPr>
        <w:t>Conclusões:</w:t>
      </w:r>
      <w:r w:rsidRPr="00AC1941">
        <w:rPr>
          <w:sz w:val="24"/>
          <w:szCs w:val="24"/>
        </w:rPr>
        <w:t xml:space="preserve"> A humanização do atendimento se coloca como ferramenta essencial para mitigar violências nos períodos pré e pós-parto. Algumas medidas se mostram eficazes no âmbito da humanização como: informar as gestantes sobre todo o processo de partejar, visto que o conhecimento é mecanismo de garantia da autonomia da mulher; prezar pela adoção de medidas e procedimentos baseados em evidências; oferecer acompanhamento integral a gestante e evitar intervenções desnecessárias que não tragam benefícios. A expressão ética e empática por parte do profissional no atendimento também é indispensável para um parto seguro e agradável. A humanização, portanto, se mostra como um importante recurso de combate à violência obstétrica, uma vez que coloca a mulher como protagonista e garante sua autonomia, seja através do letramento em saúde ou da prática ética e baseada em evidências por parte do profissional.</w:t>
      </w:r>
    </w:p>
    <w:bookmarkEnd w:id="0"/>
    <w:p w14:paraId="00000008" w14:textId="77777777" w:rsidR="00CF73AB" w:rsidRPr="00AC1941" w:rsidRDefault="00CF73AB">
      <w:pPr>
        <w:spacing w:line="240" w:lineRule="auto"/>
        <w:jc w:val="both"/>
        <w:rPr>
          <w:sz w:val="24"/>
          <w:szCs w:val="24"/>
        </w:rPr>
      </w:pPr>
    </w:p>
    <w:p w14:paraId="58713D8D" w14:textId="3DD86325" w:rsidR="00AC1941" w:rsidRDefault="00AC1941">
      <w:pPr>
        <w:spacing w:line="240" w:lineRule="auto"/>
        <w:jc w:val="both"/>
        <w:rPr>
          <w:sz w:val="24"/>
          <w:szCs w:val="24"/>
        </w:rPr>
      </w:pPr>
      <w:r w:rsidRPr="00F9485B">
        <w:rPr>
          <w:b/>
          <w:bCs/>
          <w:sz w:val="24"/>
          <w:szCs w:val="24"/>
        </w:rPr>
        <w:t>Palavras-chave:</w:t>
      </w:r>
      <w:r>
        <w:rPr>
          <w:sz w:val="24"/>
          <w:szCs w:val="24"/>
        </w:rPr>
        <w:t xml:space="preserve"> parto humanizado; </w:t>
      </w:r>
      <w:r w:rsidR="00F9485B">
        <w:rPr>
          <w:sz w:val="24"/>
          <w:szCs w:val="24"/>
        </w:rPr>
        <w:t>gravidez; violência</w:t>
      </w:r>
      <w:r w:rsidRPr="00AC1941">
        <w:rPr>
          <w:sz w:val="24"/>
          <w:szCs w:val="24"/>
        </w:rPr>
        <w:t xml:space="preserve">. </w:t>
      </w:r>
    </w:p>
    <w:p w14:paraId="0F986B9E" w14:textId="77777777" w:rsidR="00AC1941" w:rsidRDefault="00AC1941">
      <w:pPr>
        <w:spacing w:line="240" w:lineRule="auto"/>
        <w:jc w:val="both"/>
        <w:rPr>
          <w:sz w:val="24"/>
          <w:szCs w:val="24"/>
        </w:rPr>
      </w:pPr>
      <w:r w:rsidRPr="00F9485B">
        <w:rPr>
          <w:b/>
          <w:bCs/>
          <w:sz w:val="24"/>
          <w:szCs w:val="24"/>
        </w:rPr>
        <w:t>Nº de Protocolo do CEP ou CEUA:</w:t>
      </w:r>
      <w:r w:rsidRPr="00AC1941">
        <w:rPr>
          <w:sz w:val="24"/>
          <w:szCs w:val="24"/>
        </w:rPr>
        <w:t xml:space="preserve"> não se aplica. </w:t>
      </w:r>
    </w:p>
    <w:p w14:paraId="0000000A" w14:textId="0B5323FE" w:rsidR="00CF73AB" w:rsidRDefault="00AC1941">
      <w:pPr>
        <w:spacing w:line="240" w:lineRule="auto"/>
        <w:jc w:val="both"/>
        <w:rPr>
          <w:sz w:val="24"/>
          <w:szCs w:val="24"/>
        </w:rPr>
      </w:pPr>
      <w:r w:rsidRPr="00F9485B">
        <w:rPr>
          <w:b/>
          <w:bCs/>
          <w:sz w:val="24"/>
          <w:szCs w:val="24"/>
        </w:rPr>
        <w:t>Fonte financiadora:</w:t>
      </w:r>
      <w:r w:rsidRPr="00AC1941">
        <w:rPr>
          <w:sz w:val="24"/>
          <w:szCs w:val="24"/>
        </w:rPr>
        <w:t xml:space="preserve"> não se aplica.</w:t>
      </w:r>
    </w:p>
    <w:p w14:paraId="476416E5" w14:textId="77777777" w:rsidR="00AC1941" w:rsidRPr="00AC1941" w:rsidRDefault="00AC1941">
      <w:pPr>
        <w:spacing w:line="240" w:lineRule="auto"/>
        <w:jc w:val="both"/>
        <w:rPr>
          <w:sz w:val="24"/>
          <w:szCs w:val="24"/>
        </w:rPr>
      </w:pPr>
    </w:p>
    <w:sectPr w:rsidR="00AC1941" w:rsidRPr="00AC1941" w:rsidSect="00F9485B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EF1F" w14:textId="77777777" w:rsidR="00287CB0" w:rsidRDefault="00287CB0">
      <w:pPr>
        <w:spacing w:line="240" w:lineRule="auto"/>
      </w:pPr>
      <w:r>
        <w:separator/>
      </w:r>
    </w:p>
  </w:endnote>
  <w:endnote w:type="continuationSeparator" w:id="0">
    <w:p w14:paraId="507D98EA" w14:textId="77777777" w:rsidR="00287CB0" w:rsidRDefault="00287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B6254" w14:textId="77777777" w:rsidR="00287CB0" w:rsidRDefault="00287CB0">
      <w:pPr>
        <w:spacing w:line="240" w:lineRule="auto"/>
      </w:pPr>
      <w:r>
        <w:separator/>
      </w:r>
    </w:p>
  </w:footnote>
  <w:footnote w:type="continuationSeparator" w:id="0">
    <w:p w14:paraId="5FA57D62" w14:textId="77777777" w:rsidR="00287CB0" w:rsidRDefault="00287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B"/>
    <w:rsid w:val="00287CB0"/>
    <w:rsid w:val="003E44F0"/>
    <w:rsid w:val="00486240"/>
    <w:rsid w:val="00681661"/>
    <w:rsid w:val="008A71C0"/>
    <w:rsid w:val="00A54443"/>
    <w:rsid w:val="00AC1941"/>
    <w:rsid w:val="00CF73AB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2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C19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941"/>
  </w:style>
  <w:style w:type="paragraph" w:styleId="Rodap">
    <w:name w:val="footer"/>
    <w:basedOn w:val="Normal"/>
    <w:link w:val="RodapChar"/>
    <w:uiPriority w:val="99"/>
    <w:unhideWhenUsed/>
    <w:rsid w:val="00AC19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C19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941"/>
  </w:style>
  <w:style w:type="paragraph" w:styleId="Rodap">
    <w:name w:val="footer"/>
    <w:basedOn w:val="Normal"/>
    <w:link w:val="RodapChar"/>
    <w:uiPriority w:val="99"/>
    <w:unhideWhenUsed/>
    <w:rsid w:val="00AC19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Fonseca</dc:creator>
  <cp:lastModifiedBy>lorem s</cp:lastModifiedBy>
  <cp:revision>3</cp:revision>
  <cp:lastPrinted>2020-09-18T15:29:00Z</cp:lastPrinted>
  <dcterms:created xsi:type="dcterms:W3CDTF">2020-09-18T15:30:00Z</dcterms:created>
  <dcterms:modified xsi:type="dcterms:W3CDTF">2020-09-18T15:39:00Z</dcterms:modified>
</cp:coreProperties>
</file>