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EC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DA ENFERMEIRA À FRENTE AS DEMANDAS DA ATENÇÃO PRIMÁRIA À SAÚDE</w:t>
      </w:r>
    </w:p>
    <w:p w:rsidR="006F5557" w:rsidRDefault="006F5557" w:rsidP="006F555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Isis Silva de São Pedro;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Emile de Jesus 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Raquel Pereira da Cruz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Jessica Cristina Moraes de Araújo.</w:t>
      </w:r>
    </w:p>
    <w:p w:rsidR="006F5557" w:rsidRDefault="006F5557" w:rsidP="006F555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Enfermeira, Pós-Graduanda de Docência, Gestão e Qualidade da Assistência, Estratégia de Saúde da Família, Faculdade de Minas - FACUMINAS, Belo Horizonte, Minas Gerais,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Graduanda em Enfermagem, 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Universidade do Estado da Bahia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UNEB, Salvador, Bahia,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Graduanda em Enfermagem, 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Faculdade Adventista da Bahia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FAB</w:t>
      </w:r>
      <w:r w:rsidRPr="00E8380A">
        <w:rPr>
          <w:rFonts w:ascii="Times New Roman" w:eastAsia="Times New Roman" w:hAnsi="Times New Roman" w:cs="Times New Roman"/>
          <w:sz w:val="24"/>
          <w:szCs w:val="24"/>
        </w:rPr>
        <w:t>, Cachoeira, Bahia,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Enfermeira, Mestranda no Programa de Pós-graduação em Cuidados Clínicos em Enfermagem e Saúde, Universidade Estadual do Ceará – PPCCLIS-UECE, Fortaleza, Ceará, Brasil.</w:t>
      </w:r>
    </w:p>
    <w:p w:rsidR="00D73ECC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Eixo Transversal.</w:t>
      </w:r>
    </w:p>
    <w:p w:rsidR="00D73ECC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enfaisissilva@gmail.com.</w:t>
      </w:r>
    </w:p>
    <w:p w:rsidR="00D73EC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Atenção Primária à Saúde (APS) oferta diversos serviços básicos à comunidade, a fim de contemplar os pilares da prevenção, recuperação e reabilitação. Dentre os profissionais da saúde que atuam na APS, destaca-se a enfermeira, logo que exerce diversas demandas torna-se uma das principais profissões influentes nas unidades básicas de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Evidenciar a importância da enfermeira à frente das demandas da atenção primária à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no mês de fevereiro de 2022 por meio das bases de dados disponíveis na Biblioteca Virtual em Saúde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Literature Analysis and Retrievel System Online (MEDLINE)</w:t>
      </w:r>
      <w:r>
        <w:rPr>
          <w:rFonts w:ascii="Times New Roman" w:eastAsia="Times New Roman" w:hAnsi="Times New Roman" w:cs="Times New Roman"/>
          <w:sz w:val="24"/>
          <w:szCs w:val="24"/>
        </w:rPr>
        <w:t>, Literatura Latino-americana e do Caribe em Ciências da Saúde e a Base de Dados de Enfermagem (LILACS). A</w:t>
      </w:r>
      <w:r w:rsidR="006F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busca foi realiza</w:t>
      </w:r>
      <w:r w:rsidR="006F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F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utilizando os seguintes Descritores em Ciências da Saúde (DeCS) combinados</w:t>
      </w:r>
      <w:r w:rsidR="006F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“Atenção Primária à Saúde”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Enfermeira”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“</w:t>
      </w:r>
      <w:r>
        <w:rPr>
          <w:rFonts w:ascii="Times New Roman" w:eastAsia="Times New Roman" w:hAnsi="Times New Roman" w:cs="Times New Roman"/>
          <w:sz w:val="24"/>
          <w:szCs w:val="24"/>
        </w:rPr>
        <w:t>Educação em Saúde”, sendo encontrados 1.282 artigos. Foram inclusão artigos em texto completo publicados na íntegra, publicados em inglês, português e espanhol no período de 2018 a 2022, sendo selecionados 183 artigos. Após foi realizada a leitura dos títulos e resumo, e aplicados</w:t>
      </w:r>
      <w:r w:rsidR="006F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critérios de exclusão, desconsiderando artigos duplicados, artigos que não contemplassem o objetivo do estudo, publicados na modalidade de tese e dissertações. Dos quais nove artigos atenderam ao objetivo deste trabalho e foram selecionados para análise na íntegra.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os achados, a enfermeira possui papéis essenciais na APS, que variam entre a gestão da unidade, assistência aos pacientes e educadora em saúde. </w:t>
      </w:r>
      <w:r w:rsidR="006F5557">
        <w:rPr>
          <w:rFonts w:ascii="Times New Roman" w:eastAsia="Times New Roman" w:hAnsi="Times New Roman" w:cs="Times New Roman"/>
          <w:sz w:val="24"/>
          <w:szCs w:val="24"/>
        </w:rPr>
        <w:t>Diante dos artigos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enfermeira estabelece um vínculo com a comunidade que facilita a comunicação e os atendimentos extramuros da unidade de saúde, como as ações de sensibilização de prevenção das Infecções Sexualmente Transmissíveis (IST´s), tuberculose, hanseníase, hipertensão, diabetes, além as campanhas contra a violência a crianças, mulheres e idosos. Na APS a enfermeira é a líder da equipe em saúde, entretanto, alguns estudos apontam dificuldades que a enfermeira enfrenta na APS, como a desvalorização profissional e o excesso de demandas, o que podem influenciar negativamente na assistência à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síntese, a enfermeira exerce diversas demandas na APS, desde a gestão da unidade e equipe, tal como prestar a assistência intra e extra muro. Entretanto, verifica-se que existe uma desvalorização da profissional que trabalha neste âmbito, em vista disso, torna-se imprescindível o investimento na qualificação destes profissionais a fim de compreender os possíveis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desafios da APS e assim estabelecerem estratégias que visem o empoderamento e a valorização da enfermagem.</w:t>
      </w:r>
    </w:p>
    <w:p w:rsidR="00D73ECC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Atenção Primária à Saúde; Autonomia profissional; Gestão em Saúde.</w:t>
      </w:r>
    </w:p>
    <w:p w:rsidR="00D73ECC" w:rsidRDefault="00000000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73ECC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BARIMACKER, S.V. et al. Construção de fluxograma e protocolo de enfermagem para manejo da sífilis na atenção primária em saúde/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nursing flowchart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syphilis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care.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Ciência, Cuidado e Saúde</w:t>
      </w:r>
      <w:r>
        <w:rPr>
          <w:rFonts w:ascii="Times New Roman" w:eastAsia="Times New Roman" w:hAnsi="Times New Roman" w:cs="Times New Roman"/>
          <w:sz w:val="24"/>
          <w:szCs w:val="24"/>
        </w:rPr>
        <w:t>, v. 21, 2022.</w:t>
      </w:r>
    </w:p>
    <w:p w:rsidR="00D73ECC" w:rsidRPr="006F5557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FREITAS, M.A.; COSTA, N.P.; ALVAREZ, Â.M. O enfermeiro no cuidado à pessoa idosa: construção do vínculo na atenção primária à saúde. </w:t>
      </w:r>
      <w:proofErr w:type="spellStart"/>
      <w:r w:rsidRPr="006F5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Ciência</w:t>
      </w:r>
      <w:proofErr w:type="spellEnd"/>
      <w:r w:rsidRPr="006F5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F5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Cuidado</w:t>
      </w:r>
      <w:proofErr w:type="spellEnd"/>
      <w:r w:rsidRPr="006F5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 Saúde</w:t>
      </w:r>
      <w:r w:rsidRPr="006F5557">
        <w:rPr>
          <w:rFonts w:ascii="Times New Roman" w:eastAsia="Times New Roman" w:hAnsi="Times New Roman" w:cs="Times New Roman"/>
          <w:sz w:val="24"/>
          <w:szCs w:val="24"/>
          <w:lang w:val="en-US"/>
        </w:rPr>
        <w:t>, p. e59911-e59911, 2022.</w:t>
      </w:r>
    </w:p>
    <w:p w:rsidR="00D73ECC" w:rsidRPr="006F5557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5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REISS-BRENNAN, B.; HAYES, R.; MCCAULEY, L. An Overlooked Strategic Powerhouse: How Nurses Can Rise to the Challenge of Integrating Public Health and Primary Care. </w:t>
      </w:r>
      <w:r w:rsidRPr="006F5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American Journal of Public Health</w:t>
      </w:r>
      <w:r w:rsidRPr="006F5557">
        <w:rPr>
          <w:rFonts w:ascii="Times New Roman" w:eastAsia="Times New Roman" w:hAnsi="Times New Roman" w:cs="Times New Roman"/>
          <w:sz w:val="24"/>
          <w:szCs w:val="24"/>
          <w:lang w:val="en-US"/>
        </w:rPr>
        <w:t>, v. 112, n. S3, p. S253-S255, 2022.</w:t>
      </w:r>
    </w:p>
    <w:p w:rsidR="00D73ECC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F.O. et al. Percepções de enfermeiros sobre gestão do cuidado e seus fatores intervenientes para o controle da tuberculose.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Anna Nery</w:t>
      </w:r>
      <w:r>
        <w:rPr>
          <w:rFonts w:ascii="Times New Roman" w:eastAsia="Times New Roman" w:hAnsi="Times New Roman" w:cs="Times New Roman"/>
          <w:sz w:val="24"/>
          <w:szCs w:val="24"/>
        </w:rPr>
        <w:t>, v. 26, 2021.</w:t>
      </w:r>
    </w:p>
    <w:p w:rsidR="00D73ECC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VIANA, V.G.A.; RIBEIRO, M.F.M. Desafios do profissional de enfermagem da estratégia de saúde da família: peça-chave não valorizada/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nursing professional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adepreciated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Ciência, Cuidado e Saúde</w:t>
      </w:r>
      <w:r>
        <w:rPr>
          <w:rFonts w:ascii="Times New Roman" w:eastAsia="Times New Roman" w:hAnsi="Times New Roman" w:cs="Times New Roman"/>
          <w:sz w:val="24"/>
          <w:szCs w:val="24"/>
        </w:rPr>
        <w:t>, v. 21, 2022.</w:t>
      </w:r>
    </w:p>
    <w:p w:rsidR="00D73ECC" w:rsidRDefault="00D73ECC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3ECC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898" w:rsidRDefault="00993898">
      <w:pPr>
        <w:spacing w:after="0" w:line="240" w:lineRule="auto"/>
      </w:pPr>
      <w:r>
        <w:separator/>
      </w:r>
    </w:p>
  </w:endnote>
  <w:endnote w:type="continuationSeparator" w:id="0">
    <w:p w:rsidR="00993898" w:rsidRDefault="0099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E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898" w:rsidRDefault="00993898">
      <w:pPr>
        <w:spacing w:after="0" w:line="240" w:lineRule="auto"/>
      </w:pPr>
      <w:r>
        <w:separator/>
      </w:r>
    </w:p>
  </w:footnote>
  <w:footnote w:type="continuationSeparator" w:id="0">
    <w:p w:rsidR="00993898" w:rsidRDefault="0099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E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CC"/>
    <w:rsid w:val="006F5557"/>
    <w:rsid w:val="00993898"/>
    <w:rsid w:val="00A92ED5"/>
    <w:rsid w:val="00D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D29"/>
  <w15:docId w15:val="{B5B50380-70EB-4818-AFF1-B492EC9B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70Bz8w6Dk/dBnm/kuY4AbXeD7Q==">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Isis Silva</cp:lastModifiedBy>
  <cp:revision>2</cp:revision>
  <dcterms:created xsi:type="dcterms:W3CDTF">2023-01-16T23:36:00Z</dcterms:created>
  <dcterms:modified xsi:type="dcterms:W3CDTF">2023-02-28T14:33:00Z</dcterms:modified>
</cp:coreProperties>
</file>