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EED5D" w14:textId="5F485826" w:rsidR="0073617B" w:rsidRPr="00F65673" w:rsidRDefault="0008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6567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SOCIOEMOCIONAL E MULTILETRAMENTOS: UMA ANÁLISE CRÍTICA DO MANUAL DE IMPLEMENTAÇÃO ESCOLAR EM DIÁLOGO COM O FILME </w:t>
      </w:r>
      <w:r w:rsidRPr="00F656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DIVERTIDA MENTE</w:t>
      </w:r>
    </w:p>
    <w:p w14:paraId="0804FA01" w14:textId="77777777" w:rsidR="0073617B" w:rsidRDefault="0073617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F7BD73" w14:textId="06021B71" w:rsidR="0073617B" w:rsidRPr="00D80DF9" w:rsidRDefault="00D80DF9" w:rsidP="00D80D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80D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Valéria Aparecida Gandra</w:t>
      </w:r>
    </w:p>
    <w:p w14:paraId="582BAA62" w14:textId="784ADA35" w:rsidR="0073617B" w:rsidRPr="00D80DF9" w:rsidRDefault="00936573" w:rsidP="00D8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0DF9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 – UNIMONTES</w:t>
      </w:r>
    </w:p>
    <w:p w14:paraId="7FF1899F" w14:textId="1512028B" w:rsidR="009E58E2" w:rsidRPr="00D80DF9" w:rsidRDefault="009C778A" w:rsidP="00082E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9E58E2" w:rsidRPr="00386BE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vagandra@hotmail.com</w:t>
        </w:r>
      </w:hyperlink>
    </w:p>
    <w:p w14:paraId="2518B70B" w14:textId="77777777" w:rsidR="00D80DF9" w:rsidRDefault="00D80DF9" w:rsidP="00D80D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4CE8">
        <w:rPr>
          <w:rFonts w:ascii="Times New Roman" w:hAnsi="Times New Roman" w:cs="Times New Roman"/>
          <w:sz w:val="24"/>
          <w:szCs w:val="24"/>
        </w:rPr>
        <w:t>Prof</w:t>
      </w:r>
      <w:r>
        <w:rPr>
          <w:rFonts w:ascii="Times New Roman" w:hAnsi="Times New Roman" w:cs="Times New Roman"/>
          <w:sz w:val="24"/>
          <w:szCs w:val="24"/>
        </w:rPr>
        <w:t xml:space="preserve">. Dr. Júlio César Machado                                                                                      </w:t>
      </w:r>
    </w:p>
    <w:p w14:paraId="45B0CDF0" w14:textId="1508AE8A" w:rsidR="0073617B" w:rsidRDefault="00D80DF9" w:rsidP="00D80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Estadual de Minas Gerais </w:t>
      </w:r>
      <w:r w:rsidRPr="00D80DF9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UEMG</w:t>
      </w:r>
    </w:p>
    <w:p w14:paraId="6A81CF86" w14:textId="470D27DA" w:rsidR="009E58E2" w:rsidRPr="00D80DF9" w:rsidRDefault="009C778A" w:rsidP="00082E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9E58E2" w:rsidRPr="00386BE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julio.machado@uemg.br</w:t>
        </w:r>
      </w:hyperlink>
    </w:p>
    <w:p w14:paraId="68619016" w14:textId="77777777" w:rsidR="00082E1A" w:rsidRDefault="00B848A4" w:rsidP="00082E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80D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266BA" w:rsidRPr="000266BA">
        <w:t xml:space="preserve"> </w:t>
      </w:r>
      <w:r w:rsidR="000266BA" w:rsidRPr="000266BA">
        <w:rPr>
          <w:rFonts w:ascii="Times New Roman" w:hAnsi="Times New Roman" w:cs="Times New Roman"/>
          <w:sz w:val="24"/>
          <w:szCs w:val="24"/>
        </w:rPr>
        <w:t>Alfabetização, Letramento e outras Linguagens</w:t>
      </w:r>
    </w:p>
    <w:p w14:paraId="6F536E95" w14:textId="34C8735E" w:rsidR="009713F5" w:rsidRPr="002349B1" w:rsidRDefault="00B848A4" w:rsidP="002349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="00970188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D130A4" w:rsidRPr="00D130A4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073E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</w:t>
      </w:r>
      <w:proofErr w:type="spellStart"/>
      <w:r w:rsidR="00073EF3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630E0B">
        <w:rPr>
          <w:rFonts w:ascii="Times New Roman" w:eastAsia="Times New Roman" w:hAnsi="Times New Roman" w:cs="Times New Roman"/>
          <w:sz w:val="24"/>
          <w:szCs w:val="24"/>
          <w:lang w:eastAsia="pt-BR"/>
        </w:rPr>
        <w:t>ocioemocional</w:t>
      </w:r>
      <w:proofErr w:type="spellEnd"/>
      <w:r w:rsidR="00630E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="00630E0B">
        <w:rPr>
          <w:rFonts w:ascii="Times New Roman" w:eastAsia="Times New Roman" w:hAnsi="Times New Roman" w:cs="Times New Roman"/>
          <w:sz w:val="24"/>
          <w:szCs w:val="24"/>
          <w:lang w:eastAsia="pt-BR"/>
        </w:rPr>
        <w:t>Multiletramentos</w:t>
      </w:r>
      <w:proofErr w:type="spellEnd"/>
      <w:r w:rsidR="00630E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073EF3">
        <w:rPr>
          <w:rFonts w:ascii="Times New Roman" w:eastAsia="Times New Roman" w:hAnsi="Times New Roman" w:cs="Times New Roman"/>
          <w:sz w:val="24"/>
          <w:szCs w:val="24"/>
          <w:lang w:eastAsia="pt-BR"/>
        </w:rPr>
        <w:t>Prática pedagógica.</w:t>
      </w:r>
      <w:r w:rsidR="00D130A4" w:rsidRPr="00D130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Subjetividade.</w:t>
      </w:r>
    </w:p>
    <w:p w14:paraId="593709D5" w14:textId="7754126A" w:rsidR="00082E1A" w:rsidRDefault="00B848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32DB473" w14:textId="77777777" w:rsidR="00DC7771" w:rsidRDefault="00DC77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F8766D" w14:textId="677F8EF0" w:rsidR="00DF32CD" w:rsidRDefault="00DF32CD" w:rsidP="00DF3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226143357"/>
      <w:r w:rsidRPr="00CD6875">
        <w:rPr>
          <w:rStyle w:val="ng-star-inserted"/>
          <w:rFonts w:ascii="Times New Roman" w:hAnsi="Times New Roman" w:cs="Times New Roman"/>
          <w:sz w:val="24"/>
          <w:szCs w:val="24"/>
          <w:shd w:val="clear" w:color="auto" w:fill="FFFFFF"/>
        </w:rPr>
        <w:t>Este estudo é vinculado ao Programa de Pós-Graduação em Educação (PPGE), na linha “</w:t>
      </w:r>
      <w:proofErr w:type="spellStart"/>
      <w:r w:rsidR="00914FC5" w:rsidRPr="00CD6875">
        <w:rPr>
          <w:rStyle w:val="ng-star-inserted"/>
          <w:rFonts w:ascii="Times New Roman" w:hAnsi="Times New Roman" w:cs="Times New Roman"/>
          <w:sz w:val="24"/>
          <w:szCs w:val="24"/>
          <w:shd w:val="clear" w:color="auto" w:fill="FFFFFF"/>
        </w:rPr>
        <w:t>Multiletramentos</w:t>
      </w:r>
      <w:proofErr w:type="spellEnd"/>
      <w:r w:rsidR="00914FC5" w:rsidRPr="00CD6875">
        <w:rPr>
          <w:rStyle w:val="ng-star-inserted"/>
          <w:rFonts w:ascii="Times New Roman" w:hAnsi="Times New Roman" w:cs="Times New Roman"/>
          <w:sz w:val="24"/>
          <w:szCs w:val="24"/>
          <w:shd w:val="clear" w:color="auto" w:fill="FFFFFF"/>
        </w:rPr>
        <w:t xml:space="preserve"> e Práticas Educativas</w:t>
      </w:r>
      <w:r w:rsidRPr="00CD6875">
        <w:rPr>
          <w:rStyle w:val="ng-star-inserted"/>
          <w:rFonts w:ascii="Times New Roman" w:hAnsi="Times New Roman" w:cs="Times New Roman"/>
          <w:sz w:val="24"/>
          <w:szCs w:val="24"/>
          <w:shd w:val="clear" w:color="auto" w:fill="FFFFFF"/>
        </w:rPr>
        <w:t xml:space="preserve">”. 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O presente trabalho, em desenvolvimento, propõe uma análise crítica do </w:t>
      </w:r>
      <w:r w:rsidRPr="00CD687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Manual de Implementação Escolar – Estratégia de Desenvolvimento Socioemocional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(Ministério da Educação, 2022), documento que orienta o desenvolvimento de competências socioemocionais em consonância com a Base Nacional Comum Curricular. A pesquisa parte do seguinte problema: de que modo esse </w:t>
      </w:r>
      <w:r w:rsidR="00914160"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anual constrói determinadas concepções de sujeito, emoção e aprendizagem, e como tais concepções podem ser problematizadas à luz dos </w:t>
      </w:r>
      <w:proofErr w:type="spellStart"/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multiletrame</w:t>
      </w:r>
      <w:r w:rsidR="007D662C">
        <w:rPr>
          <w:rFonts w:ascii="Times New Roman" w:hAnsi="Times New Roman" w:cs="Times New Roman"/>
          <w:sz w:val="24"/>
          <w:szCs w:val="24"/>
          <w:shd w:val="clear" w:color="auto" w:fill="FFFFFF"/>
        </w:rPr>
        <w:t>ntos</w:t>
      </w:r>
      <w:proofErr w:type="spellEnd"/>
      <w:r w:rsidR="007D66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tomando o filme Divertida 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Mente como instrumento de mediação analítica.</w:t>
      </w:r>
      <w:r w:rsidR="00914160"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objetivo geral consiste em analisar criticamente o referido Manual, observando suas concepções de competências socioemocionais a partir da perspectiva dos </w:t>
      </w:r>
      <w:proofErr w:type="spellStart"/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multiletramentos</w:t>
      </w:r>
      <w:proofErr w:type="spellEnd"/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estabelecendo um diálogo com o filme. Como objetivos específicos, busca-se: investigar os fundamentos teóricos e </w:t>
      </w:r>
      <w:r w:rsidR="007A6908">
        <w:rPr>
          <w:rFonts w:ascii="Times New Roman" w:hAnsi="Times New Roman" w:cs="Times New Roman"/>
          <w:sz w:val="24"/>
          <w:szCs w:val="24"/>
          <w:shd w:val="clear" w:color="auto" w:fill="FFFFFF"/>
        </w:rPr>
        <w:t>analítico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do documento; compreender sua articulação com a BNCC; analisar as contribuições dos </w:t>
      </w:r>
      <w:proofErr w:type="spellStart"/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multiletramentos</w:t>
      </w:r>
      <w:proofErr w:type="spellEnd"/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 leitura das emoções enquanto construções culturais e multimodais; examinar o filme como artefato cultural que representa emoções e subjetividades; e, por fim, estabelecer tensionamentos críticos entre o documento oficial e a narrativa fílmica, considerando implicações para a prática pedagógica. Trata-se de uma pesquisa de abordagem qualitativa, de caráter bibliográfico e documental, que se encontra em fase inicial, com ênfase na revisão de literatura e na construção do referencial teórico. As análises preliminares indicam que o Manual tende a apresentar uma concepção normativa e instrumental das emoções, alinhada a perspectivas de regulação comportamental, enquanto o filme possibilita</w:t>
      </w:r>
      <w:r w:rsidR="005207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compreensão mais complexa e </w:t>
      </w:r>
      <w:r w:rsidRPr="00CD6875">
        <w:rPr>
          <w:rFonts w:ascii="Times New Roman" w:hAnsi="Times New Roman" w:cs="Times New Roman"/>
          <w:sz w:val="24"/>
          <w:szCs w:val="24"/>
          <w:shd w:val="clear" w:color="auto" w:fill="FFFFFF"/>
        </w:rPr>
        <w:t>dinâmica das experiências emocionais. Assim, a pesquisa aponta, até o momento, para a necessidade de ampliar o debate sobre educação socioemocional, incorporando perspectivas críticas e culturais que valorizem a diversidade de experiências e a autonomia docente</w:t>
      </w:r>
      <w:bookmarkEnd w:id="0"/>
      <w:r w:rsidR="0052078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03F2B7" w14:textId="77777777" w:rsidR="00082E1A" w:rsidRDefault="00082E1A" w:rsidP="00DF3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9875AA" w14:textId="17FC2A33" w:rsidR="00082E1A" w:rsidRDefault="00082E1A" w:rsidP="00DF3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557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67B84F4" w14:textId="387073AE" w:rsidR="00874B89" w:rsidRDefault="00874B89" w:rsidP="00DF3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73BE5B" w14:textId="77777777" w:rsidR="00874B89" w:rsidRDefault="00874B89" w:rsidP="00073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BRASIL. </w:t>
      </w:r>
      <w:r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Base Nacional Comum Curricular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. Brasília: MEC, 2017. Disponível em: http://ba</w:t>
      </w:r>
    </w:p>
    <w:p w14:paraId="5E5A982D" w14:textId="77777777" w:rsidR="00874B89" w:rsidRDefault="00874B89" w:rsidP="00073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senacionalcomum.mec.gov.br/images/BNC C_20dez_site.pdf. Acesso em: 13 de agosto de</w:t>
      </w:r>
    </w:p>
    <w:p w14:paraId="6811C5C3" w14:textId="548CDE7F" w:rsidR="00874B89" w:rsidRPr="00D55765" w:rsidRDefault="00874B89" w:rsidP="00073E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2020.</w:t>
      </w:r>
    </w:p>
    <w:p w14:paraId="3B799097" w14:textId="49DC08B2" w:rsidR="00D55765" w:rsidRDefault="00D55765" w:rsidP="00401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65">
        <w:rPr>
          <w:rFonts w:ascii="Times New Roman" w:hAnsi="Times New Roman" w:cs="Times New Roman"/>
          <w:sz w:val="24"/>
          <w:szCs w:val="24"/>
        </w:rPr>
        <w:lastRenderedPageBreak/>
        <w:t xml:space="preserve">BRASIL. Ministério da Educação. </w:t>
      </w:r>
      <w:r w:rsidRPr="00D55765">
        <w:rPr>
          <w:rStyle w:val="nfase"/>
          <w:rFonts w:ascii="Times New Roman" w:hAnsi="Times New Roman" w:cs="Times New Roman"/>
          <w:sz w:val="24"/>
          <w:szCs w:val="24"/>
        </w:rPr>
        <w:t xml:space="preserve">Manual de Implementação Escolar: </w:t>
      </w:r>
      <w:r w:rsidRPr="00A2744C">
        <w:rPr>
          <w:rStyle w:val="nfase"/>
          <w:rFonts w:ascii="Times New Roman" w:hAnsi="Times New Roman" w:cs="Times New Roman"/>
          <w:i w:val="0"/>
          <w:sz w:val="24"/>
          <w:szCs w:val="24"/>
        </w:rPr>
        <w:t xml:space="preserve">Estratégia de Desenvolvimento </w:t>
      </w:r>
      <w:proofErr w:type="spellStart"/>
      <w:r w:rsidRPr="00A2744C">
        <w:rPr>
          <w:rStyle w:val="nfase"/>
          <w:rFonts w:ascii="Times New Roman" w:hAnsi="Times New Roman" w:cs="Times New Roman"/>
          <w:i w:val="0"/>
          <w:sz w:val="24"/>
          <w:szCs w:val="24"/>
        </w:rPr>
        <w:t>Socioemocional</w:t>
      </w:r>
      <w:proofErr w:type="spellEnd"/>
      <w:r w:rsidRPr="00D55765">
        <w:rPr>
          <w:rFonts w:ascii="Times New Roman" w:hAnsi="Times New Roman" w:cs="Times New Roman"/>
          <w:sz w:val="24"/>
          <w:szCs w:val="24"/>
        </w:rPr>
        <w:t>. Brasília, DF: Ministério da Educação, 2022.</w:t>
      </w:r>
    </w:p>
    <w:p w14:paraId="32CB6F05" w14:textId="239B8C7E" w:rsidR="00393C34" w:rsidRDefault="00D55765" w:rsidP="00315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DIVERTIDA MENTE (</w:t>
      </w:r>
      <w:proofErr w:type="spellStart"/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Inside</w:t>
      </w:r>
      <w:proofErr w:type="spellEnd"/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 Out). Direção: Pete </w:t>
      </w:r>
      <w:proofErr w:type="spellStart"/>
      <w:r w:rsidR="0031589A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Docter</w:t>
      </w:r>
      <w:proofErr w:type="spellEnd"/>
      <w:r w:rsidR="0031589A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. Produção: Jonas Rivera. Walt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Disney </w:t>
      </w:r>
      <w:proofErr w:type="spellStart"/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Studios</w:t>
      </w:r>
      <w:proofErr w:type="spellEnd"/>
      <w:r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 xml:space="preserve"> Motion Pictures, 2015.</w:t>
      </w:r>
    </w:p>
    <w:p w14:paraId="5AD045BC" w14:textId="77777777" w:rsidR="00A2744C" w:rsidRPr="00BC30E0" w:rsidRDefault="00A2744C" w:rsidP="00387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0E0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BC30E0">
        <w:rPr>
          <w:rStyle w:val="nfase"/>
          <w:rFonts w:ascii="Times New Roman" w:hAnsi="Times New Roman" w:cs="Times New Roman"/>
          <w:sz w:val="24"/>
          <w:szCs w:val="24"/>
        </w:rPr>
        <w:t>Pedagogia do oprimido</w:t>
      </w:r>
      <w:r w:rsidRPr="00BC30E0">
        <w:rPr>
          <w:rFonts w:ascii="Times New Roman" w:hAnsi="Times New Roman" w:cs="Times New Roman"/>
          <w:sz w:val="24"/>
          <w:szCs w:val="24"/>
        </w:rPr>
        <w:t>. Rio de Janeiro: Paz e Terra, 2019.</w:t>
      </w:r>
    </w:p>
    <w:p w14:paraId="5934A760" w14:textId="22D538A1" w:rsidR="00401F73" w:rsidRPr="00401F73" w:rsidRDefault="00401F73" w:rsidP="00387421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1F7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GOLEMAN, Daniel. </w:t>
      </w:r>
      <w:r w:rsidRPr="00401F73">
        <w:rPr>
          <w:rStyle w:val="Forte"/>
          <w:rFonts w:ascii="Times New Roman" w:hAnsi="Times New Roman" w:cs="Times New Roman"/>
          <w:b w:val="0"/>
          <w:i/>
          <w:sz w:val="24"/>
          <w:szCs w:val="24"/>
        </w:rPr>
        <w:t>Inteligência emocional</w:t>
      </w:r>
      <w:r w:rsidRPr="00401F73">
        <w:rPr>
          <w:rStyle w:val="Forte"/>
          <w:rFonts w:ascii="Times New Roman" w:hAnsi="Times New Roman" w:cs="Times New Roman"/>
          <w:b w:val="0"/>
          <w:sz w:val="24"/>
          <w:szCs w:val="24"/>
        </w:rPr>
        <w:t>.</w:t>
      </w:r>
      <w:r w:rsidRPr="00401F73">
        <w:rPr>
          <w:rFonts w:ascii="Times New Roman" w:hAnsi="Times New Roman" w:cs="Times New Roman"/>
          <w:sz w:val="24"/>
          <w:szCs w:val="24"/>
        </w:rPr>
        <w:t xml:space="preserve"> Lisboa: Temas e Debates, 2011.</w:t>
      </w:r>
    </w:p>
    <w:p w14:paraId="5C940BC0" w14:textId="77777777" w:rsidR="00387421" w:rsidRDefault="004D476C" w:rsidP="003874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76C">
        <w:rPr>
          <w:rFonts w:ascii="Times New Roman" w:hAnsi="Times New Roman" w:cs="Times New Roman"/>
        </w:rPr>
        <w:t xml:space="preserve">MACHADO, Júlio César. </w:t>
      </w:r>
      <w:r w:rsidRPr="004D476C">
        <w:rPr>
          <w:rFonts w:ascii="Times New Roman" w:hAnsi="Times New Roman" w:cs="Times New Roman"/>
          <w:i/>
          <w:iCs/>
        </w:rPr>
        <w:t xml:space="preserve">Ler Contos de Fadas e Superar a </w:t>
      </w:r>
      <w:proofErr w:type="spellStart"/>
      <w:r w:rsidRPr="004D476C">
        <w:rPr>
          <w:rFonts w:ascii="Times New Roman" w:hAnsi="Times New Roman" w:cs="Times New Roman"/>
          <w:i/>
          <w:iCs/>
        </w:rPr>
        <w:t>Disneyficação</w:t>
      </w:r>
      <w:proofErr w:type="spellEnd"/>
      <w:r w:rsidRPr="004D476C">
        <w:rPr>
          <w:rFonts w:ascii="Times New Roman" w:hAnsi="Times New Roman" w:cs="Times New Roman"/>
          <w:i/>
          <w:iCs/>
        </w:rPr>
        <w:t>:</w:t>
      </w:r>
      <w:r w:rsidRPr="004D476C">
        <w:rPr>
          <w:rFonts w:ascii="Times New Roman" w:hAnsi="Times New Roman" w:cs="Times New Roman"/>
          <w:iCs/>
        </w:rPr>
        <w:t xml:space="preserve"> Uma Proposta Argumentativa, Discursiva e </w:t>
      </w:r>
      <w:proofErr w:type="spellStart"/>
      <w:r w:rsidRPr="004D476C">
        <w:rPr>
          <w:rFonts w:ascii="Times New Roman" w:hAnsi="Times New Roman" w:cs="Times New Roman"/>
          <w:iCs/>
        </w:rPr>
        <w:t>Freireana</w:t>
      </w:r>
      <w:proofErr w:type="spellEnd"/>
      <w:r w:rsidRPr="004D476C">
        <w:rPr>
          <w:rFonts w:ascii="Times New Roman" w:hAnsi="Times New Roman" w:cs="Times New Roman"/>
        </w:rPr>
        <w:t>. 1. ed. Camp</w:t>
      </w:r>
      <w:r w:rsidR="00387421">
        <w:rPr>
          <w:rFonts w:ascii="Times New Roman" w:hAnsi="Times New Roman" w:cs="Times New Roman"/>
        </w:rPr>
        <w:t>inas, SP: Pontes Editores, 2024</w:t>
      </w:r>
    </w:p>
    <w:p w14:paraId="09BA3F45" w14:textId="6B956016" w:rsidR="00401F73" w:rsidRPr="00387421" w:rsidRDefault="00387421" w:rsidP="003874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7421">
        <w:rPr>
          <w:rFonts w:ascii="Times New Roman" w:hAnsi="Times New Roman" w:cs="Times New Roman"/>
        </w:rPr>
        <w:t xml:space="preserve">ROJO, </w:t>
      </w:r>
      <w:proofErr w:type="spellStart"/>
      <w:r w:rsidRPr="00387421">
        <w:rPr>
          <w:rFonts w:ascii="Times New Roman" w:hAnsi="Times New Roman" w:cs="Times New Roman"/>
        </w:rPr>
        <w:t>Roxane</w:t>
      </w:r>
      <w:proofErr w:type="spellEnd"/>
      <w:r w:rsidRPr="00387421">
        <w:rPr>
          <w:rFonts w:ascii="Times New Roman" w:hAnsi="Times New Roman" w:cs="Times New Roman"/>
        </w:rPr>
        <w:t xml:space="preserve">; MOURA, Eduardo (org.). </w:t>
      </w:r>
      <w:proofErr w:type="spellStart"/>
      <w:r w:rsidRPr="00387421">
        <w:rPr>
          <w:rStyle w:val="nfase"/>
          <w:rFonts w:ascii="Times New Roman" w:hAnsi="Times New Roman" w:cs="Times New Roman"/>
        </w:rPr>
        <w:t>Multiletramentos</w:t>
      </w:r>
      <w:proofErr w:type="spellEnd"/>
      <w:r w:rsidRPr="00387421">
        <w:rPr>
          <w:rStyle w:val="nfase"/>
          <w:rFonts w:ascii="Times New Roman" w:hAnsi="Times New Roman" w:cs="Times New Roman"/>
        </w:rPr>
        <w:t xml:space="preserve"> na escola</w:t>
      </w:r>
      <w:r w:rsidRPr="00387421">
        <w:rPr>
          <w:rFonts w:ascii="Times New Roman" w:hAnsi="Times New Roman" w:cs="Times New Roman"/>
        </w:rPr>
        <w:t>. São Paulo: Parábola Editorial, 2012.</w:t>
      </w:r>
      <w:bookmarkStart w:id="1" w:name="_GoBack"/>
      <w:bookmarkEnd w:id="1"/>
    </w:p>
    <w:sectPr w:rsidR="00401F73" w:rsidRPr="00387421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17077" w14:textId="77777777" w:rsidR="009C778A" w:rsidRDefault="009C778A">
      <w:pPr>
        <w:spacing w:line="240" w:lineRule="auto"/>
      </w:pPr>
      <w:r>
        <w:separator/>
      </w:r>
    </w:p>
  </w:endnote>
  <w:endnote w:type="continuationSeparator" w:id="0">
    <w:p w14:paraId="23496398" w14:textId="77777777" w:rsidR="009C778A" w:rsidRDefault="009C7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7F71E" w14:textId="77777777" w:rsidR="009C778A" w:rsidRDefault="009C778A">
      <w:pPr>
        <w:spacing w:after="0"/>
      </w:pPr>
      <w:r>
        <w:separator/>
      </w:r>
    </w:p>
  </w:footnote>
  <w:footnote w:type="continuationSeparator" w:id="0">
    <w:p w14:paraId="5427F06E" w14:textId="77777777" w:rsidR="009C778A" w:rsidRDefault="009C77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442E9" w14:textId="77777777" w:rsidR="0073617B" w:rsidRDefault="00B848A4">
    <w:pPr>
      <w:pStyle w:val="Cabealho"/>
    </w:pPr>
    <w:r>
      <w:rPr>
        <w:noProof/>
        <w:lang w:eastAsia="pt-BR"/>
      </w:rPr>
      <w:drawing>
        <wp:inline distT="0" distB="0" distL="114300" distR="114300" wp14:anchorId="7D06D7E8" wp14:editId="0A95DE9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66BA"/>
    <w:rsid w:val="00073EF3"/>
    <w:rsid w:val="00082E1A"/>
    <w:rsid w:val="000B16D9"/>
    <w:rsid w:val="00106AC4"/>
    <w:rsid w:val="00121960"/>
    <w:rsid w:val="00172A27"/>
    <w:rsid w:val="001A75F4"/>
    <w:rsid w:val="001B0242"/>
    <w:rsid w:val="002349B1"/>
    <w:rsid w:val="002A2926"/>
    <w:rsid w:val="0031589A"/>
    <w:rsid w:val="00362C9D"/>
    <w:rsid w:val="00387421"/>
    <w:rsid w:val="00393C34"/>
    <w:rsid w:val="003D44A6"/>
    <w:rsid w:val="003F5FE6"/>
    <w:rsid w:val="00401F73"/>
    <w:rsid w:val="004A1B42"/>
    <w:rsid w:val="004B46C6"/>
    <w:rsid w:val="004D476C"/>
    <w:rsid w:val="00520789"/>
    <w:rsid w:val="00523FE9"/>
    <w:rsid w:val="00630E0B"/>
    <w:rsid w:val="00677F30"/>
    <w:rsid w:val="0068381A"/>
    <w:rsid w:val="006E4841"/>
    <w:rsid w:val="0073617B"/>
    <w:rsid w:val="00741E2B"/>
    <w:rsid w:val="0074388D"/>
    <w:rsid w:val="007A6908"/>
    <w:rsid w:val="007D662C"/>
    <w:rsid w:val="00833691"/>
    <w:rsid w:val="00874B89"/>
    <w:rsid w:val="00882C73"/>
    <w:rsid w:val="008B731B"/>
    <w:rsid w:val="00914160"/>
    <w:rsid w:val="00914FC5"/>
    <w:rsid w:val="00936573"/>
    <w:rsid w:val="00945B93"/>
    <w:rsid w:val="00970188"/>
    <w:rsid w:val="009713F5"/>
    <w:rsid w:val="009C778A"/>
    <w:rsid w:val="009E58E2"/>
    <w:rsid w:val="00A2744C"/>
    <w:rsid w:val="00A4707F"/>
    <w:rsid w:val="00AF64CD"/>
    <w:rsid w:val="00B502FE"/>
    <w:rsid w:val="00B66FA9"/>
    <w:rsid w:val="00B82A8F"/>
    <w:rsid w:val="00B848A4"/>
    <w:rsid w:val="00BC30E0"/>
    <w:rsid w:val="00BD7C1D"/>
    <w:rsid w:val="00C31923"/>
    <w:rsid w:val="00C46248"/>
    <w:rsid w:val="00C53966"/>
    <w:rsid w:val="00C5476A"/>
    <w:rsid w:val="00CA5404"/>
    <w:rsid w:val="00CD6875"/>
    <w:rsid w:val="00D130A4"/>
    <w:rsid w:val="00D55765"/>
    <w:rsid w:val="00D80DF9"/>
    <w:rsid w:val="00DB1931"/>
    <w:rsid w:val="00DC7771"/>
    <w:rsid w:val="00DF32CD"/>
    <w:rsid w:val="00E50B64"/>
    <w:rsid w:val="00F61F32"/>
    <w:rsid w:val="00F65673"/>
    <w:rsid w:val="00FA2DB8"/>
    <w:rsid w:val="00FC48D6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7A6A"/>
  <w15:docId w15:val="{FEB46836-D1C5-4C5F-8C20-62D688B9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Fontepargpadro"/>
    <w:rsid w:val="00DC7771"/>
  </w:style>
  <w:style w:type="character" w:styleId="nfase">
    <w:name w:val="Emphasis"/>
    <w:basedOn w:val="Fontepargpadro"/>
    <w:uiPriority w:val="20"/>
    <w:qFormat/>
    <w:rsid w:val="00D55765"/>
    <w:rPr>
      <w:i/>
      <w:iCs/>
    </w:rPr>
  </w:style>
  <w:style w:type="character" w:customStyle="1" w:styleId="whitespace-normal">
    <w:name w:val="whitespace-normal"/>
    <w:basedOn w:val="Fontepargpadro"/>
    <w:rsid w:val="00D55765"/>
  </w:style>
  <w:style w:type="character" w:styleId="Forte">
    <w:name w:val="Strong"/>
    <w:basedOn w:val="Fontepargpadro"/>
    <w:uiPriority w:val="22"/>
    <w:qFormat/>
    <w:rsid w:val="00401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ulio.machado@uemg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gandra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570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Valéria</cp:lastModifiedBy>
  <cp:revision>16</cp:revision>
  <dcterms:created xsi:type="dcterms:W3CDTF">2026-04-15T19:53:00Z</dcterms:created>
  <dcterms:modified xsi:type="dcterms:W3CDTF">2026-05-11T16:00:00Z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