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81A30E5" w14:textId="77777777" w:rsidR="00B676D8" w:rsidRPr="008805B3" w:rsidRDefault="00B676D8" w:rsidP="00B676D8">
      <w:pPr>
        <w:pStyle w:val="Ttulo1"/>
        <w:spacing w:before="88" w:line="360" w:lineRule="auto"/>
        <w:ind w:left="125"/>
        <w:rPr>
          <w:b/>
          <w:bCs/>
          <w:sz w:val="24"/>
          <w:szCs w:val="24"/>
        </w:rPr>
      </w:pPr>
      <w:r w:rsidRPr="008805B3">
        <w:rPr>
          <w:b/>
          <w:bCs/>
          <w:sz w:val="24"/>
          <w:szCs w:val="24"/>
        </w:rPr>
        <w:t xml:space="preserve">SIMPLES NACIONAL </w:t>
      </w:r>
      <w:r w:rsidRPr="008805B3">
        <w:rPr>
          <w:b/>
          <w:bCs/>
          <w:i/>
          <w:sz w:val="24"/>
          <w:szCs w:val="24"/>
        </w:rPr>
        <w:t xml:space="preserve">VERSUS </w:t>
      </w:r>
      <w:r w:rsidRPr="008805B3">
        <w:rPr>
          <w:b/>
          <w:bCs/>
          <w:sz w:val="24"/>
          <w:szCs w:val="24"/>
        </w:rPr>
        <w:t>LUCRO PRESUMIDO:UM ESTUDO DE CASO DE UMA MICROEMPRESA PRESTADORA DE SERVIÇOS</w:t>
      </w:r>
    </w:p>
    <w:p w14:paraId="00000004" w14:textId="77777777" w:rsidR="00172207" w:rsidRDefault="0083023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0C7EBEAA" w:rsidR="00172207" w:rsidRPr="00A53E87" w:rsidRDefault="00B676D8">
      <w:pPr>
        <w:spacing w:before="240"/>
        <w:jc w:val="center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</w:rPr>
        <w:t>Jhenneffer</w:t>
      </w:r>
      <w:proofErr w:type="spellEnd"/>
      <w:r>
        <w:rPr>
          <w:sz w:val="24"/>
          <w:szCs w:val="24"/>
        </w:rPr>
        <w:t xml:space="preserve"> Caroline Alcântara </w:t>
      </w:r>
      <w:r w:rsidR="00720040">
        <w:rPr>
          <w:sz w:val="24"/>
          <w:szCs w:val="24"/>
        </w:rPr>
        <w:t>Ferreira</w:t>
      </w:r>
      <w:r w:rsidR="00720040" w:rsidRPr="00A53E87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Joaquim Teobaldo Junior</w:t>
      </w:r>
      <w:r w:rsidR="00720040" w:rsidRPr="00A53E87">
        <w:rPr>
          <w:sz w:val="24"/>
          <w:szCs w:val="24"/>
          <w:vertAlign w:val="superscript"/>
        </w:rPr>
        <w:t>2</w:t>
      </w:r>
    </w:p>
    <w:p w14:paraId="00000007" w14:textId="5466EB38" w:rsidR="00172207" w:rsidRDefault="00172207" w:rsidP="004843C5">
      <w:pPr>
        <w:spacing w:before="240"/>
        <w:rPr>
          <w:sz w:val="24"/>
          <w:szCs w:val="24"/>
        </w:rPr>
      </w:pPr>
    </w:p>
    <w:p w14:paraId="2D868EAC" w14:textId="77777777" w:rsidR="00885C01" w:rsidRDefault="00885C01" w:rsidP="004843C5">
      <w:pPr>
        <w:spacing w:before="240"/>
        <w:rPr>
          <w:sz w:val="24"/>
          <w:szCs w:val="24"/>
        </w:rPr>
      </w:pPr>
    </w:p>
    <w:p w14:paraId="00000008" w14:textId="2ECEB60D" w:rsidR="00172207" w:rsidRDefault="0083023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="00B676D8" w:rsidRPr="00897A23">
          <w:rPr>
            <w:rStyle w:val="Hyperlink"/>
            <w:sz w:val="24"/>
            <w:szCs w:val="24"/>
          </w:rPr>
          <w:t>carolinejhenneffer20@gmail.com</w:t>
        </w:r>
      </w:hyperlink>
      <w:r w:rsidR="00B676D8">
        <w:rPr>
          <w:sz w:val="24"/>
          <w:szCs w:val="24"/>
        </w:rPr>
        <w:t xml:space="preserve"> </w:t>
      </w:r>
    </w:p>
    <w:p w14:paraId="00000009" w14:textId="77777777" w:rsidR="00172207" w:rsidRDefault="00830236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C3EDD9" w14:textId="77777777" w:rsidR="004843C5" w:rsidRDefault="004843C5">
      <w:pPr>
        <w:spacing w:before="240"/>
        <w:jc w:val="both"/>
        <w:rPr>
          <w:sz w:val="24"/>
          <w:szCs w:val="24"/>
        </w:rPr>
      </w:pPr>
    </w:p>
    <w:p w14:paraId="29913544" w14:textId="6528F9C3" w:rsidR="00B676D8" w:rsidRPr="009A4C0B" w:rsidRDefault="000C72B7" w:rsidP="00B676D8">
      <w:pPr>
        <w:spacing w:line="360" w:lineRule="auto"/>
        <w:jc w:val="both"/>
        <w:rPr>
          <w:sz w:val="24"/>
          <w:szCs w:val="24"/>
        </w:rPr>
      </w:pPr>
      <w:r w:rsidRPr="009A4C0B">
        <w:rPr>
          <w:sz w:val="24"/>
          <w:szCs w:val="24"/>
        </w:rPr>
        <w:t xml:space="preserve">1 </w:t>
      </w:r>
      <w:r w:rsidR="006E1CCF" w:rsidRPr="009A4C0B">
        <w:rPr>
          <w:sz w:val="24"/>
          <w:szCs w:val="24"/>
        </w:rPr>
        <w:t>Graduanda</w:t>
      </w:r>
      <w:r w:rsidRPr="009A4C0B">
        <w:rPr>
          <w:sz w:val="24"/>
          <w:szCs w:val="24"/>
        </w:rPr>
        <w:t xml:space="preserve">, </w:t>
      </w:r>
      <w:r w:rsidR="00223DD3" w:rsidRPr="009A4C0B">
        <w:rPr>
          <w:sz w:val="24"/>
          <w:szCs w:val="24"/>
        </w:rPr>
        <w:t>Centro Universitário do Cerrado de Patrocínio</w:t>
      </w:r>
      <w:r w:rsidR="00CF777B" w:rsidRPr="009A4C0B">
        <w:rPr>
          <w:sz w:val="24"/>
          <w:szCs w:val="24"/>
        </w:rPr>
        <w:t xml:space="preserve"> - UNICERP</w:t>
      </w:r>
      <w:r w:rsidRPr="009A4C0B">
        <w:rPr>
          <w:sz w:val="24"/>
          <w:szCs w:val="24"/>
        </w:rPr>
        <w:t xml:space="preserve">, </w:t>
      </w:r>
      <w:r w:rsidR="008A5D97" w:rsidRPr="009A4C0B">
        <w:rPr>
          <w:sz w:val="24"/>
          <w:szCs w:val="24"/>
        </w:rPr>
        <w:t>Ciências Contábeis</w:t>
      </w:r>
      <w:r w:rsidRPr="009A4C0B">
        <w:rPr>
          <w:sz w:val="24"/>
          <w:szCs w:val="24"/>
        </w:rPr>
        <w:t xml:space="preserve">, </w:t>
      </w:r>
      <w:r w:rsidR="008A5D97" w:rsidRPr="009A4C0B">
        <w:rPr>
          <w:sz w:val="24"/>
          <w:szCs w:val="24"/>
        </w:rPr>
        <w:t>Patrocínio</w:t>
      </w:r>
      <w:r w:rsidRPr="009A4C0B">
        <w:rPr>
          <w:sz w:val="24"/>
          <w:szCs w:val="24"/>
        </w:rPr>
        <w:t xml:space="preserve">, </w:t>
      </w:r>
      <w:r w:rsidR="008A5D97" w:rsidRPr="009A4C0B">
        <w:rPr>
          <w:sz w:val="24"/>
          <w:szCs w:val="24"/>
        </w:rPr>
        <w:t>Brasil</w:t>
      </w:r>
      <w:r w:rsidRPr="009A4C0B">
        <w:rPr>
          <w:sz w:val="24"/>
          <w:szCs w:val="24"/>
        </w:rPr>
        <w:t xml:space="preserve">; 2 </w:t>
      </w:r>
      <w:r w:rsidR="005D5CAA" w:rsidRPr="009A4C0B">
        <w:rPr>
          <w:sz w:val="24"/>
          <w:szCs w:val="24"/>
        </w:rPr>
        <w:t xml:space="preserve">Professor orientador </w:t>
      </w:r>
      <w:r w:rsidR="00BA7886" w:rsidRPr="009A4C0B">
        <w:rPr>
          <w:sz w:val="24"/>
          <w:szCs w:val="24"/>
        </w:rPr>
        <w:t>especialista em controladoria</w:t>
      </w:r>
      <w:r w:rsidR="00273828" w:rsidRPr="009A4C0B">
        <w:rPr>
          <w:sz w:val="24"/>
          <w:szCs w:val="24"/>
        </w:rPr>
        <w:t>, auditoria e pericia contábil</w:t>
      </w:r>
      <w:r w:rsidRPr="009A4C0B">
        <w:rPr>
          <w:sz w:val="24"/>
          <w:szCs w:val="24"/>
        </w:rPr>
        <w:t xml:space="preserve">, </w:t>
      </w:r>
      <w:r w:rsidR="007D44D1" w:rsidRPr="009A4C0B">
        <w:rPr>
          <w:sz w:val="24"/>
          <w:szCs w:val="24"/>
        </w:rPr>
        <w:t>Centro Universitário</w:t>
      </w:r>
      <w:r w:rsidR="00504111" w:rsidRPr="009A4C0B">
        <w:rPr>
          <w:sz w:val="24"/>
          <w:szCs w:val="24"/>
        </w:rPr>
        <w:t xml:space="preserve"> </w:t>
      </w:r>
      <w:r w:rsidR="007D44D1" w:rsidRPr="009A4C0B">
        <w:rPr>
          <w:sz w:val="24"/>
          <w:szCs w:val="24"/>
        </w:rPr>
        <w:t>do</w:t>
      </w:r>
      <w:r w:rsidR="00504111" w:rsidRPr="009A4C0B">
        <w:rPr>
          <w:sz w:val="24"/>
          <w:szCs w:val="24"/>
        </w:rPr>
        <w:t xml:space="preserve"> </w:t>
      </w:r>
      <w:r w:rsidR="007D44D1" w:rsidRPr="009A4C0B">
        <w:rPr>
          <w:sz w:val="24"/>
          <w:szCs w:val="24"/>
        </w:rPr>
        <w:t>Cerrado</w:t>
      </w:r>
      <w:r w:rsidR="00354607" w:rsidRPr="009A4C0B">
        <w:rPr>
          <w:sz w:val="24"/>
          <w:szCs w:val="24"/>
        </w:rPr>
        <w:t xml:space="preserve"> de Patrocínio </w:t>
      </w:r>
      <w:r w:rsidR="007D44D1" w:rsidRPr="009A4C0B">
        <w:rPr>
          <w:sz w:val="24"/>
          <w:szCs w:val="24"/>
        </w:rPr>
        <w:t>- UNICERP</w:t>
      </w:r>
      <w:r w:rsidRPr="009A4C0B">
        <w:rPr>
          <w:sz w:val="24"/>
          <w:szCs w:val="24"/>
        </w:rPr>
        <w:t xml:space="preserve">, </w:t>
      </w:r>
      <w:r w:rsidR="00354607" w:rsidRPr="009A4C0B">
        <w:rPr>
          <w:sz w:val="24"/>
          <w:szCs w:val="24"/>
        </w:rPr>
        <w:t>Ciências Contábeis</w:t>
      </w:r>
      <w:r w:rsidRPr="009A4C0B">
        <w:rPr>
          <w:sz w:val="24"/>
          <w:szCs w:val="24"/>
        </w:rPr>
        <w:t xml:space="preserve">, </w:t>
      </w:r>
      <w:r w:rsidR="00BD4187" w:rsidRPr="009A4C0B">
        <w:rPr>
          <w:sz w:val="24"/>
          <w:szCs w:val="24"/>
        </w:rPr>
        <w:t>Patrocínio</w:t>
      </w:r>
      <w:r w:rsidRPr="009A4C0B">
        <w:rPr>
          <w:sz w:val="24"/>
          <w:szCs w:val="24"/>
        </w:rPr>
        <w:t xml:space="preserve">, </w:t>
      </w:r>
      <w:r w:rsidR="00BD4187" w:rsidRPr="009A4C0B">
        <w:rPr>
          <w:sz w:val="24"/>
          <w:szCs w:val="24"/>
        </w:rPr>
        <w:t>Brasil.</w:t>
      </w:r>
    </w:p>
    <w:p w14:paraId="42B53A9C" w14:textId="77777777" w:rsidR="00B676D8" w:rsidRPr="00B676D8" w:rsidRDefault="00B676D8" w:rsidP="00B676D8">
      <w:pPr>
        <w:spacing w:line="360" w:lineRule="auto"/>
        <w:jc w:val="both"/>
        <w:rPr>
          <w:sz w:val="24"/>
          <w:szCs w:val="24"/>
        </w:rPr>
      </w:pPr>
    </w:p>
    <w:p w14:paraId="3D964265" w14:textId="0B951E94" w:rsidR="00B676D8" w:rsidRPr="0042172C" w:rsidRDefault="7FA46047" w:rsidP="00B676D8">
      <w:pPr>
        <w:spacing w:line="360" w:lineRule="auto"/>
        <w:jc w:val="both"/>
        <w:rPr>
          <w:sz w:val="24"/>
          <w:szCs w:val="24"/>
        </w:rPr>
      </w:pPr>
      <w:r w:rsidRPr="7FA46047">
        <w:rPr>
          <w:b/>
          <w:bCs/>
          <w:sz w:val="24"/>
          <w:szCs w:val="24"/>
        </w:rPr>
        <w:t>Introdução:</w:t>
      </w:r>
      <w:r w:rsidRPr="7FA46047">
        <w:rPr>
          <w:sz w:val="24"/>
          <w:szCs w:val="24"/>
        </w:rPr>
        <w:t xml:space="preserve"> No Brasil, a carga tributária é considerada bastante complexa e elevada, diante disto a escolha do regime tributário é uma decisão estratégica crucial para o sucesso e para a viabilidade financeira das organizações. Nos tempos atuais, é a ferramenta necessária não só a qualquer empresa, como também aos contribuintes pessoas físicas. (Chaves, 2014). O planejamento tributário vem relatando inúmeras discussões e reflexões ao longo dos anos, pois as mudanças nas leis e a complexidade dos tributos vem impactando na tomada de decisão dentre quais </w:t>
      </w:r>
      <w:r w:rsidR="00BF3918">
        <w:rPr>
          <w:sz w:val="24"/>
          <w:szCs w:val="24"/>
        </w:rPr>
        <w:t>dos</w:t>
      </w:r>
      <w:r w:rsidRPr="7FA46047">
        <w:rPr>
          <w:sz w:val="24"/>
          <w:szCs w:val="24"/>
        </w:rPr>
        <w:t xml:space="preserve"> regimes tributários é menos oneroso, onde a escolha errada impacta nos objetivos estratégicos e econômicos dessas empresas. </w:t>
      </w:r>
      <w:r w:rsidRPr="7FA46047">
        <w:rPr>
          <w:b/>
          <w:bCs/>
          <w:sz w:val="24"/>
          <w:szCs w:val="24"/>
        </w:rPr>
        <w:t>Objetivos:</w:t>
      </w:r>
      <w:r w:rsidRPr="7FA46047">
        <w:rPr>
          <w:sz w:val="24"/>
          <w:szCs w:val="24"/>
        </w:rPr>
        <w:t xml:space="preserve"> Analisar através de documentos fiscais e contábeis qual regime tributário é menos oneroso para uma microempresa prestadora de serviços de engenharia, localizada na cidade de Patrocínio-MG, ao longo do exercício de 2022. </w:t>
      </w:r>
      <w:r w:rsidRPr="7FA46047">
        <w:rPr>
          <w:b/>
          <w:bCs/>
          <w:sz w:val="24"/>
          <w:szCs w:val="24"/>
        </w:rPr>
        <w:t>Materiais e Métodos:</w:t>
      </w:r>
      <w:r w:rsidRPr="7FA46047">
        <w:rPr>
          <w:sz w:val="24"/>
          <w:szCs w:val="24"/>
        </w:rPr>
        <w:t xml:space="preserve"> Trata-se de uma pesquisa descritiva e explicativa, pois será feita uma análise e um comparativo entre os regimes tributários. A pesquisa foi desenvolvida através de um estudo de </w:t>
      </w:r>
      <w:r w:rsidRPr="7FA46047">
        <w:rPr>
          <w:sz w:val="24"/>
          <w:szCs w:val="24"/>
        </w:rPr>
        <w:lastRenderedPageBreak/>
        <w:t xml:space="preserve">caso, correlacionando procedimentos técnicos com uma abordagem qualitativa e quantitativa. </w:t>
      </w:r>
      <w:r w:rsidRPr="7FA46047">
        <w:rPr>
          <w:b/>
          <w:bCs/>
          <w:sz w:val="24"/>
          <w:szCs w:val="24"/>
        </w:rPr>
        <w:t>Resultados:</w:t>
      </w:r>
      <w:r w:rsidRPr="7FA46047">
        <w:rPr>
          <w:sz w:val="24"/>
          <w:szCs w:val="24"/>
        </w:rPr>
        <w:t xml:space="preserve"> Primeiramente foi realizado os cálculos dos impostos devido do Simples Nacional, onde se a empresa optasse por esse regime tributário no ano de 2022 irá desembolsar </w:t>
      </w:r>
      <w:r w:rsidRPr="7FA46047">
        <w:rPr>
          <w:color w:val="000000" w:themeColor="text1"/>
          <w:sz w:val="24"/>
          <w:szCs w:val="24"/>
        </w:rPr>
        <w:t>R$ 20.613,87 com impostos e despesas previdenciárias,</w:t>
      </w:r>
      <w:r w:rsidRPr="7FA46047">
        <w:rPr>
          <w:sz w:val="24"/>
          <w:szCs w:val="24"/>
        </w:rPr>
        <w:t xml:space="preserve"> em seguida foi executado os cálculos dos impostos devido do Lucro Presumido, cujo se a empresa optasse por esse regime de tributação no ano de 2022 irá desembolsar </w:t>
      </w:r>
      <w:r w:rsidRPr="7FA46047">
        <w:rPr>
          <w:color w:val="000000" w:themeColor="text1"/>
          <w:sz w:val="24"/>
          <w:szCs w:val="24"/>
        </w:rPr>
        <w:t>R$ 43.451,77</w:t>
      </w:r>
      <w:r w:rsidRPr="7FA46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FA46047">
        <w:rPr>
          <w:color w:val="000000" w:themeColor="text1"/>
          <w:sz w:val="24"/>
          <w:szCs w:val="24"/>
        </w:rPr>
        <w:t>com impostos e despesas previdenciárias</w:t>
      </w:r>
      <w:r w:rsidRPr="7FA46047">
        <w:rPr>
          <w:sz w:val="24"/>
          <w:szCs w:val="24"/>
        </w:rPr>
        <w:t xml:space="preserve">. Diante disto o Simples Nacional apresentou uma economia para a empresa do estudo de </w:t>
      </w:r>
      <w:r w:rsidRPr="7FA46047">
        <w:rPr>
          <w:color w:val="000000" w:themeColor="text1"/>
          <w:sz w:val="24"/>
          <w:szCs w:val="24"/>
        </w:rPr>
        <w:t>R$ 22.837,90</w:t>
      </w:r>
      <w:r w:rsidRPr="7FA46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7FA46047">
        <w:rPr>
          <w:b/>
          <w:bCs/>
          <w:sz w:val="24"/>
          <w:szCs w:val="24"/>
        </w:rPr>
        <w:t xml:space="preserve">Conclusão: </w:t>
      </w:r>
      <w:r w:rsidRPr="7FA46047">
        <w:rPr>
          <w:sz w:val="24"/>
          <w:szCs w:val="24"/>
        </w:rPr>
        <w:t xml:space="preserve">Verificou-se que o Regime do Simples Nacional é menos oneroso para a prestadora de serviço, se comparado com o Lucro Presumido. </w:t>
      </w:r>
    </w:p>
    <w:p w14:paraId="00000010" w14:textId="77777777" w:rsidR="00172207" w:rsidRPr="00B676D8" w:rsidRDefault="00172207" w:rsidP="7FA46047">
      <w:pPr>
        <w:spacing w:line="360" w:lineRule="auto"/>
        <w:rPr>
          <w:lang w:val="en-US"/>
        </w:rPr>
      </w:pPr>
    </w:p>
    <w:p w14:paraId="77B85FC0" w14:textId="4649A2ED" w:rsidR="7FA46047" w:rsidRDefault="7FA46047" w:rsidP="7FA46047">
      <w:pPr>
        <w:spacing w:line="360" w:lineRule="auto"/>
        <w:rPr>
          <w:sz w:val="24"/>
          <w:szCs w:val="24"/>
          <w:lang w:val="en-US"/>
        </w:rPr>
      </w:pPr>
      <w:r w:rsidRPr="7FA46047">
        <w:rPr>
          <w:b/>
          <w:bCs/>
          <w:sz w:val="24"/>
          <w:szCs w:val="24"/>
          <w:lang w:val="en-US"/>
        </w:rPr>
        <w:t>Palavras-chave:</w:t>
      </w:r>
      <w:r w:rsidRPr="7FA46047">
        <w:rPr>
          <w:sz w:val="24"/>
          <w:szCs w:val="24"/>
          <w:lang w:val="en-US"/>
        </w:rPr>
        <w:t xml:space="preserve"> </w:t>
      </w:r>
      <w:r w:rsidR="001D1C02">
        <w:rPr>
          <w:sz w:val="24"/>
          <w:szCs w:val="24"/>
          <w:lang w:val="en-US"/>
        </w:rPr>
        <w:t xml:space="preserve">1 </w:t>
      </w:r>
      <w:r w:rsidRPr="7FA46047">
        <w:rPr>
          <w:sz w:val="24"/>
          <w:szCs w:val="24"/>
          <w:lang w:val="en-US"/>
        </w:rPr>
        <w:t xml:space="preserve">Planejamento Tributário. </w:t>
      </w:r>
      <w:r w:rsidR="002913AB">
        <w:rPr>
          <w:sz w:val="24"/>
          <w:szCs w:val="24"/>
          <w:lang w:val="en-US"/>
        </w:rPr>
        <w:t xml:space="preserve">2 </w:t>
      </w:r>
      <w:r w:rsidRPr="7FA46047">
        <w:rPr>
          <w:sz w:val="24"/>
          <w:szCs w:val="24"/>
          <w:lang w:val="en-US"/>
        </w:rPr>
        <w:t xml:space="preserve">Simples Nacional. </w:t>
      </w:r>
      <w:r w:rsidR="002913AB">
        <w:rPr>
          <w:sz w:val="24"/>
          <w:szCs w:val="24"/>
          <w:lang w:val="en-US"/>
        </w:rPr>
        <w:t xml:space="preserve">3 </w:t>
      </w:r>
      <w:r w:rsidRPr="7FA46047">
        <w:rPr>
          <w:sz w:val="24"/>
          <w:szCs w:val="24"/>
          <w:lang w:val="en-US"/>
        </w:rPr>
        <w:t>Lucro Presumido.</w:t>
      </w:r>
    </w:p>
    <w:sectPr w:rsidR="7FA46047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1482" w14:textId="77777777" w:rsidR="0089590D" w:rsidRDefault="0089590D">
      <w:pPr>
        <w:spacing w:line="240" w:lineRule="auto"/>
      </w:pPr>
      <w:r>
        <w:separator/>
      </w:r>
    </w:p>
  </w:endnote>
  <w:endnote w:type="continuationSeparator" w:id="0">
    <w:p w14:paraId="3EDB9276" w14:textId="77777777" w:rsidR="0089590D" w:rsidRDefault="00895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A46047" w14:paraId="74947F63" w14:textId="77777777" w:rsidTr="7FA46047">
      <w:trPr>
        <w:trHeight w:val="300"/>
      </w:trPr>
      <w:tc>
        <w:tcPr>
          <w:tcW w:w="3005" w:type="dxa"/>
        </w:tcPr>
        <w:p w14:paraId="5A40E8ED" w14:textId="0ED9DB40" w:rsidR="7FA46047" w:rsidRDefault="7FA46047" w:rsidP="7FA46047">
          <w:pPr>
            <w:pStyle w:val="Cabealho"/>
            <w:ind w:left="-115"/>
          </w:pPr>
        </w:p>
      </w:tc>
      <w:tc>
        <w:tcPr>
          <w:tcW w:w="3005" w:type="dxa"/>
        </w:tcPr>
        <w:p w14:paraId="3E267F1A" w14:textId="1BD29134" w:rsidR="7FA46047" w:rsidRDefault="7FA46047" w:rsidP="7FA46047">
          <w:pPr>
            <w:pStyle w:val="Cabealho"/>
            <w:jc w:val="center"/>
          </w:pPr>
        </w:p>
      </w:tc>
      <w:tc>
        <w:tcPr>
          <w:tcW w:w="3005" w:type="dxa"/>
        </w:tcPr>
        <w:p w14:paraId="4D5898BE" w14:textId="51A6A029" w:rsidR="7FA46047" w:rsidRDefault="7FA46047" w:rsidP="7FA46047">
          <w:pPr>
            <w:pStyle w:val="Cabealho"/>
            <w:ind w:right="-115"/>
            <w:jc w:val="right"/>
          </w:pPr>
        </w:p>
      </w:tc>
    </w:tr>
  </w:tbl>
  <w:p w14:paraId="46637245" w14:textId="0D98A9FD" w:rsidR="7FA46047" w:rsidRDefault="7FA46047" w:rsidP="7FA460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728D" w14:textId="77777777" w:rsidR="0089590D" w:rsidRDefault="0089590D">
      <w:pPr>
        <w:spacing w:line="240" w:lineRule="auto"/>
      </w:pPr>
      <w:r>
        <w:separator/>
      </w:r>
    </w:p>
  </w:footnote>
  <w:footnote w:type="continuationSeparator" w:id="0">
    <w:p w14:paraId="7E7AD19B" w14:textId="77777777" w:rsidR="0089590D" w:rsidRDefault="00895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8805B3">
    <w:r>
      <w:rPr>
        <w:noProof/>
      </w:rPr>
    </w:r>
    <w:r w:rsidR="008805B3">
      <w:rPr>
        <w:noProof/>
      </w:rP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C72B7"/>
    <w:rsid w:val="00172207"/>
    <w:rsid w:val="001C2E66"/>
    <w:rsid w:val="001D1C02"/>
    <w:rsid w:val="00223DD3"/>
    <w:rsid w:val="00273828"/>
    <w:rsid w:val="002913AB"/>
    <w:rsid w:val="00354607"/>
    <w:rsid w:val="0042172C"/>
    <w:rsid w:val="004843C5"/>
    <w:rsid w:val="00504111"/>
    <w:rsid w:val="00551D3E"/>
    <w:rsid w:val="005D5CAA"/>
    <w:rsid w:val="005E713D"/>
    <w:rsid w:val="006E1CCF"/>
    <w:rsid w:val="00720040"/>
    <w:rsid w:val="00724EB9"/>
    <w:rsid w:val="007D44D1"/>
    <w:rsid w:val="00830236"/>
    <w:rsid w:val="008805B3"/>
    <w:rsid w:val="00885C01"/>
    <w:rsid w:val="0089590D"/>
    <w:rsid w:val="008A5D97"/>
    <w:rsid w:val="00910982"/>
    <w:rsid w:val="00966598"/>
    <w:rsid w:val="009A4C0B"/>
    <w:rsid w:val="00A53E87"/>
    <w:rsid w:val="00B676D8"/>
    <w:rsid w:val="00B82784"/>
    <w:rsid w:val="00BA7886"/>
    <w:rsid w:val="00BD4187"/>
    <w:rsid w:val="00BF3918"/>
    <w:rsid w:val="00CC122E"/>
    <w:rsid w:val="00CF777B"/>
    <w:rsid w:val="00D028D2"/>
    <w:rsid w:val="00E64837"/>
    <w:rsid w:val="00EC37CC"/>
    <w:rsid w:val="00FD106F"/>
    <w:rsid w:val="7FA4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C6F99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76D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76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76D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676D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76D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676D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676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42172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72C"/>
  </w:style>
  <w:style w:type="paragraph" w:styleId="Rodap">
    <w:name w:val="footer"/>
    <w:basedOn w:val="Normal"/>
    <w:link w:val="RodapChar"/>
    <w:uiPriority w:val="99"/>
    <w:unhideWhenUsed/>
    <w:rsid w:val="0042172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72C"/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arolinejhenneffer20@gmail.com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jhenneffer caroline</cp:lastModifiedBy>
  <cp:revision>2</cp:revision>
  <dcterms:created xsi:type="dcterms:W3CDTF">2023-11-05T19:08:00Z</dcterms:created>
  <dcterms:modified xsi:type="dcterms:W3CDTF">2023-11-05T19:08:00Z</dcterms:modified>
</cp:coreProperties>
</file>