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B736" w14:textId="77777777" w:rsidR="00B22FCA" w:rsidRPr="00396CCF" w:rsidRDefault="00B22FCA" w:rsidP="0041428D">
      <w:pPr>
        <w:jc w:val="both"/>
        <w:rPr>
          <w:rFonts w:ascii="Arial" w:hAnsi="Arial" w:cs="Arial"/>
          <w:color w:val="000000" w:themeColor="text1"/>
        </w:rPr>
      </w:pPr>
    </w:p>
    <w:p w14:paraId="18FD6651" w14:textId="6D30681A" w:rsidR="00B22FCA" w:rsidRPr="00381B5C" w:rsidRDefault="00B22FCA" w:rsidP="0041428D">
      <w:pPr>
        <w:jc w:val="center"/>
        <w:rPr>
          <w:b/>
          <w:bCs/>
          <w:sz w:val="22"/>
          <w:szCs w:val="22"/>
        </w:rPr>
      </w:pPr>
      <w:r w:rsidRPr="00541484">
        <w:rPr>
          <w:b/>
          <w:bCs/>
          <w:sz w:val="28"/>
          <w:szCs w:val="28"/>
        </w:rPr>
        <w:t>REABILITAÇÃO ORAL GUIADA POR ENCERAMENTO DIAGNÓSTICO: PRE</w:t>
      </w:r>
      <w:r w:rsidR="00FB2921">
        <w:rPr>
          <w:b/>
          <w:bCs/>
          <w:sz w:val="28"/>
          <w:szCs w:val="28"/>
        </w:rPr>
        <w:t>VISIBILIDADE</w:t>
      </w:r>
      <w:r w:rsidRPr="00541484">
        <w:rPr>
          <w:b/>
          <w:bCs/>
          <w:sz w:val="28"/>
          <w:szCs w:val="28"/>
        </w:rPr>
        <w:t>, ESTÉTICA</w:t>
      </w:r>
      <w:r w:rsidR="00FB2921">
        <w:rPr>
          <w:b/>
          <w:bCs/>
          <w:sz w:val="28"/>
          <w:szCs w:val="28"/>
        </w:rPr>
        <w:t xml:space="preserve"> E</w:t>
      </w:r>
      <w:r w:rsidRPr="00541484">
        <w:rPr>
          <w:b/>
          <w:bCs/>
          <w:sz w:val="28"/>
          <w:szCs w:val="28"/>
        </w:rPr>
        <w:t xml:space="preserve"> FUNCÃO: UM RELATO DE CASO CLÍNICO</w:t>
      </w:r>
      <w:r w:rsidRPr="00396CCF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381B5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spellStart"/>
      <w:r w:rsidRPr="00381B5C">
        <w:rPr>
          <w:rFonts w:ascii="Arial" w:hAnsi="Arial" w:cs="Arial"/>
          <w:b/>
          <w:sz w:val="22"/>
          <w:szCs w:val="22"/>
        </w:rPr>
        <w:t>Talisse</w:t>
      </w:r>
      <w:proofErr w:type="spellEnd"/>
      <w:r w:rsidRPr="00381B5C">
        <w:rPr>
          <w:rFonts w:ascii="Arial" w:hAnsi="Arial" w:cs="Arial"/>
          <w:b/>
          <w:sz w:val="22"/>
          <w:szCs w:val="22"/>
        </w:rPr>
        <w:t xml:space="preserve"> Pereira de Sousa</w:t>
      </w:r>
      <w:r w:rsidRPr="00381B5C">
        <w:rPr>
          <w:rStyle w:val="Refdenotaderodap"/>
          <w:rFonts w:ascii="Arial" w:hAnsi="Arial" w:cs="Arial"/>
          <w:b/>
          <w:sz w:val="22"/>
          <w:szCs w:val="22"/>
        </w:rPr>
        <w:footnoteReference w:id="2"/>
      </w:r>
    </w:p>
    <w:p w14:paraId="4C4AE0C8" w14:textId="72F8F71E" w:rsidR="00B22FCA" w:rsidRDefault="00B22FCA" w:rsidP="0041428D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 w:rsidRPr="00381B5C">
        <w:rPr>
          <w:rFonts w:ascii="Arial" w:hAnsi="Arial" w:cs="Arial"/>
          <w:b/>
          <w:sz w:val="22"/>
          <w:szCs w:val="22"/>
        </w:rPr>
        <w:t>Fabricia</w:t>
      </w:r>
      <w:proofErr w:type="spellEnd"/>
      <w:r w:rsidRPr="00381B5C">
        <w:rPr>
          <w:rFonts w:ascii="Arial" w:hAnsi="Arial" w:cs="Arial"/>
          <w:b/>
          <w:sz w:val="22"/>
          <w:szCs w:val="22"/>
        </w:rPr>
        <w:t xml:space="preserve"> Sousa Almeida</w:t>
      </w:r>
      <w:r w:rsidRPr="00381B5C">
        <w:rPr>
          <w:rFonts w:ascii="Arial" w:hAnsi="Arial" w:cs="Arial"/>
          <w:b/>
          <w:sz w:val="22"/>
          <w:szCs w:val="22"/>
          <w:vertAlign w:val="superscript"/>
        </w:rPr>
        <w:t>3</w:t>
      </w:r>
    </w:p>
    <w:p w14:paraId="542D23EC" w14:textId="081D0A5B" w:rsidR="00B95EE3" w:rsidRPr="00B95EE3" w:rsidRDefault="0016739B" w:rsidP="0041428D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Mônica Andressa Alves Castelo Branco</w:t>
      </w:r>
      <w:r w:rsidR="00B95EE3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14:paraId="7EFA44D5" w14:textId="7C92B011" w:rsidR="00F12973" w:rsidRPr="00F12973" w:rsidRDefault="00F92A32" w:rsidP="00F92A32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="00F12973">
        <w:rPr>
          <w:rFonts w:ascii="Arial" w:hAnsi="Arial" w:cs="Arial"/>
          <w:b/>
          <w:sz w:val="22"/>
          <w:szCs w:val="22"/>
        </w:rPr>
        <w:t>Laissa</w:t>
      </w:r>
      <w:proofErr w:type="spellEnd"/>
      <w:r w:rsidR="00F12973">
        <w:rPr>
          <w:rFonts w:ascii="Arial" w:hAnsi="Arial" w:cs="Arial"/>
          <w:b/>
          <w:sz w:val="22"/>
          <w:szCs w:val="22"/>
        </w:rPr>
        <w:t xml:space="preserve"> Gabriela Oliveira Teixeira</w:t>
      </w:r>
      <w:r w:rsidR="00F12973">
        <w:rPr>
          <w:rFonts w:ascii="Arial" w:hAnsi="Arial" w:cs="Arial"/>
          <w:b/>
          <w:sz w:val="22"/>
          <w:szCs w:val="22"/>
          <w:vertAlign w:val="superscript"/>
        </w:rPr>
        <w:t>5</w:t>
      </w:r>
    </w:p>
    <w:p w14:paraId="21D91143" w14:textId="7AF0754E" w:rsidR="00B22FCA" w:rsidRPr="00381B5C" w:rsidRDefault="00B22FCA" w:rsidP="0041428D">
      <w:pPr>
        <w:wordWrap w:val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381B5C">
        <w:rPr>
          <w:rFonts w:ascii="Arial" w:hAnsi="Arial" w:cs="Arial"/>
          <w:b/>
          <w:sz w:val="22"/>
          <w:szCs w:val="22"/>
        </w:rPr>
        <w:t>Francisca Santos da Silva</w:t>
      </w:r>
      <w:r w:rsidR="008C1B62">
        <w:rPr>
          <w:rFonts w:ascii="Arial" w:hAnsi="Arial" w:cs="Arial"/>
          <w:b/>
          <w:sz w:val="22"/>
          <w:szCs w:val="22"/>
          <w:vertAlign w:val="superscript"/>
        </w:rPr>
        <w:t>6</w:t>
      </w:r>
    </w:p>
    <w:p w14:paraId="0961F6CA" w14:textId="2E21025C" w:rsidR="00B22FCA" w:rsidRDefault="00B22FCA" w:rsidP="0041428D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bookmarkStart w:id="0" w:name="_Hlk198302253"/>
      <w:r w:rsidRPr="00381B5C">
        <w:rPr>
          <w:rFonts w:ascii="Arial" w:hAnsi="Arial" w:cs="Arial"/>
          <w:b/>
          <w:sz w:val="22"/>
          <w:szCs w:val="22"/>
        </w:rPr>
        <w:t>Marília Cruz Lima Feitosa</w:t>
      </w:r>
      <w:bookmarkEnd w:id="0"/>
      <w:r w:rsidR="008C1B62">
        <w:rPr>
          <w:rFonts w:ascii="Arial" w:hAnsi="Arial" w:cs="Arial"/>
          <w:b/>
          <w:sz w:val="22"/>
          <w:szCs w:val="22"/>
          <w:vertAlign w:val="superscript"/>
        </w:rPr>
        <w:t>7</w:t>
      </w:r>
    </w:p>
    <w:p w14:paraId="7E1A8450" w14:textId="6E418CCE" w:rsidR="00381B5C" w:rsidRPr="008C1B62" w:rsidRDefault="00381B5C" w:rsidP="0041428D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Marcelo Lopes S</w:t>
      </w:r>
      <w:r w:rsidR="002315B5">
        <w:rPr>
          <w:rFonts w:ascii="Arial" w:hAnsi="Arial" w:cs="Arial"/>
          <w:b/>
          <w:sz w:val="22"/>
          <w:szCs w:val="22"/>
        </w:rPr>
        <w:t>ilva</w:t>
      </w:r>
      <w:r w:rsidR="008C1B62">
        <w:rPr>
          <w:rFonts w:ascii="Arial" w:hAnsi="Arial" w:cs="Arial"/>
          <w:b/>
          <w:sz w:val="22"/>
          <w:szCs w:val="22"/>
          <w:vertAlign w:val="superscript"/>
        </w:rPr>
        <w:t>8</w:t>
      </w:r>
    </w:p>
    <w:p w14:paraId="1EF4F401" w14:textId="30583875" w:rsidR="00381B5C" w:rsidRPr="008C1B62" w:rsidRDefault="00381B5C" w:rsidP="0041428D">
      <w:pPr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  <w:szCs w:val="22"/>
        </w:rPr>
        <w:t>Luanne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Mara Rodrigues de M</w:t>
      </w:r>
      <w:r w:rsidR="002315B5">
        <w:rPr>
          <w:rFonts w:ascii="Arial" w:hAnsi="Arial" w:cs="Arial"/>
          <w:b/>
          <w:sz w:val="22"/>
          <w:szCs w:val="22"/>
        </w:rPr>
        <w:t>atos</w:t>
      </w:r>
      <w:r w:rsidR="008C1B62">
        <w:rPr>
          <w:rFonts w:ascii="Arial" w:hAnsi="Arial" w:cs="Arial"/>
          <w:b/>
          <w:sz w:val="22"/>
          <w:szCs w:val="22"/>
          <w:vertAlign w:val="superscript"/>
        </w:rPr>
        <w:t>9</w:t>
      </w:r>
    </w:p>
    <w:p w14:paraId="6E51FF22" w14:textId="77777777" w:rsidR="00842339" w:rsidRDefault="00842339" w:rsidP="0041428D">
      <w:pPr>
        <w:spacing w:after="120"/>
        <w:ind w:right="665"/>
        <w:jc w:val="both"/>
        <w:rPr>
          <w:rFonts w:ascii="Arial" w:hAnsi="Arial" w:cs="Arial"/>
          <w:b/>
          <w:sz w:val="22"/>
          <w:szCs w:val="22"/>
        </w:rPr>
      </w:pPr>
    </w:p>
    <w:p w14:paraId="181BC553" w14:textId="6C009B48" w:rsidR="00B22FCA" w:rsidRPr="00704393" w:rsidRDefault="00B22FCA" w:rsidP="0041428D">
      <w:pPr>
        <w:spacing w:after="120"/>
        <w:ind w:right="665"/>
        <w:jc w:val="both"/>
        <w:rPr>
          <w:rFonts w:ascii="Arial" w:hAnsi="Arial" w:cs="Arial"/>
          <w:b/>
        </w:rPr>
      </w:pPr>
      <w:r w:rsidRPr="00704393">
        <w:rPr>
          <w:rFonts w:ascii="Arial" w:hAnsi="Arial" w:cs="Arial"/>
          <w:b/>
        </w:rPr>
        <w:t>RESUMO</w:t>
      </w:r>
    </w:p>
    <w:p w14:paraId="232E50B4" w14:textId="2AC42001" w:rsidR="00704393" w:rsidRPr="00127710" w:rsidRDefault="00B22FCA" w:rsidP="00CD590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27710">
        <w:rPr>
          <w:rFonts w:ascii="Arial" w:hAnsi="Arial" w:cs="Arial"/>
          <w:b/>
        </w:rPr>
        <w:t>INTRODUÇÃO</w:t>
      </w:r>
      <w:r w:rsidRPr="00127710">
        <w:rPr>
          <w:rFonts w:ascii="Arial" w:hAnsi="Arial" w:cs="Arial"/>
        </w:rPr>
        <w:t xml:space="preserve">: O enceramento diagnóstico é uma ferramenta essencial na odontologia restauradora, pois permite planejar reabilitações orais de forma previsível, funcional e estética. Por meio dele, é possível avaliar aspectos funcionais, estéticos e morfológicos, orientando todas as etapas do tratamento de forma </w:t>
      </w:r>
      <w:r w:rsidR="00704393" w:rsidRPr="00127710">
        <w:rPr>
          <w:rFonts w:ascii="Arial" w:hAnsi="Arial" w:cs="Arial"/>
        </w:rPr>
        <w:t>integrada e personalizada além</w:t>
      </w:r>
      <w:r w:rsidRPr="00127710">
        <w:rPr>
          <w:rFonts w:ascii="Arial" w:hAnsi="Arial" w:cs="Arial"/>
        </w:rPr>
        <w:t xml:space="preserve"> disso, melhora a comunicação com o paciente e serve como guia para provisórios, </w:t>
      </w:r>
      <w:proofErr w:type="spellStart"/>
      <w:r w:rsidRPr="00127710">
        <w:rPr>
          <w:rFonts w:ascii="Arial" w:hAnsi="Arial" w:cs="Arial"/>
        </w:rPr>
        <w:t>mock-ups</w:t>
      </w:r>
      <w:proofErr w:type="spellEnd"/>
      <w:r w:rsidRPr="00127710">
        <w:rPr>
          <w:rFonts w:ascii="Arial" w:hAnsi="Arial" w:cs="Arial"/>
        </w:rPr>
        <w:t xml:space="preserve"> e restaurações definitivas, proporcionando maior controle do resultado final</w:t>
      </w:r>
      <w:r w:rsidRPr="00127710">
        <w:rPr>
          <w:rStyle w:val="Forte"/>
          <w:rFonts w:ascii="Arial" w:hAnsi="Arial" w:cs="Arial"/>
          <w:b w:val="0"/>
          <w:bCs w:val="0"/>
        </w:rPr>
        <w:t>.</w:t>
      </w:r>
      <w:r w:rsidR="000E7EBA">
        <w:rPr>
          <w:rStyle w:val="Forte"/>
          <w:rFonts w:ascii="Arial" w:hAnsi="Arial" w:cs="Arial"/>
          <w:b w:val="0"/>
          <w:bCs w:val="0"/>
        </w:rPr>
        <w:t xml:space="preserve"> </w:t>
      </w:r>
      <w:r w:rsidRPr="00127710">
        <w:rPr>
          <w:rFonts w:ascii="Arial" w:hAnsi="Arial" w:cs="Arial"/>
          <w:b/>
          <w:bCs/>
        </w:rPr>
        <w:t>R</w:t>
      </w:r>
      <w:r w:rsidR="006D13F5">
        <w:rPr>
          <w:rFonts w:ascii="Arial" w:hAnsi="Arial" w:cs="Arial"/>
          <w:b/>
          <w:bCs/>
        </w:rPr>
        <w:t>ELATO DE CASO</w:t>
      </w:r>
      <w:r w:rsidRPr="00127710">
        <w:rPr>
          <w:rFonts w:ascii="Arial" w:hAnsi="Arial" w:cs="Arial"/>
          <w:b/>
          <w:bCs/>
        </w:rPr>
        <w:t>:</w:t>
      </w:r>
      <w:r w:rsidRPr="00127710">
        <w:rPr>
          <w:rFonts w:ascii="Arial" w:hAnsi="Arial" w:cs="Arial"/>
        </w:rPr>
        <w:t xml:space="preserve"> </w:t>
      </w:r>
      <w:r w:rsidR="00127710" w:rsidRPr="00127710">
        <w:rPr>
          <w:rFonts w:ascii="Arial" w:hAnsi="Arial" w:cs="Arial"/>
        </w:rPr>
        <w:t>Paciente G.A.B, procurou atendimento odontológico, para reabilitação de dentes ausentes. Após exame clínica e radiográfico, foi realizado moldagem com tomada de arco facial e fotografias, para realizar o enceramento diagnóstico. Em conjunto foi realizado uma placa base com cera nos dentes posteriores, para o registro oclusal utilizado na montagem em articulador semi</w:t>
      </w:r>
      <w:r w:rsidR="00970C05">
        <w:rPr>
          <w:rFonts w:ascii="Arial" w:hAnsi="Arial" w:cs="Arial"/>
        </w:rPr>
        <w:t>-</w:t>
      </w:r>
      <w:r w:rsidR="00127710" w:rsidRPr="00127710">
        <w:rPr>
          <w:rFonts w:ascii="Arial" w:hAnsi="Arial" w:cs="Arial"/>
        </w:rPr>
        <w:t xml:space="preserve">ajustável (ASA). Com base no enceramento diagnostico foi confeccionado um </w:t>
      </w:r>
      <w:proofErr w:type="spellStart"/>
      <w:r w:rsidR="00127710" w:rsidRPr="00127710">
        <w:rPr>
          <w:rFonts w:ascii="Arial" w:hAnsi="Arial" w:cs="Arial"/>
        </w:rPr>
        <w:t>mock-up</w:t>
      </w:r>
      <w:proofErr w:type="spellEnd"/>
      <w:r w:rsidR="00127710" w:rsidRPr="00127710">
        <w:rPr>
          <w:rFonts w:ascii="Arial" w:hAnsi="Arial" w:cs="Arial"/>
        </w:rPr>
        <w:t xml:space="preserve"> para demonstrar ao paciente a proposta estética final e guiar a instalação imediata dos implantes. Após </w:t>
      </w:r>
      <w:proofErr w:type="spellStart"/>
      <w:r w:rsidR="00127710" w:rsidRPr="00127710">
        <w:rPr>
          <w:rFonts w:ascii="Arial" w:hAnsi="Arial" w:cs="Arial"/>
        </w:rPr>
        <w:t>osseointegracao</w:t>
      </w:r>
      <w:proofErr w:type="spellEnd"/>
      <w:r w:rsidR="00127710" w:rsidRPr="00127710">
        <w:rPr>
          <w:rFonts w:ascii="Arial" w:hAnsi="Arial" w:cs="Arial"/>
        </w:rPr>
        <w:t xml:space="preserve"> dos implantes foram realizados os preparos dentários e a confecção de provisórios com resina acrílica na cor 66, através da técnica da matriz. Decorridos 30 dias de função com os provisórios em resina acrílica, e com boa adaptação funcional e estética por parte do paciente, procedeu-se à moldagem de trabalho para confecção da reabilitação definitivo.</w:t>
      </w:r>
      <w:r w:rsidR="00CD5901">
        <w:rPr>
          <w:rFonts w:ascii="Arial" w:hAnsi="Arial" w:cs="Arial"/>
        </w:rPr>
        <w:t xml:space="preserve"> </w:t>
      </w:r>
      <w:r w:rsidRPr="00127710">
        <w:rPr>
          <w:rFonts w:ascii="Arial" w:hAnsi="Arial" w:cs="Arial"/>
          <w:b/>
          <w:bCs/>
        </w:rPr>
        <w:t>C</w:t>
      </w:r>
      <w:r w:rsidR="006D13F5">
        <w:rPr>
          <w:rFonts w:ascii="Arial" w:hAnsi="Arial" w:cs="Arial"/>
          <w:b/>
          <w:bCs/>
        </w:rPr>
        <w:t>ONSIDERAÇÕES FINAIS</w:t>
      </w:r>
      <w:r w:rsidRPr="00CD5901">
        <w:rPr>
          <w:rFonts w:ascii="Arial" w:hAnsi="Arial" w:cs="Arial"/>
          <w:b/>
          <w:bCs/>
        </w:rPr>
        <w:t>:</w:t>
      </w:r>
      <w:r w:rsidRPr="00CD5901">
        <w:rPr>
          <w:rFonts w:ascii="Arial" w:hAnsi="Arial" w:cs="Arial"/>
        </w:rPr>
        <w:t xml:space="preserve"> </w:t>
      </w:r>
      <w:r w:rsidR="00CD5901" w:rsidRPr="00CD5901">
        <w:rPr>
          <w:rFonts w:ascii="Arial" w:hAnsi="Arial" w:cs="Arial"/>
        </w:rPr>
        <w:t xml:space="preserve">A </w:t>
      </w:r>
      <w:r w:rsidR="00CD5901" w:rsidRPr="00CD5901">
        <w:rPr>
          <w:rFonts w:ascii="Arial" w:hAnsi="Arial" w:cs="Arial"/>
        </w:rPr>
        <w:lastRenderedPageBreak/>
        <w:t>aplicação do enceramento diagnóstico foi determinante para a previsibilidade</w:t>
      </w:r>
      <w:r w:rsidR="00CD5901">
        <w:rPr>
          <w:rFonts w:ascii="Arial" w:hAnsi="Arial" w:cs="Arial"/>
        </w:rPr>
        <w:t xml:space="preserve"> </w:t>
      </w:r>
      <w:r w:rsidR="00CD5901" w:rsidRPr="00CD5901">
        <w:rPr>
          <w:rFonts w:ascii="Arial" w:hAnsi="Arial" w:cs="Arial"/>
        </w:rPr>
        <w:t>dos resultados. Orientou cada etapa clínica com segurança, permitindo a visualização antecipada dos aspectos estéticos, funcionais e morfológicos, mostrando-se fundamental para alcançar reabilitações orais precisas e eficientes, promovendo resultados naturais e previsíveis.</w:t>
      </w:r>
    </w:p>
    <w:p w14:paraId="1491B54C" w14:textId="4A5AABC8" w:rsidR="00C47279" w:rsidRPr="00127710" w:rsidRDefault="00B22FCA" w:rsidP="0041428D">
      <w:pPr>
        <w:pStyle w:val="NormalWeb"/>
        <w:jc w:val="both"/>
        <w:rPr>
          <w:rFonts w:ascii="Arial" w:hAnsi="Arial" w:cs="Arial"/>
          <w:bCs/>
        </w:rPr>
      </w:pPr>
      <w:r w:rsidRPr="00127710">
        <w:rPr>
          <w:rFonts w:ascii="Arial" w:hAnsi="Arial" w:cs="Arial"/>
          <w:b/>
        </w:rPr>
        <w:t xml:space="preserve">Descritores: </w:t>
      </w:r>
      <w:r w:rsidRPr="00127710">
        <w:rPr>
          <w:rFonts w:ascii="Arial" w:hAnsi="Arial" w:cs="Arial"/>
          <w:bCs/>
        </w:rPr>
        <w:t>E</w:t>
      </w:r>
      <w:r w:rsidR="00FB2921" w:rsidRPr="00127710">
        <w:rPr>
          <w:rFonts w:ascii="Arial" w:hAnsi="Arial" w:cs="Arial"/>
          <w:bCs/>
        </w:rPr>
        <w:t>stética dentária</w:t>
      </w:r>
      <w:r w:rsidRPr="00127710">
        <w:rPr>
          <w:rFonts w:ascii="Arial" w:hAnsi="Arial" w:cs="Arial"/>
          <w:bCs/>
        </w:rPr>
        <w:t>. Re</w:t>
      </w:r>
      <w:r w:rsidR="00FB2921" w:rsidRPr="00127710">
        <w:rPr>
          <w:rFonts w:ascii="Arial" w:hAnsi="Arial" w:cs="Arial"/>
          <w:bCs/>
        </w:rPr>
        <w:t>abilitação bucal</w:t>
      </w:r>
      <w:r w:rsidRPr="00127710">
        <w:rPr>
          <w:rFonts w:ascii="Arial" w:hAnsi="Arial" w:cs="Arial"/>
          <w:bCs/>
        </w:rPr>
        <w:t>.</w:t>
      </w:r>
      <w:r w:rsidR="00FB2921" w:rsidRPr="00127710">
        <w:rPr>
          <w:rFonts w:ascii="Arial" w:hAnsi="Arial" w:cs="Arial"/>
          <w:bCs/>
        </w:rPr>
        <w:t xml:space="preserve"> Oclusão dentária</w:t>
      </w:r>
      <w:r w:rsidRPr="00127710">
        <w:rPr>
          <w:rFonts w:ascii="Arial" w:hAnsi="Arial" w:cs="Arial"/>
          <w:bCs/>
        </w:rPr>
        <w:t>.</w:t>
      </w:r>
      <w:r w:rsidR="00FB2921" w:rsidRPr="00127710">
        <w:rPr>
          <w:rFonts w:ascii="Arial" w:hAnsi="Arial" w:cs="Arial"/>
          <w:bCs/>
        </w:rPr>
        <w:t xml:space="preserve"> Planejamento de prótese dentária.</w:t>
      </w:r>
    </w:p>
    <w:p w14:paraId="7453713E" w14:textId="77777777" w:rsidR="00381B5C" w:rsidRPr="00127710" w:rsidRDefault="00381B5C" w:rsidP="0041428D">
      <w:pPr>
        <w:spacing w:after="120"/>
        <w:ind w:right="665"/>
        <w:jc w:val="both"/>
        <w:rPr>
          <w:rFonts w:ascii="Arial" w:hAnsi="Arial" w:cs="Arial"/>
          <w:b/>
        </w:rPr>
      </w:pPr>
    </w:p>
    <w:p w14:paraId="137CF10C" w14:textId="14D3A191" w:rsidR="00381B5C" w:rsidRPr="0041428D" w:rsidRDefault="00381B5C" w:rsidP="0041428D">
      <w:pPr>
        <w:pStyle w:val="NormalWeb"/>
        <w:jc w:val="both"/>
        <w:rPr>
          <w:rFonts w:ascii="Arial" w:hAnsi="Arial" w:cs="Arial"/>
          <w:b/>
        </w:rPr>
      </w:pPr>
    </w:p>
    <w:p w14:paraId="75EA4D97" w14:textId="6C4768DB" w:rsidR="00C93D90" w:rsidRDefault="00C93D90" w:rsidP="0041428D">
      <w:pPr>
        <w:pStyle w:val="NormalWeb"/>
        <w:jc w:val="both"/>
        <w:rPr>
          <w:rFonts w:ascii="Arial" w:hAnsi="Arial" w:cs="Arial"/>
          <w:b/>
        </w:rPr>
      </w:pPr>
    </w:p>
    <w:p w14:paraId="0A8E8EAD" w14:textId="1D6F3F39" w:rsidR="00CD5901" w:rsidRPr="0041428D" w:rsidRDefault="00CD5901" w:rsidP="0041428D">
      <w:pPr>
        <w:pStyle w:val="NormalWeb"/>
        <w:jc w:val="both"/>
        <w:rPr>
          <w:rFonts w:ascii="Arial" w:hAnsi="Arial" w:cs="Arial"/>
          <w:b/>
        </w:rPr>
      </w:pPr>
    </w:p>
    <w:sectPr w:rsidR="00CD5901" w:rsidRPr="0041428D" w:rsidSect="007C0914">
      <w:headerReference w:type="default" r:id="rId7"/>
      <w:footerReference w:type="default" r:id="rId8"/>
      <w:headerReference w:type="first" r:id="rId9"/>
      <w:pgSz w:w="11907" w:h="16840"/>
      <w:pgMar w:top="142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1E00" w14:textId="77777777" w:rsidR="006A6443" w:rsidRDefault="006A6443" w:rsidP="00B22FCA">
      <w:r>
        <w:separator/>
      </w:r>
    </w:p>
  </w:endnote>
  <w:endnote w:type="continuationSeparator" w:id="0">
    <w:p w14:paraId="375CD191" w14:textId="77777777" w:rsidR="006A6443" w:rsidRDefault="006A6443" w:rsidP="00B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323E4F" w:themeColor="text2" w:themeShade="BF"/>
          <w:sz w:val="20"/>
          <w:szCs w:val="20"/>
        </w:rPr>
        <w:id w:val="-1870907473"/>
      </w:sdtPr>
      <w:sdtEndPr>
        <w:rPr>
          <w:rFonts w:eastAsia="Times New Roman"/>
          <w:color w:val="2F5496" w:themeColor="accent1" w:themeShade="BF"/>
          <w:sz w:val="28"/>
          <w:szCs w:val="24"/>
        </w:rPr>
      </w:sdtEndPr>
      <w:sdtContent>
        <w:tr w:rsidR="00A178CF" w14:paraId="65D1891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1833C327" w14:textId="77777777" w:rsidR="00A178CF" w:rsidRDefault="0000000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323E4F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4D260A0" w14:textId="77777777" w:rsidR="00A178CF" w:rsidRDefault="00000000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2F5496" w:themeColor="accent1" w:themeShade="BF"/>
                  <w:sz w:val="28"/>
                  <w:szCs w:val="28"/>
                </w:rPr>
              </w:pP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instrText>PAGE    \* MERGEFORMAT</w:instrText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3285A661" w14:textId="77777777" w:rsidR="00A178CF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36DD" w14:textId="77777777" w:rsidR="006A6443" w:rsidRDefault="006A6443" w:rsidP="00B22FCA">
      <w:r>
        <w:separator/>
      </w:r>
    </w:p>
  </w:footnote>
  <w:footnote w:type="continuationSeparator" w:id="0">
    <w:p w14:paraId="2D3061B5" w14:textId="77777777" w:rsidR="006A6443" w:rsidRDefault="006A6443" w:rsidP="00B22FCA">
      <w:r>
        <w:continuationSeparator/>
      </w:r>
    </w:p>
  </w:footnote>
  <w:footnote w:id="1">
    <w:p w14:paraId="1AB6D3A2" w14:textId="77777777" w:rsidR="00B22FCA" w:rsidRDefault="00B22FCA" w:rsidP="00B22FCA">
      <w:pPr>
        <w:pStyle w:val="Textodenotaderodap"/>
        <w:jc w:val="both"/>
      </w:pPr>
    </w:p>
    <w:p w14:paraId="72E1AD2A" w14:textId="77777777" w:rsidR="00B22FCA" w:rsidRPr="008C1B62" w:rsidRDefault="00B22FCA" w:rsidP="008C1B62">
      <w:pPr>
        <w:pStyle w:val="Textodenotaderodap"/>
        <w:jc w:val="both"/>
      </w:pPr>
      <w:r w:rsidRPr="008C1B62">
        <w:rPr>
          <w:rStyle w:val="Refdenotaderodap"/>
        </w:rPr>
        <w:footnoteRef/>
      </w:r>
      <w:r w:rsidRPr="008C1B62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56BD10C1" w14:textId="77777777" w:rsidR="00B22FCA" w:rsidRPr="008C1B62" w:rsidRDefault="00B22FCA" w:rsidP="008C1B62">
      <w:pPr>
        <w:pStyle w:val="Textodenotaderodap"/>
        <w:jc w:val="both"/>
      </w:pPr>
      <w:r w:rsidRPr="008C1B62">
        <w:rPr>
          <w:rStyle w:val="Refdenotaderodap"/>
        </w:rPr>
        <w:footnoteRef/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14:paraId="2E38968E" w14:textId="77777777" w:rsidR="00B22FCA" w:rsidRPr="008C1B62" w:rsidRDefault="00B22FCA" w:rsidP="008C1B62">
      <w:pPr>
        <w:pStyle w:val="Textodenotaderodap"/>
        <w:jc w:val="both"/>
      </w:pPr>
      <w:r w:rsidRPr="008C1B62">
        <w:rPr>
          <w:rStyle w:val="Refdenotaderodap"/>
        </w:rPr>
        <w:t>3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14:paraId="4BF48247" w14:textId="77777777" w:rsidR="00B22FCA" w:rsidRPr="008C1B62" w:rsidRDefault="00B22FCA" w:rsidP="008C1B62">
      <w:pPr>
        <w:pStyle w:val="Textodenotaderodap"/>
        <w:jc w:val="both"/>
      </w:pPr>
      <w:r w:rsidRPr="008C1B62">
        <w:rPr>
          <w:rStyle w:val="Refdenotaderodap"/>
        </w:rPr>
        <w:t>4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14:paraId="7E36BC93" w14:textId="77777777" w:rsidR="00B22FCA" w:rsidRPr="008C1B62" w:rsidRDefault="00B22FCA" w:rsidP="008C1B62">
      <w:pPr>
        <w:pStyle w:val="Textodenotaderodap"/>
        <w:jc w:val="both"/>
      </w:pPr>
      <w:r w:rsidRPr="008C1B62">
        <w:rPr>
          <w:rStyle w:val="Refdenotaderodap"/>
        </w:rPr>
        <w:t>5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14:paraId="14ED4AFE" w14:textId="77777777" w:rsidR="00B22FCA" w:rsidRPr="008C1B62" w:rsidRDefault="00B22FCA" w:rsidP="008C1B62">
      <w:pPr>
        <w:pStyle w:val="Textodenotaderodap"/>
        <w:jc w:val="both"/>
      </w:pPr>
      <w:r w:rsidRPr="008C1B62">
        <w:rPr>
          <w:rStyle w:val="Refdenotaderodap"/>
        </w:rPr>
        <w:t>6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</w:t>
      </w:r>
    </w:p>
    <w:p w14:paraId="6E62A1DA" w14:textId="77777777" w:rsidR="00B22FCA" w:rsidRPr="008C1B62" w:rsidRDefault="00B22FCA" w:rsidP="008C1B62">
      <w:pPr>
        <w:pStyle w:val="Textodenotaderodap"/>
        <w:jc w:val="both"/>
      </w:pPr>
      <w:r w:rsidRPr="008C1B62">
        <w:rPr>
          <w:vertAlign w:val="superscript"/>
        </w:rPr>
        <w:t>7</w:t>
      </w:r>
      <w:r w:rsidRPr="008C1B62">
        <w:t xml:space="preserve"> Autor. Estudante do curso de graduação em Odontologia no Centro Universitário Santo Agostinho (UNIFSA)</w:t>
      </w:r>
      <w:r w:rsidRPr="008C1B62">
        <w:rPr>
          <w:iCs/>
        </w:rPr>
        <w:t>.</w:t>
      </w:r>
      <w:r w:rsidRPr="008C1B62">
        <w:t xml:space="preserve">   </w:t>
      </w:r>
    </w:p>
    <w:p w14:paraId="5DA72BFB" w14:textId="77777777" w:rsidR="00E75D37" w:rsidRDefault="00B22FCA" w:rsidP="008C1B62">
      <w:pPr>
        <w:jc w:val="both"/>
        <w:rPr>
          <w:b/>
          <w:bCs/>
          <w:sz w:val="20"/>
          <w:szCs w:val="20"/>
        </w:rPr>
      </w:pPr>
      <w:r w:rsidRPr="008C1B62">
        <w:rPr>
          <w:sz w:val="20"/>
          <w:szCs w:val="20"/>
          <w:vertAlign w:val="superscript"/>
        </w:rPr>
        <w:t>8</w:t>
      </w:r>
      <w:r w:rsidRPr="008C1B62">
        <w:rPr>
          <w:sz w:val="20"/>
          <w:szCs w:val="20"/>
        </w:rPr>
        <w:t xml:space="preserve"> Autor. </w:t>
      </w:r>
      <w:r w:rsidR="008C1B62" w:rsidRPr="008C1B62">
        <w:rPr>
          <w:sz w:val="20"/>
          <w:szCs w:val="20"/>
        </w:rPr>
        <w:t xml:space="preserve">Graduado em Odontologia pela UPE (1996). Mestre Profissional em Odontologia na Universidade Federal do Maranhão (UFMA). Professor do Centro Universitário Santo Agostinho (UNIFSA). </w:t>
      </w:r>
    </w:p>
    <w:p w14:paraId="5999EE75" w14:textId="00CEEE4A" w:rsidR="00B22FCA" w:rsidRPr="008C1B62" w:rsidRDefault="00B22FCA" w:rsidP="008C1B62">
      <w:pPr>
        <w:jc w:val="both"/>
        <w:rPr>
          <w:b/>
          <w:bCs/>
          <w:sz w:val="20"/>
          <w:szCs w:val="20"/>
        </w:rPr>
      </w:pPr>
      <w:r w:rsidRPr="008C1B62">
        <w:rPr>
          <w:sz w:val="20"/>
          <w:szCs w:val="20"/>
          <w:vertAlign w:val="superscript"/>
        </w:rPr>
        <w:t>9</w:t>
      </w:r>
      <w:r w:rsidRPr="008C1B62">
        <w:rPr>
          <w:sz w:val="20"/>
          <w:szCs w:val="20"/>
        </w:rPr>
        <w:t xml:space="preserve"> Graduada em Odontologia pela </w:t>
      </w:r>
      <w:r w:rsidR="00CF3B83" w:rsidRPr="008C1B62">
        <w:rPr>
          <w:sz w:val="20"/>
          <w:szCs w:val="20"/>
        </w:rPr>
        <w:t>Faculdade Integral Diferencial</w:t>
      </w:r>
      <w:r w:rsidRPr="008C1B62">
        <w:rPr>
          <w:sz w:val="20"/>
          <w:szCs w:val="20"/>
        </w:rPr>
        <w:t xml:space="preserve"> (201</w:t>
      </w:r>
      <w:r w:rsidR="00CF3B83" w:rsidRPr="008C1B62">
        <w:rPr>
          <w:sz w:val="20"/>
          <w:szCs w:val="20"/>
        </w:rPr>
        <w:t>5</w:t>
      </w:r>
      <w:r w:rsidRPr="008C1B62">
        <w:rPr>
          <w:sz w:val="20"/>
          <w:szCs w:val="20"/>
        </w:rPr>
        <w:t xml:space="preserve">). Mestra em </w:t>
      </w:r>
      <w:r w:rsidR="00CF3B83" w:rsidRPr="008C1B62">
        <w:rPr>
          <w:sz w:val="20"/>
          <w:szCs w:val="20"/>
        </w:rPr>
        <w:t xml:space="preserve">Clínicas </w:t>
      </w:r>
      <w:r w:rsidR="008C1B62" w:rsidRPr="008C1B62">
        <w:rPr>
          <w:sz w:val="20"/>
          <w:szCs w:val="20"/>
        </w:rPr>
        <w:t>Odontológicas</w:t>
      </w:r>
      <w:r w:rsidR="00CF3B83" w:rsidRPr="008C1B62">
        <w:rPr>
          <w:sz w:val="20"/>
          <w:szCs w:val="20"/>
        </w:rPr>
        <w:t xml:space="preserve"> pela </w:t>
      </w:r>
      <w:proofErr w:type="spellStart"/>
      <w:r w:rsidR="00CF3B83" w:rsidRPr="008C1B62">
        <w:rPr>
          <w:sz w:val="20"/>
          <w:szCs w:val="20"/>
        </w:rPr>
        <w:t>Fop</w:t>
      </w:r>
      <w:proofErr w:type="spellEnd"/>
      <w:r w:rsidR="00CF3B83" w:rsidRPr="008C1B62">
        <w:rPr>
          <w:sz w:val="20"/>
          <w:szCs w:val="20"/>
        </w:rPr>
        <w:t xml:space="preserve"> </w:t>
      </w:r>
      <w:r w:rsidR="00E75D37">
        <w:rPr>
          <w:sz w:val="20"/>
          <w:szCs w:val="20"/>
        </w:rPr>
        <w:t xml:space="preserve">   </w:t>
      </w:r>
      <w:r w:rsidR="00CF3B83" w:rsidRPr="008C1B62">
        <w:rPr>
          <w:sz w:val="20"/>
          <w:szCs w:val="20"/>
        </w:rPr>
        <w:t>Unicamp</w:t>
      </w:r>
      <w:r w:rsidRPr="008C1B62">
        <w:rPr>
          <w:sz w:val="20"/>
          <w:szCs w:val="20"/>
        </w:rPr>
        <w:t xml:space="preserve"> (2019)</w:t>
      </w:r>
      <w:r w:rsidR="00CF3B83" w:rsidRPr="008C1B62">
        <w:rPr>
          <w:sz w:val="20"/>
          <w:szCs w:val="20"/>
        </w:rPr>
        <w:t xml:space="preserve"> e Doutora pela PUC Minas (2023)</w:t>
      </w:r>
      <w:r w:rsidR="008C1B62" w:rsidRPr="008C1B62">
        <w:rPr>
          <w:sz w:val="20"/>
          <w:szCs w:val="20"/>
        </w:rPr>
        <w:t xml:space="preserve">. </w:t>
      </w:r>
      <w:r w:rsidRPr="008C1B62">
        <w:rPr>
          <w:sz w:val="20"/>
          <w:szCs w:val="20"/>
        </w:rPr>
        <w:t>Professora do Centro Universitário Santo Agostinho (UNIFSA). Orientadora da pesquisa.</w:t>
      </w:r>
    </w:p>
    <w:p w14:paraId="015DED8D" w14:textId="77777777" w:rsidR="00B22FCA" w:rsidRDefault="00B22FCA" w:rsidP="00B22FC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F50B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  <w14:props3d w14:extrusionH="0" w14:contourW="0" w14:prstMaterial="dkEdge"/>
      </w:rPr>
    </w:pPr>
  </w:p>
  <w:p w14:paraId="3ABB7107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14:props3d w14:extrusionH="0" w14:contourW="0" w14:prstMaterial="dkEdge"/>
      </w:rPr>
    </w:pPr>
  </w:p>
  <w:p w14:paraId="43EBEA34" w14:textId="77777777" w:rsidR="00A178CF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8371" w14:textId="77777777" w:rsidR="00A178CF" w:rsidRDefault="00000000">
    <w:pPr>
      <w:pStyle w:val="Cabealho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222A35" w:themeColor="text2" w:themeShade="80"/>
        <w:sz w:val="16"/>
        <w:szCs w:val="16"/>
        <w:shd w:val="clear" w:color="auto" w:fill="D9E2F3" w:themeFill="accent1" w:themeFillTint="33"/>
      </w:rPr>
      <w:drawing>
        <wp:anchor distT="0" distB="0" distL="114300" distR="114300" simplePos="0" relativeHeight="251659264" behindDoc="1" locked="0" layoutInCell="1" allowOverlap="1" wp14:anchorId="778642C4" wp14:editId="74BC4D7D">
          <wp:simplePos x="0" y="0"/>
          <wp:positionH relativeFrom="column">
            <wp:posOffset>-662305</wp:posOffset>
          </wp:positionH>
          <wp:positionV relativeFrom="paragraph">
            <wp:posOffset>-306705</wp:posOffset>
          </wp:positionV>
          <wp:extent cx="7248525" cy="1484630"/>
          <wp:effectExtent l="0" t="0" r="0" b="1905"/>
          <wp:wrapNone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EF6548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650D7630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507BF32B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3E2C8965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4D9FBA30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03B69CC2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0FA85F60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495F8F63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720C9491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</w:rPr>
    </w:pPr>
  </w:p>
  <w:p w14:paraId="67AC6314" w14:textId="77777777" w:rsidR="00A178CF" w:rsidRDefault="00000000">
    <w:pPr>
      <w:pStyle w:val="Cabealho"/>
      <w:jc w:val="center"/>
      <w:rPr>
        <w:rFonts w:asciiTheme="minorHAnsi" w:hAnsiTheme="minorHAnsi" w:cstheme="minorHAnsi"/>
        <w:b/>
        <w:bCs/>
        <w:color w:val="222A35" w:themeColor="text2" w:themeShade="80"/>
        <w:sz w:val="16"/>
        <w:szCs w:val="16"/>
        <w:shd w:val="clear" w:color="auto" w:fill="D9E2F3" w:themeFill="accent1" w:themeFillTint="33"/>
        <w14:props3d w14:extrusionH="0" w14:contourW="0" w14:prstMaterial="dkEdge"/>
      </w:rPr>
    </w:pPr>
  </w:p>
  <w:p w14:paraId="5B61DF63" w14:textId="77777777" w:rsidR="00A178CF" w:rsidRDefault="00000000">
    <w:pPr>
      <w:pStyle w:val="Cabealho"/>
      <w:shd w:val="clear" w:color="auto" w:fill="2F5496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CA"/>
    <w:rsid w:val="000E1FD4"/>
    <w:rsid w:val="000E7EBA"/>
    <w:rsid w:val="0011417C"/>
    <w:rsid w:val="00127710"/>
    <w:rsid w:val="0016739B"/>
    <w:rsid w:val="001A2F5A"/>
    <w:rsid w:val="002315B5"/>
    <w:rsid w:val="00372314"/>
    <w:rsid w:val="00381B5C"/>
    <w:rsid w:val="00394CDD"/>
    <w:rsid w:val="0041428D"/>
    <w:rsid w:val="00432A3F"/>
    <w:rsid w:val="006A6443"/>
    <w:rsid w:val="006D13F5"/>
    <w:rsid w:val="00704393"/>
    <w:rsid w:val="0071292E"/>
    <w:rsid w:val="00842339"/>
    <w:rsid w:val="008665C2"/>
    <w:rsid w:val="008C1B62"/>
    <w:rsid w:val="0091667F"/>
    <w:rsid w:val="00970C05"/>
    <w:rsid w:val="00A72EAB"/>
    <w:rsid w:val="00A74B2B"/>
    <w:rsid w:val="00AA2B0D"/>
    <w:rsid w:val="00AD04E6"/>
    <w:rsid w:val="00B1587F"/>
    <w:rsid w:val="00B22FCA"/>
    <w:rsid w:val="00B92467"/>
    <w:rsid w:val="00B93854"/>
    <w:rsid w:val="00B93ACD"/>
    <w:rsid w:val="00B95EE3"/>
    <w:rsid w:val="00C11FFB"/>
    <w:rsid w:val="00C24FFE"/>
    <w:rsid w:val="00C47279"/>
    <w:rsid w:val="00C93D90"/>
    <w:rsid w:val="00CD5901"/>
    <w:rsid w:val="00CF3B83"/>
    <w:rsid w:val="00D86DB9"/>
    <w:rsid w:val="00E2594D"/>
    <w:rsid w:val="00E75D37"/>
    <w:rsid w:val="00EC53D3"/>
    <w:rsid w:val="00F12973"/>
    <w:rsid w:val="00F546C0"/>
    <w:rsid w:val="00F6733B"/>
    <w:rsid w:val="00F92A32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08BB"/>
  <w15:chartTrackingRefBased/>
  <w15:docId w15:val="{A7A78E14-F44A-4CA8-AF8B-C313FC88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22FCA"/>
    <w:rPr>
      <w:b/>
      <w:bCs/>
    </w:rPr>
  </w:style>
  <w:style w:type="character" w:styleId="Refdenotaderodap">
    <w:name w:val="footnote reference"/>
    <w:basedOn w:val="Fontepargpadro"/>
    <w:semiHidden/>
    <w:rsid w:val="00B22FCA"/>
    <w:rPr>
      <w:vertAlign w:val="superscript"/>
    </w:rPr>
  </w:style>
  <w:style w:type="paragraph" w:styleId="NormalWeb">
    <w:name w:val="Normal (Web)"/>
    <w:basedOn w:val="Normal"/>
    <w:uiPriority w:val="99"/>
    <w:rsid w:val="00B22FC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B22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2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2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2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B22FC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22F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9044-FC09-4DB4-990F-B293C7B0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2025-05-20T16:55:00Z</dcterms:created>
  <dcterms:modified xsi:type="dcterms:W3CDTF">2025-05-21T19:51:00Z</dcterms:modified>
</cp:coreProperties>
</file>