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C072" w14:textId="77777777" w:rsidR="00D91689" w:rsidRDefault="00D91689" w:rsidP="00D916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DIAGNÓSTICO LABORATORIAL EM ESPOROTRICOSE FELINA: REVISÃO DE LITERATURA</w:t>
      </w:r>
    </w:p>
    <w:p w14:paraId="450081D9" w14:textId="06FDD2B2" w:rsidR="00D91689" w:rsidRDefault="00D91689" w:rsidP="00D9168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PAULA, Izabella Maria da Cruz¹*;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FARIA, Roberta Cristina Fernandes¹; COLOMBO, Salene Angelini², LOPES, Tamara Cristina Moreira²; </w:t>
      </w:r>
    </w:p>
    <w:p w14:paraId="3F8230A8" w14:textId="77777777" w:rsidR="00D91689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i/>
        </w:rPr>
        <w:t>¹</w:t>
      </w:r>
      <w:r>
        <w:rPr>
          <w:rFonts w:ascii="Times New Roman" w:eastAsia="Times New Roman" w:hAnsi="Times New Roman" w:cs="Times New Roman"/>
          <w:i/>
        </w:rPr>
        <w:t>Graduanda em Medicina Veterinária, UNIPAC – Conselheiro Lafaiete, MG</w:t>
      </w:r>
    </w:p>
    <w:p w14:paraId="00917A2C" w14:textId="77777777" w:rsidR="00D91689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²Docente do curso de Medicina Veterinária, UNIPAC- Conselheiro Lafaiete, MG. </w:t>
      </w:r>
    </w:p>
    <w:p w14:paraId="680894FE" w14:textId="11E50D1C" w:rsidR="00D91689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*E-mail: </w:t>
      </w:r>
      <w:r w:rsidRPr="00D91689">
        <w:rPr>
          <w:rFonts w:ascii="Times New Roman" w:eastAsia="Times New Roman" w:hAnsi="Times New Roman" w:cs="Times New Roman"/>
          <w:i/>
        </w:rPr>
        <w:t>izabellacr17@gmail.com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48B828" w14:textId="77777777" w:rsidR="00D91689" w:rsidRDefault="00D91689" w:rsidP="00D9168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CD9A57" w14:textId="77777777" w:rsidR="00D91689" w:rsidRDefault="00D91689" w:rsidP="00D9168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76A6E434" w14:textId="3A8E70D4" w:rsidR="00D91689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esporotricose é a principal </w:t>
      </w:r>
      <w:r w:rsidR="007C2A81">
        <w:rPr>
          <w:rFonts w:ascii="Times New Roman" w:eastAsia="Times New Roman" w:hAnsi="Times New Roman" w:cs="Times New Roman"/>
          <w:color w:val="000000"/>
          <w:sz w:val="24"/>
          <w:szCs w:val="24"/>
        </w:rPr>
        <w:t>micose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diagnosticada no Brasil</w:t>
      </w:r>
      <w:r w:rsidRPr="0020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0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animais. A doença é </w:t>
      </w:r>
      <w:r w:rsidRPr="0020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causada por fungos do gênero </w:t>
      </w:r>
      <w:proofErr w:type="spellStart"/>
      <w:r w:rsidRPr="00207EE8">
        <w:rPr>
          <w:rFonts w:ascii="Times New Roman" w:eastAsia="Times New Roman" w:hAnsi="Times New Roman" w:cs="Times New Roman"/>
          <w:i/>
          <w:sz w:val="24"/>
          <w:szCs w:val="24"/>
        </w:rPr>
        <w:t>Sporothrix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07E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07EE8">
        <w:rPr>
          <w:rFonts w:ascii="Times New Roman" w:eastAsia="Times New Roman" w:hAnsi="Times New Roman" w:cs="Times New Roman"/>
          <w:sz w:val="24"/>
          <w:szCs w:val="24"/>
        </w:rPr>
        <w:t>e acomete inúmeros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animais e os seres humanos. Os felinos são imprescindíveis na cadeia epidemiológica da doença. A enfermidade possui prognóstico reservado e o diagnóstico deve ser realizado rapidamente para que a disseminação da doença seja </w:t>
      </w:r>
      <w:r w:rsidR="009765A0">
        <w:rPr>
          <w:rFonts w:ascii="Times New Roman" w:eastAsia="Times New Roman" w:hAnsi="Times New Roman" w:cs="Times New Roman"/>
          <w:sz w:val="24"/>
          <w:szCs w:val="24"/>
        </w:rPr>
        <w:t xml:space="preserve">controlada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sobrevida do animal seja aumentada. </w:t>
      </w:r>
    </w:p>
    <w:p w14:paraId="7B8D8E9B" w14:textId="2432522D" w:rsidR="00D91689" w:rsidRPr="00D91689" w:rsidRDefault="00D91689" w:rsidP="00D9168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</w:rPr>
        <w:t xml:space="preserve">aúde pública, zoonose, gatos,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dermatopatia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02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Sporothrix</w:t>
      </w:r>
      <w:proofErr w:type="spellEnd"/>
      <w:r w:rsidRPr="00D916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A4C9EC" w14:textId="77777777" w:rsidR="00D91689" w:rsidRDefault="00D91689" w:rsidP="00D916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30EB8" w14:textId="77777777" w:rsidR="00D91689" w:rsidRDefault="00D91689" w:rsidP="00D916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3DB87439" w14:textId="101BC5F5" w:rsidR="00D91689" w:rsidRPr="00207EE8" w:rsidRDefault="00D91689" w:rsidP="005A4A5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esporotricose é uma dermatopatia fúngica, crônica, zoonótica provocada por fungos do gênero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Sporothrix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E6B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0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gatos são os animais mais susceptíveis a serem infectados pelo fungo devido aos seus hábitos, e são a principal fonte de infecção para os seres humanos e outros animais (</w:t>
      </w:r>
      <w:proofErr w:type="spellStart"/>
      <w:r w:rsidRPr="0020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2A029D" w:rsidRPr="0020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oechat</w:t>
      </w:r>
      <w:proofErr w:type="spellEnd"/>
      <w:r w:rsidRPr="0020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4A5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5A4A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r w:rsidRPr="0020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4E615297" w14:textId="53CFF686" w:rsidR="00D91689" w:rsidRDefault="00D91689" w:rsidP="005A4A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transmissão ocorre por meio da implantação </w:t>
      </w:r>
      <w:r w:rsidRPr="0020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traumática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fungo na epiderme, </w:t>
      </w:r>
      <w:r w:rsidRPr="003A2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 através da mordedura ou arranhadura de animais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previamente </w:t>
      </w:r>
      <w:r w:rsidRPr="003A2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infectad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há a possibilidade de ocorrer a transmissão pela inalação </w:t>
      </w:r>
      <w:r w:rsidRPr="003A2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fungo,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aumentando a probabilidade de desenvolver a forma </w:t>
      </w:r>
      <w:r w:rsidRPr="0020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pulmonar da doença, </w:t>
      </w:r>
      <w:r>
        <w:rPr>
          <w:rFonts w:ascii="Times New Roman" w:eastAsia="Times New Roman" w:hAnsi="Times New Roman" w:cs="Times New Roman"/>
          <w:sz w:val="24"/>
          <w:szCs w:val="24"/>
        </w:rPr>
        <w:t>principalmente em indivíduos imunossuprimidos (A</w:t>
      </w:r>
      <w:r w:rsidR="005A4A50" w:rsidRPr="002A029D">
        <w:rPr>
          <w:rFonts w:ascii="Times New Roman" w:eastAsia="Times New Roman" w:hAnsi="Times New Roman" w:cs="Times New Roman"/>
          <w:sz w:val="24"/>
          <w:szCs w:val="24"/>
        </w:rPr>
        <w:t>lmeida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</w:t>
      </w:r>
      <w:r w:rsidR="005A4A50">
        <w:rPr>
          <w:rFonts w:ascii="Times New Roman" w:eastAsia="Times New Roman" w:hAnsi="Times New Roman" w:cs="Times New Roman"/>
          <w:sz w:val="24"/>
          <w:szCs w:val="24"/>
        </w:rPr>
        <w:t>lmeida</w:t>
      </w:r>
      <w:r>
        <w:rPr>
          <w:rFonts w:ascii="Times New Roman" w:eastAsia="Times New Roman" w:hAnsi="Times New Roman" w:cs="Times New Roman"/>
          <w:sz w:val="24"/>
          <w:szCs w:val="24"/>
        </w:rPr>
        <w:t>, 2015). A esporotricose felina pode apresentar-se na forma cutânea disseminada, cutânea linfática e cutânea localizada</w:t>
      </w:r>
      <w:r w:rsidR="009E5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Os sinais clínicos consistem em presença de pápulas nodulares e úlceras com secreção purulenta ou hemorrágica. Entretanto, gatos imunossuprimidos ou que apresentam a forma sistêmica da doença podem manifestar comprometimento dos rins, linfonodos, pulmões e fígado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A4A50">
        <w:rPr>
          <w:rFonts w:ascii="Times New Roman" w:eastAsia="Times New Roman" w:hAnsi="Times New Roman" w:cs="Times New Roman"/>
          <w:sz w:val="24"/>
          <w:szCs w:val="24"/>
        </w:rPr>
        <w:t>chubach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A50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2001). Dessa forma, o diagnóstico é fundamental e deve ser realizado com prudência. </w:t>
      </w:r>
      <w:r w:rsidR="001528FE" w:rsidRPr="001528FE">
        <w:rPr>
          <w:rFonts w:ascii="Times New Roman" w:eastAsia="Times New Roman" w:hAnsi="Times New Roman" w:cs="Times New Roman"/>
          <w:sz w:val="24"/>
          <w:szCs w:val="24"/>
        </w:rPr>
        <w:t>Diante disso, o objetivo do estudo foi</w:t>
      </w:r>
      <w:r w:rsidR="0015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8FE" w:rsidRPr="001528FE">
        <w:rPr>
          <w:rFonts w:ascii="Times New Roman" w:eastAsia="Times New Roman" w:hAnsi="Times New Roman" w:cs="Times New Roman"/>
          <w:sz w:val="24"/>
          <w:szCs w:val="24"/>
        </w:rPr>
        <w:t>realizar uma revisão de literatura sobre os principais métodos de diagnóstico da</w:t>
      </w:r>
      <w:r w:rsidR="0015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8FE" w:rsidRPr="001528FE">
        <w:rPr>
          <w:rFonts w:ascii="Times New Roman" w:eastAsia="Times New Roman" w:hAnsi="Times New Roman" w:cs="Times New Roman"/>
          <w:sz w:val="24"/>
          <w:szCs w:val="24"/>
        </w:rPr>
        <w:t>esporotricose felina.</w:t>
      </w:r>
    </w:p>
    <w:p w14:paraId="417E90F4" w14:textId="77777777" w:rsidR="001528FE" w:rsidRDefault="001528FE" w:rsidP="001528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A5329" w14:textId="77777777" w:rsidR="00D91689" w:rsidRDefault="00D91689" w:rsidP="00D916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14:paraId="4F44F960" w14:textId="6F4DED6B" w:rsidR="00D91689" w:rsidRPr="00667AC2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290E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diagnóstico da esporotricose é realizado por meio da associação entre os dados clínicos, epidemiológicos e laboratoriais. Entretanto, requer uma abordagem </w:t>
      </w:r>
      <w:r w:rsidR="00C7657C">
        <w:rPr>
          <w:rFonts w:ascii="Times New Roman" w:eastAsia="Times New Roman" w:hAnsi="Times New Roman" w:cs="Times New Roman"/>
          <w:bCs/>
          <w:sz w:val="24"/>
          <w:szCs w:val="24"/>
        </w:rPr>
        <w:t xml:space="preserve">criteriosa das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informações proporcionadas durante a anamnese e exame clínico inicial</w:t>
      </w:r>
      <w:r w:rsidR="00C7657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por permitirem a visualização</w:t>
      </w:r>
      <w:r w:rsidR="007C2A8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aspecto, distribuição e topografia das lesões. O diagnóstico laboratorial é essencial para descartar outras possíveis infecções e comprovar a presença do patógeno fúngico</w:t>
      </w:r>
      <w:r w:rsidR="007C2A8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08AA5B7" w14:textId="1927DF77" w:rsidR="00C7657C" w:rsidRDefault="00D91689" w:rsidP="00C765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Os principais métodos utilizados para realizar o diagnóstico da esporotricose são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citologia, a histopatologia e a cultura micológica</w:t>
      </w:r>
      <w:r w:rsidR="00316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6C0F" w:rsidRPr="00316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 podem ser</w:t>
      </w:r>
      <w:r w:rsidR="00316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C0F" w:rsidRPr="00316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aplicados em conjunto para o diagnóstico definitivo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As amostras comumente coletadas para diagnóstico em animais são: o esfregaço em aposição em lâmina de vidro (</w:t>
      </w:r>
      <w:proofErr w:type="spellStart"/>
      <w:r w:rsidRPr="00201BED">
        <w:rPr>
          <w:rFonts w:ascii="Times New Roman" w:eastAsia="Times New Roman" w:hAnsi="Times New Roman" w:cs="Times New Roman"/>
          <w:i/>
          <w:iCs/>
          <w:sz w:val="24"/>
          <w:szCs w:val="24"/>
        </w:rPr>
        <w:t>imprint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E4927">
        <w:rPr>
          <w:rFonts w:ascii="Times New Roman" w:eastAsia="Times New Roman" w:hAnsi="Times New Roman" w:cs="Times New Roman"/>
          <w:sz w:val="24"/>
          <w:szCs w:val="24"/>
        </w:rPr>
        <w:t xml:space="preserve"> de lesões ulceradas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927">
        <w:rPr>
          <w:rFonts w:ascii="Times New Roman" w:eastAsia="Times New Roman" w:hAnsi="Times New Roman" w:cs="Times New Roman"/>
          <w:sz w:val="24"/>
          <w:szCs w:val="24"/>
        </w:rPr>
        <w:t>de lesões e secreções</w:t>
      </w:r>
      <w:r>
        <w:rPr>
          <w:rFonts w:ascii="Times New Roman" w:eastAsia="Times New Roman" w:hAnsi="Times New Roman" w:cs="Times New Roman"/>
          <w:sz w:val="24"/>
          <w:szCs w:val="24"/>
        </w:rPr>
        <w:t>, punção por agulha fina aspirativa e a biopsia</w:t>
      </w:r>
      <w:r w:rsidR="007C2A81">
        <w:rPr>
          <w:rFonts w:ascii="Times New Roman" w:eastAsia="Times New Roman" w:hAnsi="Times New Roman" w:cs="Times New Roman"/>
          <w:sz w:val="24"/>
          <w:szCs w:val="24"/>
        </w:rPr>
        <w:t xml:space="preserve"> de pele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76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BAC" w:rsidRPr="007E6BAC">
        <w:rPr>
          <w:rFonts w:ascii="Times New Roman" w:eastAsia="Times New Roman" w:hAnsi="Times New Roman" w:cs="Times New Roman"/>
          <w:sz w:val="24"/>
          <w:szCs w:val="24"/>
        </w:rPr>
        <w:t xml:space="preserve">No entanto, </w:t>
      </w:r>
      <w:r w:rsidR="00C7657C" w:rsidRPr="007E6BAC">
        <w:rPr>
          <w:rFonts w:ascii="Times New Roman" w:eastAsia="Times New Roman" w:hAnsi="Times New Roman" w:cs="Times New Roman"/>
          <w:sz w:val="24"/>
          <w:szCs w:val="24"/>
        </w:rPr>
        <w:t>depend</w:t>
      </w:r>
      <w:r w:rsidR="00C7657C">
        <w:rPr>
          <w:rFonts w:ascii="Times New Roman" w:eastAsia="Times New Roman" w:hAnsi="Times New Roman" w:cs="Times New Roman"/>
          <w:sz w:val="24"/>
          <w:szCs w:val="24"/>
        </w:rPr>
        <w:t>endo</w:t>
      </w:r>
      <w:r w:rsidR="00C7657C" w:rsidRPr="007E6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BAC" w:rsidRPr="007E6BAC">
        <w:rPr>
          <w:rFonts w:ascii="Times New Roman" w:eastAsia="Times New Roman" w:hAnsi="Times New Roman" w:cs="Times New Roman"/>
          <w:sz w:val="24"/>
          <w:szCs w:val="24"/>
        </w:rPr>
        <w:t>do tipo de lesão e da espécie afetada pode-se necessitar de métodos adicionais</w:t>
      </w:r>
      <w:r w:rsidR="007E6B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6A1A35" w14:textId="48BCA033" w:rsidR="00D91689" w:rsidRDefault="00C7657C" w:rsidP="00C765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 xml:space="preserve"> punção por agulha fina aspirativa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o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 xml:space="preserve"> método recomendado para lesão nodular nasal não ulcerada e encaminhada para análise </w:t>
      </w:r>
      <w:proofErr w:type="spellStart"/>
      <w:r w:rsidR="00D91689">
        <w:rPr>
          <w:rFonts w:ascii="Times New Roman" w:eastAsia="Times New Roman" w:hAnsi="Times New Roman" w:cs="Times New Roman"/>
          <w:sz w:val="24"/>
          <w:szCs w:val="24"/>
        </w:rPr>
        <w:t>citopatológica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Já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 xml:space="preserve"> a biópsia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o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 xml:space="preserve"> método mais indicado para caninos devido à baixa carga fúngica </w:t>
      </w:r>
      <w:r w:rsidR="009E4927">
        <w:rPr>
          <w:rFonts w:ascii="Times New Roman" w:eastAsia="Times New Roman" w:hAnsi="Times New Roman" w:cs="Times New Roman"/>
          <w:sz w:val="24"/>
          <w:szCs w:val="24"/>
        </w:rPr>
        <w:t>nas lesões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1CD1">
        <w:rPr>
          <w:rFonts w:ascii="Times New Roman" w:eastAsia="Times New Roman" w:hAnsi="Times New Roman" w:cs="Times New Roman"/>
          <w:sz w:val="24"/>
          <w:szCs w:val="24"/>
        </w:rPr>
        <w:t>A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>pós a coleta, o material deve ser enviado para análise histopatológica. Este método é relevante por proporcionar o diagnóstico diferencial de outras dermatopatias de caráter ulcerativo e nodular (</w:t>
      </w:r>
      <w:proofErr w:type="spellStart"/>
      <w:r w:rsidR="00D91689">
        <w:rPr>
          <w:rFonts w:ascii="Times New Roman" w:eastAsia="Times New Roman" w:hAnsi="Times New Roman" w:cs="Times New Roman"/>
          <w:sz w:val="24"/>
          <w:szCs w:val="24"/>
        </w:rPr>
        <w:t>S</w:t>
      </w:r>
      <w:r w:rsidR="005A4A50">
        <w:rPr>
          <w:rFonts w:ascii="Times New Roman" w:eastAsia="Times New Roman" w:hAnsi="Times New Roman" w:cs="Times New Roman"/>
          <w:sz w:val="24"/>
          <w:szCs w:val="24"/>
        </w:rPr>
        <w:t>chubach</w:t>
      </w:r>
      <w:proofErr w:type="spellEnd"/>
      <w:r w:rsidR="00D91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689" w:rsidRPr="005A4A50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>., 200</w:t>
      </w:r>
      <w:r w:rsidR="00316C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7C603C" w14:textId="22E9AC27" w:rsidR="00D91689" w:rsidRDefault="008374BE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4BE">
        <w:rPr>
          <w:rFonts w:ascii="Times New Roman" w:eastAsia="Times New Roman" w:hAnsi="Times New Roman" w:cs="Times New Roman"/>
          <w:sz w:val="24"/>
          <w:szCs w:val="24"/>
        </w:rPr>
        <w:t>O método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citologia por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4BE">
        <w:rPr>
          <w:rFonts w:ascii="Times New Roman" w:eastAsia="Times New Roman" w:hAnsi="Times New Roman" w:cs="Times New Roman"/>
          <w:i/>
          <w:iCs/>
          <w:sz w:val="24"/>
          <w:szCs w:val="24"/>
        </w:rPr>
        <w:t>imprint</w:t>
      </w:r>
      <w:proofErr w:type="spellEnd"/>
      <w:r w:rsidRPr="008374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>é o mais utilizado para felinos em razão das inúmeras células fúngicas presentes na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 les</w:t>
      </w:r>
      <w:r>
        <w:rPr>
          <w:rFonts w:ascii="Times New Roman" w:eastAsia="Times New Roman" w:hAnsi="Times New Roman" w:cs="Times New Roman"/>
          <w:sz w:val="24"/>
          <w:szCs w:val="24"/>
        </w:rPr>
        <w:t>ões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>, diferente do observados em outras espécies de mamíferos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 técnica consiste em pressionar uma lâmina de vidro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aproximadamente 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>três vezes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 sobre uma lesão em diferentes locais da lâmina e após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aguardar secar completamente e 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realizar a coloração com os corantes azul de metileno e eosina. A lâmina então será visualizada em um microscópio para análise </w:t>
      </w:r>
      <w:proofErr w:type="spellStart"/>
      <w:r w:rsidRPr="008374BE">
        <w:rPr>
          <w:rFonts w:ascii="Times New Roman" w:eastAsia="Times New Roman" w:hAnsi="Times New Roman" w:cs="Times New Roman"/>
          <w:sz w:val="24"/>
          <w:szCs w:val="24"/>
        </w:rPr>
        <w:t>citopatológica</w:t>
      </w:r>
      <w:proofErr w:type="spellEnd"/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. O exame </w:t>
      </w:r>
      <w:proofErr w:type="spellStart"/>
      <w:r w:rsidRPr="008374BE">
        <w:rPr>
          <w:rFonts w:ascii="Times New Roman" w:eastAsia="Times New Roman" w:hAnsi="Times New Roman" w:cs="Times New Roman"/>
          <w:sz w:val="24"/>
          <w:szCs w:val="24"/>
        </w:rPr>
        <w:t>citopatológico</w:t>
      </w:r>
      <w:proofErr w:type="spellEnd"/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 apresenta como vantagem a rapidez, baixo custo e possui 84,9% de sensibilidade. Porém, em cães e humanos, não são eficazes devido à baixa sensibilidade em comparação a cultura e isolamento fúngico 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>(S</w:t>
      </w:r>
      <w:r w:rsidR="005A4A50">
        <w:rPr>
          <w:rFonts w:ascii="Times New Roman" w:eastAsia="Times New Roman" w:hAnsi="Times New Roman" w:cs="Times New Roman"/>
          <w:sz w:val="24"/>
          <w:szCs w:val="24"/>
        </w:rPr>
        <w:t>ilva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689" w:rsidRPr="001B0FE5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0D91689">
        <w:rPr>
          <w:rFonts w:ascii="Times New Roman" w:eastAsia="Times New Roman" w:hAnsi="Times New Roman" w:cs="Times New Roman"/>
          <w:sz w:val="24"/>
          <w:szCs w:val="24"/>
        </w:rPr>
        <w:t xml:space="preserve">., 2015). </w:t>
      </w:r>
    </w:p>
    <w:p w14:paraId="0B84B6BE" w14:textId="68C17FF0" w:rsidR="00D91689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exame diagnóstico considerado padrão ouro para esporotricose é o isolamento por meio de cultura. As amostras fúngicas são colhidas através de biopsias ou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swabs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9E4927">
        <w:rPr>
          <w:rFonts w:ascii="Times New Roman" w:eastAsia="Times New Roman" w:hAnsi="Times New Roman" w:cs="Times New Roman"/>
          <w:sz w:val="24"/>
          <w:szCs w:val="24"/>
        </w:rPr>
        <w:t>Os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ungos do gênero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Sporothrix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01BED">
        <w:rPr>
          <w:rFonts w:ascii="Times New Roman" w:eastAsia="Times New Roman" w:hAnsi="Times New Roman" w:cs="Times New Roman"/>
          <w:iCs/>
          <w:sz w:val="24"/>
          <w:szCs w:val="24"/>
        </w:rPr>
        <w:t>spp</w:t>
      </w:r>
      <w:r w:rsidR="009E492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desenvolvem em meios de cultura </w:t>
      </w:r>
      <w:r w:rsidR="00385DE5">
        <w:rPr>
          <w:rFonts w:ascii="Times New Roman" w:eastAsia="Times New Roman" w:hAnsi="Times New Roman" w:cs="Times New Roman"/>
          <w:sz w:val="24"/>
          <w:szCs w:val="24"/>
        </w:rPr>
        <w:t xml:space="preserve">como ágar </w:t>
      </w:r>
      <w:proofErr w:type="spellStart"/>
      <w:r w:rsidR="00385DE5">
        <w:rPr>
          <w:rFonts w:ascii="Times New Roman" w:eastAsia="Times New Roman" w:hAnsi="Times New Roman" w:cs="Times New Roman"/>
          <w:sz w:val="24"/>
          <w:szCs w:val="24"/>
        </w:rPr>
        <w:t>Sabouraud</w:t>
      </w:r>
      <w:proofErr w:type="spellEnd"/>
      <w:r w:rsidR="00385DE5">
        <w:rPr>
          <w:rFonts w:ascii="Times New Roman" w:eastAsia="Times New Roman" w:hAnsi="Times New Roman" w:cs="Times New Roman"/>
          <w:sz w:val="24"/>
          <w:szCs w:val="24"/>
        </w:rPr>
        <w:t xml:space="preserve"> dextrose acrescido de cloranfenicol e </w:t>
      </w:r>
      <w:proofErr w:type="spellStart"/>
      <w:r w:rsidR="00385DE5">
        <w:rPr>
          <w:rFonts w:ascii="Times New Roman" w:eastAsia="Times New Roman" w:hAnsi="Times New Roman" w:cs="Times New Roman"/>
          <w:sz w:val="24"/>
          <w:szCs w:val="24"/>
        </w:rPr>
        <w:t>Mycosel</w:t>
      </w:r>
      <w:proofErr w:type="spellEnd"/>
      <w:r w:rsidR="00385DE5" w:rsidRPr="007C2A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385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temperatura de 25º</w:t>
      </w:r>
      <w:r w:rsidR="00385DE5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30ºC.</w:t>
      </w:r>
      <w:r w:rsidR="00ED6E06">
        <w:rPr>
          <w:rFonts w:ascii="Times New Roman" w:eastAsia="Times New Roman" w:hAnsi="Times New Roman" w:cs="Times New Roman"/>
          <w:sz w:val="24"/>
          <w:szCs w:val="24"/>
        </w:rPr>
        <w:t xml:space="preserve"> A cultura micológica, apesar de ser o método diagnóstico de eleição para a esporotricose, apresenta desvantagens, como</w:t>
      </w:r>
      <w:r w:rsidR="005A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E06">
        <w:rPr>
          <w:rFonts w:ascii="Times New Roman" w:eastAsia="Times New Roman" w:hAnsi="Times New Roman" w:cs="Times New Roman"/>
          <w:sz w:val="24"/>
          <w:szCs w:val="24"/>
        </w:rPr>
        <w:t>a delonga da confirmação da doença via isolamento do patógeno por meio de cultura 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A4A50">
        <w:rPr>
          <w:rFonts w:ascii="Times New Roman" w:eastAsia="Times New Roman" w:hAnsi="Times New Roman" w:cs="Times New Roman"/>
          <w:sz w:val="24"/>
          <w:szCs w:val="24"/>
        </w:rPr>
        <w:t>orris</w:t>
      </w:r>
      <w:r>
        <w:rPr>
          <w:rFonts w:ascii="Times New Roman" w:eastAsia="Times New Roman" w:hAnsi="Times New Roman" w:cs="Times New Roman"/>
          <w:sz w:val="24"/>
          <w:szCs w:val="24"/>
        </w:rPr>
        <w:t>-J</w:t>
      </w:r>
      <w:r w:rsidR="005A4A50">
        <w:rPr>
          <w:rFonts w:ascii="Times New Roman" w:eastAsia="Times New Roman" w:hAnsi="Times New Roman" w:cs="Times New Roman"/>
          <w:sz w:val="24"/>
          <w:szCs w:val="24"/>
        </w:rPr>
        <w:t>ones</w:t>
      </w:r>
      <w:r>
        <w:rPr>
          <w:rFonts w:ascii="Times New Roman" w:eastAsia="Times New Roman" w:hAnsi="Times New Roman" w:cs="Times New Roman"/>
          <w:sz w:val="24"/>
          <w:szCs w:val="24"/>
        </w:rPr>
        <w:t>,2002</w:t>
      </w:r>
      <w:r w:rsidR="00316C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1C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EC1C2A" w14:textId="6025379C" w:rsidR="00D91689" w:rsidRPr="0082290E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histopatologia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uma </w:t>
      </w:r>
      <w:r w:rsidR="00385DE5">
        <w:rPr>
          <w:rFonts w:ascii="Times New Roman" w:eastAsia="Times New Roman" w:hAnsi="Times New Roman" w:cs="Times New Roman"/>
          <w:sz w:val="24"/>
          <w:szCs w:val="24"/>
        </w:rPr>
        <w:t xml:space="preserve">outra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técnica de diagnóstico </w:t>
      </w:r>
      <w:r w:rsidR="00385DE5">
        <w:rPr>
          <w:rFonts w:ascii="Times New Roman" w:eastAsia="Times New Roman" w:hAnsi="Times New Roman" w:cs="Times New Roman"/>
          <w:sz w:val="24"/>
          <w:szCs w:val="24"/>
        </w:rPr>
        <w:t xml:space="preserve">que pode ser utilizada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a esporotricose por permitir a eliminação de outros possíveis 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>diagnósticos diferenciais</w:t>
      </w:r>
      <w:r w:rsidR="00385D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 xml:space="preserve"> além de viabilizar a observação das estruturas leveduriformes </w:t>
      </w:r>
      <w:r w:rsidR="00385DE5">
        <w:rPr>
          <w:rFonts w:ascii="Times New Roman" w:eastAsia="Times New Roman" w:hAnsi="Times New Roman" w:cs="Times New Roman"/>
          <w:sz w:val="24"/>
          <w:szCs w:val="24"/>
        </w:rPr>
        <w:t xml:space="preserve">dentro de macrófagos, 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 xml:space="preserve">que são compatíveis aos fungos do gênero </w:t>
      </w:r>
      <w:proofErr w:type="spellStart"/>
      <w:r w:rsidRPr="0082290E">
        <w:rPr>
          <w:rFonts w:ascii="Times New Roman" w:eastAsia="Times New Roman" w:hAnsi="Times New Roman" w:cs="Times New Roman"/>
          <w:i/>
          <w:sz w:val="24"/>
          <w:szCs w:val="24"/>
        </w:rPr>
        <w:t>Sporothrix</w:t>
      </w:r>
      <w:proofErr w:type="spellEnd"/>
      <w:r w:rsidRPr="008229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01BED">
        <w:rPr>
          <w:rFonts w:ascii="Times New Roman" w:eastAsia="Times New Roman" w:hAnsi="Times New Roman" w:cs="Times New Roman"/>
          <w:iCs/>
          <w:sz w:val="24"/>
          <w:szCs w:val="24"/>
        </w:rPr>
        <w:t>spp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82290E">
        <w:rPr>
          <w:rFonts w:ascii="Times New Roman" w:eastAsia="Times New Roman" w:hAnsi="Times New Roman" w:cs="Times New Roman"/>
          <w:sz w:val="24"/>
          <w:szCs w:val="24"/>
        </w:rPr>
        <w:t>M</w:t>
      </w:r>
      <w:r w:rsidR="005A4A50" w:rsidRPr="0082290E">
        <w:rPr>
          <w:rFonts w:ascii="Times New Roman" w:eastAsia="Times New Roman" w:hAnsi="Times New Roman" w:cs="Times New Roman"/>
          <w:sz w:val="24"/>
          <w:szCs w:val="24"/>
        </w:rPr>
        <w:t>auldin</w:t>
      </w:r>
      <w:proofErr w:type="spellEnd"/>
      <w:r w:rsidR="008374BE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A4A50" w:rsidRPr="0082290E">
        <w:rPr>
          <w:rFonts w:ascii="Times New Roman" w:eastAsia="Times New Roman" w:hAnsi="Times New Roman" w:cs="Times New Roman"/>
          <w:sz w:val="24"/>
          <w:szCs w:val="24"/>
        </w:rPr>
        <w:t>eters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>-K</w:t>
      </w:r>
      <w:r w:rsidR="005A4A50" w:rsidRPr="0082290E">
        <w:rPr>
          <w:rFonts w:ascii="Times New Roman" w:eastAsia="Times New Roman" w:hAnsi="Times New Roman" w:cs="Times New Roman"/>
          <w:sz w:val="24"/>
          <w:szCs w:val="24"/>
        </w:rPr>
        <w:t>ennedy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>, 2016).</w:t>
      </w:r>
      <w:r w:rsidR="007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E045CD" w14:textId="77777777" w:rsidR="007D1849" w:rsidRDefault="00D91689" w:rsidP="00D91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0E">
        <w:rPr>
          <w:rFonts w:ascii="Times New Roman" w:eastAsia="Times New Roman" w:hAnsi="Times New Roman" w:cs="Times New Roman"/>
          <w:sz w:val="24"/>
          <w:szCs w:val="24"/>
        </w:rPr>
        <w:t>O método imunológico de imuno-histoquímica, por meio do uso de anticorpos primários específicos, possibilita a identificação de antígenos no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 xml:space="preserve"> tecido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>. Sua positividade está atrelada a ligações antígeno-anticorp</w:t>
      </w:r>
      <w:r w:rsidR="00395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90E">
        <w:rPr>
          <w:rFonts w:ascii="Times New Roman" w:hAnsi="Times New Roman" w:cs="Times New Roman"/>
          <w:sz w:val="24"/>
          <w:szCs w:val="24"/>
        </w:rPr>
        <w:t>(R</w:t>
      </w:r>
      <w:r w:rsidR="005A4A50" w:rsidRPr="0082290E">
        <w:rPr>
          <w:rFonts w:ascii="Times New Roman" w:hAnsi="Times New Roman" w:cs="Times New Roman"/>
          <w:sz w:val="24"/>
          <w:szCs w:val="24"/>
        </w:rPr>
        <w:t>amos</w:t>
      </w:r>
      <w:r w:rsidRPr="0082290E">
        <w:rPr>
          <w:rFonts w:ascii="Times New Roman" w:hAnsi="Times New Roman" w:cs="Times New Roman"/>
          <w:sz w:val="24"/>
          <w:szCs w:val="24"/>
        </w:rPr>
        <w:t>-V</w:t>
      </w:r>
      <w:r w:rsidR="005A4A50" w:rsidRPr="0082290E">
        <w:rPr>
          <w:rFonts w:ascii="Times New Roman" w:hAnsi="Times New Roman" w:cs="Times New Roman"/>
          <w:sz w:val="24"/>
          <w:szCs w:val="24"/>
        </w:rPr>
        <w:t>ara</w:t>
      </w:r>
      <w:r w:rsidRPr="0082290E">
        <w:rPr>
          <w:rFonts w:ascii="Times New Roman" w:hAnsi="Times New Roman" w:cs="Times New Roman"/>
          <w:sz w:val="24"/>
          <w:szCs w:val="24"/>
        </w:rPr>
        <w:t>, 2005).</w:t>
      </w:r>
      <w:r w:rsidR="007D1849">
        <w:rPr>
          <w:rFonts w:ascii="Times New Roman" w:hAnsi="Times New Roman" w:cs="Times New Roman"/>
          <w:sz w:val="24"/>
          <w:szCs w:val="24"/>
        </w:rPr>
        <w:t xml:space="preserve"> 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 xml:space="preserve">Outra técnica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7D1849">
        <w:rPr>
          <w:rFonts w:ascii="Times New Roman" w:eastAsia="Times New Roman" w:hAnsi="Times New Roman" w:cs="Times New Roman"/>
          <w:sz w:val="24"/>
          <w:szCs w:val="24"/>
        </w:rPr>
        <w:t xml:space="preserve">também se baseia na resposta imunológica e 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 xml:space="preserve">pode ser utilizada para triagem em virtude de sua sensibilidade e especificidade é ensaio </w:t>
      </w:r>
      <w:proofErr w:type="spellStart"/>
      <w:r w:rsidRPr="0082290E">
        <w:rPr>
          <w:rFonts w:ascii="Times New Roman" w:eastAsia="Times New Roman" w:hAnsi="Times New Roman" w:cs="Times New Roman"/>
          <w:sz w:val="24"/>
          <w:szCs w:val="24"/>
        </w:rPr>
        <w:t>imunoenzimático</w:t>
      </w:r>
      <w:proofErr w:type="spellEnd"/>
      <w:r w:rsidRPr="0082290E">
        <w:rPr>
          <w:rFonts w:ascii="Times New Roman" w:eastAsia="Times New Roman" w:hAnsi="Times New Roman" w:cs="Times New Roman"/>
          <w:sz w:val="24"/>
          <w:szCs w:val="24"/>
        </w:rPr>
        <w:t xml:space="preserve"> (ELISA - </w:t>
      </w:r>
      <w:r w:rsidRPr="0082290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2290E">
        <w:rPr>
          <w:rFonts w:ascii="Times New Roman" w:hAnsi="Times New Roman" w:cs="Times New Roman"/>
          <w:i/>
          <w:iCs/>
          <w:sz w:val="24"/>
          <w:szCs w:val="24"/>
        </w:rPr>
        <w:t>Enzyme-Linked</w:t>
      </w:r>
      <w:proofErr w:type="spellEnd"/>
      <w:r w:rsidRPr="008229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290E">
        <w:rPr>
          <w:rFonts w:ascii="Times New Roman" w:hAnsi="Times New Roman" w:cs="Times New Roman"/>
          <w:i/>
          <w:iCs/>
          <w:sz w:val="24"/>
          <w:szCs w:val="24"/>
        </w:rPr>
        <w:t>Immunosorbent</w:t>
      </w:r>
      <w:proofErr w:type="spellEnd"/>
      <w:r w:rsidRPr="008229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290E">
        <w:rPr>
          <w:rFonts w:ascii="Times New Roman" w:hAnsi="Times New Roman" w:cs="Times New Roman"/>
          <w:i/>
          <w:iCs/>
          <w:sz w:val="24"/>
          <w:szCs w:val="24"/>
        </w:rPr>
        <w:t>Assay</w:t>
      </w:r>
      <w:proofErr w:type="spellEnd"/>
      <w:r w:rsidRPr="0082290E">
        <w:rPr>
          <w:rFonts w:ascii="Times New Roman" w:hAnsi="Times New Roman" w:cs="Times New Roman"/>
          <w:sz w:val="24"/>
          <w:szCs w:val="24"/>
        </w:rPr>
        <w:t>”) que detecta anticorpos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anti-</w:t>
      </w:r>
      <w:r w:rsidRPr="0082290E">
        <w:rPr>
          <w:rFonts w:ascii="Times New Roman" w:hAnsi="Times New Roman" w:cs="Times New Roman"/>
          <w:i/>
          <w:iCs/>
          <w:sz w:val="24"/>
          <w:szCs w:val="24"/>
        </w:rPr>
        <w:t>Sporothrix</w:t>
      </w:r>
      <w:proofErr w:type="spellEnd"/>
      <w:r w:rsidRPr="008229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1BED">
        <w:rPr>
          <w:rFonts w:ascii="Times New Roman" w:hAnsi="Times New Roman" w:cs="Times New Roman"/>
          <w:sz w:val="24"/>
          <w:szCs w:val="24"/>
        </w:rPr>
        <w:t>sp</w:t>
      </w:r>
      <w:r w:rsidRPr="0082290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290E">
        <w:rPr>
          <w:rFonts w:ascii="Times New Roman" w:hAnsi="Times New Roman" w:cs="Times New Roman"/>
          <w:sz w:val="24"/>
          <w:szCs w:val="24"/>
        </w:rPr>
        <w:t xml:space="preserve"> no soro de gatos infectados (F</w:t>
      </w:r>
      <w:r w:rsidR="005A4A50" w:rsidRPr="0082290E">
        <w:rPr>
          <w:rFonts w:ascii="Times New Roman" w:hAnsi="Times New Roman" w:cs="Times New Roman"/>
          <w:sz w:val="24"/>
          <w:szCs w:val="24"/>
        </w:rPr>
        <w:t>ernandes</w:t>
      </w:r>
      <w:r w:rsidRPr="0082290E">
        <w:rPr>
          <w:rFonts w:ascii="Times New Roman" w:hAnsi="Times New Roman" w:cs="Times New Roman"/>
          <w:sz w:val="24"/>
          <w:szCs w:val="24"/>
        </w:rPr>
        <w:t xml:space="preserve"> </w:t>
      </w:r>
      <w:r w:rsidRPr="001B0FE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82290E">
        <w:rPr>
          <w:rFonts w:ascii="Times New Roman" w:hAnsi="Times New Roman" w:cs="Times New Roman"/>
          <w:sz w:val="24"/>
          <w:szCs w:val="24"/>
        </w:rPr>
        <w:t>., 2011).</w:t>
      </w:r>
    </w:p>
    <w:p w14:paraId="3B5AF1EC" w14:textId="58CE9B66" w:rsidR="00D91689" w:rsidRPr="007D1849" w:rsidRDefault="007D1849" w:rsidP="00D91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t</w:t>
      </w:r>
      <w:r w:rsidR="00385DE5" w:rsidRPr="00385DE5">
        <w:rPr>
          <w:rFonts w:ascii="Times New Roman" w:hAnsi="Times New Roman" w:cs="Times New Roman"/>
          <w:sz w:val="24"/>
          <w:szCs w:val="24"/>
        </w:rPr>
        <w:t>odos os métodos citados anteriormente possibilitam a identificação da doença e a delimitação do agente a nível de gênero. Diante disso, o conhecimento da espécie associada a doença é fundamental, pois a esporotricose pode ser causada por diferentes espécies, que possuem epidemiologia, virulência e resposta ao tratamento diferente. Diante disso, a reação em cadeia da polimerase (PCR) é um diagnóstico molecular complementar ao diagnóstico convencional</w:t>
      </w:r>
      <w:r w:rsidR="00385DE5" w:rsidRPr="00385DE5" w:rsidDel="00385DE5">
        <w:rPr>
          <w:rFonts w:ascii="Times New Roman" w:hAnsi="Times New Roman" w:cs="Times New Roman"/>
          <w:sz w:val="24"/>
          <w:szCs w:val="24"/>
        </w:rPr>
        <w:t xml:space="preserve"> </w:t>
      </w:r>
      <w:r w:rsidR="00D91689" w:rsidRPr="0082290E">
        <w:rPr>
          <w:rFonts w:ascii="Times New Roman" w:hAnsi="Times New Roman" w:cs="Times New Roman"/>
          <w:sz w:val="24"/>
          <w:szCs w:val="24"/>
        </w:rPr>
        <w:t>(F</w:t>
      </w:r>
      <w:r w:rsidR="005A4A50" w:rsidRPr="0082290E">
        <w:rPr>
          <w:rFonts w:ascii="Times New Roman" w:hAnsi="Times New Roman" w:cs="Times New Roman"/>
          <w:sz w:val="24"/>
          <w:szCs w:val="24"/>
        </w:rPr>
        <w:t>ernandes</w:t>
      </w:r>
      <w:r w:rsidR="00D91689" w:rsidRPr="0082290E">
        <w:rPr>
          <w:rFonts w:ascii="Times New Roman" w:hAnsi="Times New Roman" w:cs="Times New Roman"/>
          <w:sz w:val="24"/>
          <w:szCs w:val="24"/>
        </w:rPr>
        <w:t xml:space="preserve"> </w:t>
      </w:r>
      <w:r w:rsidR="00D91689" w:rsidRPr="001B0FE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D91689" w:rsidRPr="0082290E">
        <w:rPr>
          <w:rFonts w:ascii="Times New Roman" w:hAnsi="Times New Roman" w:cs="Times New Roman"/>
          <w:sz w:val="24"/>
          <w:szCs w:val="24"/>
        </w:rPr>
        <w:t xml:space="preserve">., 2011). </w:t>
      </w:r>
      <w:r w:rsidR="00D91689">
        <w:rPr>
          <w:rFonts w:ascii="Times New Roman" w:hAnsi="Times New Roman" w:cs="Times New Roman"/>
          <w:sz w:val="24"/>
          <w:szCs w:val="24"/>
        </w:rPr>
        <w:t xml:space="preserve"> A</w:t>
      </w:r>
      <w:r w:rsidR="00D91689" w:rsidRPr="00880337">
        <w:rPr>
          <w:rFonts w:ascii="Times New Roman" w:hAnsi="Times New Roman" w:cs="Times New Roman"/>
          <w:sz w:val="24"/>
          <w:szCs w:val="24"/>
        </w:rPr>
        <w:t xml:space="preserve"> análise direta de</w:t>
      </w:r>
      <w:r w:rsidR="00D91689">
        <w:rPr>
          <w:rFonts w:ascii="Times New Roman" w:hAnsi="Times New Roman" w:cs="Times New Roman"/>
          <w:sz w:val="24"/>
          <w:szCs w:val="24"/>
        </w:rPr>
        <w:t xml:space="preserve"> </w:t>
      </w:r>
      <w:r w:rsidR="00D91689" w:rsidRPr="00880337">
        <w:rPr>
          <w:rFonts w:ascii="Times New Roman" w:hAnsi="Times New Roman" w:cs="Times New Roman"/>
          <w:sz w:val="24"/>
          <w:szCs w:val="24"/>
        </w:rPr>
        <w:t xml:space="preserve">lesões sugestivas de esporotricose em </w:t>
      </w:r>
      <w:r w:rsidR="00D91689">
        <w:rPr>
          <w:rFonts w:ascii="Times New Roman" w:hAnsi="Times New Roman" w:cs="Times New Roman"/>
          <w:sz w:val="24"/>
          <w:szCs w:val="24"/>
        </w:rPr>
        <w:t>felinos</w:t>
      </w:r>
      <w:r w:rsidR="00D91689" w:rsidRPr="00880337">
        <w:rPr>
          <w:rFonts w:ascii="Times New Roman" w:hAnsi="Times New Roman" w:cs="Times New Roman"/>
          <w:sz w:val="24"/>
          <w:szCs w:val="24"/>
        </w:rPr>
        <w:t xml:space="preserve"> por PCR é um bom método para </w:t>
      </w:r>
      <w:r w:rsidR="00D91689" w:rsidRPr="00880337">
        <w:rPr>
          <w:rFonts w:ascii="Times New Roman" w:hAnsi="Times New Roman" w:cs="Times New Roman"/>
          <w:sz w:val="24"/>
          <w:szCs w:val="24"/>
        </w:rPr>
        <w:lastRenderedPageBreak/>
        <w:t>confirmar a infecção e determinar as</w:t>
      </w:r>
      <w:r w:rsidR="00D91689">
        <w:rPr>
          <w:rFonts w:ascii="Times New Roman" w:hAnsi="Times New Roman" w:cs="Times New Roman"/>
          <w:sz w:val="24"/>
          <w:szCs w:val="24"/>
        </w:rPr>
        <w:t xml:space="preserve"> </w:t>
      </w:r>
      <w:r w:rsidR="00D91689" w:rsidRPr="00880337">
        <w:rPr>
          <w:rFonts w:ascii="Times New Roman" w:hAnsi="Times New Roman" w:cs="Times New Roman"/>
          <w:sz w:val="24"/>
          <w:szCs w:val="24"/>
        </w:rPr>
        <w:t xml:space="preserve">espécies de </w:t>
      </w:r>
      <w:proofErr w:type="spellStart"/>
      <w:r w:rsidR="00D91689" w:rsidRPr="00201BED">
        <w:rPr>
          <w:rFonts w:ascii="Times New Roman" w:hAnsi="Times New Roman" w:cs="Times New Roman"/>
          <w:i/>
          <w:iCs/>
          <w:sz w:val="24"/>
          <w:szCs w:val="24"/>
        </w:rPr>
        <w:t>Sporothrix</w:t>
      </w:r>
      <w:proofErr w:type="spellEnd"/>
      <w:r w:rsidR="00D91689">
        <w:rPr>
          <w:rFonts w:ascii="Times New Roman" w:hAnsi="Times New Roman" w:cs="Times New Roman"/>
          <w:sz w:val="24"/>
          <w:szCs w:val="24"/>
        </w:rPr>
        <w:t>. Essa técnica de biologia molecular para o diagnóstico da esporotricose apresenta</w:t>
      </w:r>
      <w:r w:rsidR="00D91689" w:rsidRPr="00880337">
        <w:rPr>
          <w:rFonts w:ascii="Times New Roman" w:hAnsi="Times New Roman" w:cs="Times New Roman"/>
          <w:sz w:val="24"/>
          <w:szCs w:val="24"/>
        </w:rPr>
        <w:t xml:space="preserve"> uma boa concordância com o</w:t>
      </w:r>
      <w:r w:rsidR="00D91689">
        <w:rPr>
          <w:rFonts w:ascii="Times New Roman" w:hAnsi="Times New Roman" w:cs="Times New Roman"/>
          <w:sz w:val="24"/>
          <w:szCs w:val="24"/>
        </w:rPr>
        <w:t xml:space="preserve"> </w:t>
      </w:r>
      <w:r w:rsidR="00D91689" w:rsidRPr="00880337">
        <w:rPr>
          <w:rFonts w:ascii="Times New Roman" w:hAnsi="Times New Roman" w:cs="Times New Roman"/>
          <w:sz w:val="24"/>
          <w:szCs w:val="24"/>
        </w:rPr>
        <w:t>isolamento fúngico</w:t>
      </w:r>
      <w:r w:rsidR="0039518B">
        <w:rPr>
          <w:rFonts w:ascii="Times New Roman" w:hAnsi="Times New Roman" w:cs="Times New Roman"/>
          <w:sz w:val="24"/>
          <w:szCs w:val="24"/>
        </w:rPr>
        <w:t xml:space="preserve"> </w:t>
      </w:r>
      <w:r w:rsidR="00D916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1689" w:rsidRPr="006A0649">
        <w:rPr>
          <w:rFonts w:ascii="Times New Roman" w:hAnsi="Times New Roman" w:cs="Times New Roman"/>
          <w:sz w:val="24"/>
          <w:szCs w:val="24"/>
        </w:rPr>
        <w:t>G</w:t>
      </w:r>
      <w:r w:rsidR="005A4A50" w:rsidRPr="006A0649">
        <w:rPr>
          <w:rFonts w:ascii="Times New Roman" w:hAnsi="Times New Roman" w:cs="Times New Roman"/>
          <w:sz w:val="24"/>
          <w:szCs w:val="24"/>
        </w:rPr>
        <w:t>onsales</w:t>
      </w:r>
      <w:proofErr w:type="spellEnd"/>
      <w:r w:rsidR="00D91689">
        <w:rPr>
          <w:rFonts w:ascii="Times New Roman" w:hAnsi="Times New Roman" w:cs="Times New Roman"/>
          <w:sz w:val="24"/>
          <w:szCs w:val="24"/>
        </w:rPr>
        <w:t xml:space="preserve"> </w:t>
      </w:r>
      <w:r w:rsidR="00D91689" w:rsidRPr="001B0FE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D91689">
        <w:rPr>
          <w:rFonts w:ascii="Times New Roman" w:hAnsi="Times New Roman" w:cs="Times New Roman"/>
          <w:sz w:val="24"/>
          <w:szCs w:val="24"/>
        </w:rPr>
        <w:t>., 2020)</w:t>
      </w:r>
      <w:r w:rsidR="00D91689" w:rsidRPr="00880337">
        <w:rPr>
          <w:rFonts w:ascii="Times New Roman" w:hAnsi="Times New Roman" w:cs="Times New Roman"/>
          <w:sz w:val="24"/>
          <w:szCs w:val="24"/>
        </w:rPr>
        <w:t>.</w:t>
      </w:r>
    </w:p>
    <w:p w14:paraId="2AFFB584" w14:textId="77777777" w:rsidR="00D91689" w:rsidRPr="00800276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34712" w14:textId="77777777" w:rsidR="00D91689" w:rsidRDefault="00D91689" w:rsidP="00D916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602A4744" w14:textId="24196A37" w:rsidR="00D91689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métodos de diagnóstico para esporotricose felina são extremamente importantes para que </w:t>
      </w:r>
      <w:r w:rsidR="00CF06E1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medidas de controle sejam efetivadas no intuito de reduzir o índice de contaminação da doença endêmica no Brasil. O método de isolamento por meio de cultura é o mais indicado, porém, devido à quantidade de dias necessários para o crescimento do fungo, muitos profissionais o descartam e iniciam o tratamento sem o resultado final. Além disso, é importante salientar que as medidas de controle devem ser baseadas na eficiência do diagnóstico, campanhas de castração, guarda animal responsável e conscientização de profissionais da saúde e da sociedade. </w:t>
      </w:r>
    </w:p>
    <w:p w14:paraId="50FCF1B7" w14:textId="77777777" w:rsidR="00D91689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1D68B" w14:textId="77777777" w:rsidR="00D91689" w:rsidRDefault="00D91689" w:rsidP="00D916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17205CE7" w14:textId="2D709396" w:rsidR="00D91689" w:rsidRPr="00201BED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82290E">
        <w:rPr>
          <w:rFonts w:ascii="Times New Roman" w:eastAsia="Times New Roman" w:hAnsi="Times New Roman" w:cs="Times New Roman"/>
          <w:sz w:val="24"/>
          <w:szCs w:val="24"/>
        </w:rPr>
        <w:t xml:space="preserve">ALMEIDA, L.G.F., ALMEIDA, V. G. F. Uma revisão interdisciplinar da esporotricose. </w:t>
      </w:r>
      <w:r w:rsidRPr="007D1849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Rev. Elet. Est. Sau</w:t>
      </w:r>
      <w:r w:rsidRPr="00201BED">
        <w:rPr>
          <w:rFonts w:ascii="Times New Roman" w:eastAsia="Times New Roman" w:hAnsi="Times New Roman" w:cs="Times New Roman"/>
          <w:sz w:val="24"/>
          <w:szCs w:val="24"/>
          <w:lang w:val="fr-FR"/>
        </w:rPr>
        <w:t>. v.4, n.2, p.180-192, 2015.</w:t>
      </w:r>
    </w:p>
    <w:p w14:paraId="4F98CB8E" w14:textId="41595206" w:rsidR="00D91689" w:rsidRPr="0082290E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BE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BOECHAT, J. S. et al. </w:t>
      </w:r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Feline sporotrichosis: associations between clinical-epidemiological profiles and phenotypic-genotypic characteristics of the etiological agents in the Rio de Janeiro epizootic area. </w:t>
      </w:r>
      <w:r w:rsidRPr="007D1849">
        <w:rPr>
          <w:rFonts w:ascii="Times New Roman" w:eastAsia="Times New Roman" w:hAnsi="Times New Roman" w:cs="Times New Roman"/>
          <w:i/>
          <w:iCs/>
          <w:sz w:val="24"/>
          <w:szCs w:val="24"/>
        </w:rPr>
        <w:t>Memórias do Instituto Oswaldo Cruz</w:t>
      </w:r>
      <w:r w:rsidR="00066AD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82290E">
        <w:rPr>
          <w:rFonts w:ascii="Times New Roman" w:eastAsia="Times New Roman" w:hAnsi="Times New Roman" w:cs="Times New Roman"/>
          <w:sz w:val="24"/>
          <w:szCs w:val="24"/>
        </w:rPr>
        <w:t xml:space="preserve"> v. 113, n. 3, p. 185–196, mar. 2018. Disponível em: &lt; https://www.scielo.br/j/mioc/a/dYmxpsy8krcQbdwjPGZZqFc/?lang=en &gt;</w:t>
      </w:r>
    </w:p>
    <w:p w14:paraId="49EBFF82" w14:textId="37615657" w:rsidR="00D91689" w:rsidRDefault="00D91689" w:rsidP="00D91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29D">
        <w:rPr>
          <w:rFonts w:ascii="Times New Roman" w:hAnsi="Times New Roman" w:cs="Times New Roman"/>
          <w:sz w:val="24"/>
          <w:szCs w:val="24"/>
          <w:lang w:val="fr-FR"/>
        </w:rPr>
        <w:t xml:space="preserve">FERNANDES, G.F. et al. </w:t>
      </w:r>
      <w:r w:rsidRPr="00201BED">
        <w:rPr>
          <w:rFonts w:ascii="Times New Roman" w:hAnsi="Times New Roman" w:cs="Times New Roman"/>
          <w:sz w:val="24"/>
          <w:szCs w:val="24"/>
          <w:lang w:val="en-US"/>
        </w:rPr>
        <w:t xml:space="preserve">Epidemiological findings and laboratory evaluation of sporotrichosis: a description of 103 cases in cats and dogs in southern Brazil. </w:t>
      </w:r>
      <w:r w:rsidRPr="007D18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Veterinary </w:t>
      </w:r>
      <w:proofErr w:type="spellStart"/>
      <w:r w:rsidRPr="007D1849">
        <w:rPr>
          <w:rFonts w:ascii="Times New Roman" w:hAnsi="Times New Roman" w:cs="Times New Roman"/>
          <w:i/>
          <w:iCs/>
          <w:sz w:val="24"/>
          <w:szCs w:val="24"/>
          <w:lang w:val="en-US"/>
        </w:rPr>
        <w:t>Microbiolology</w:t>
      </w:r>
      <w:proofErr w:type="spellEnd"/>
      <w:r w:rsidRPr="00201BED">
        <w:rPr>
          <w:rFonts w:ascii="Times New Roman" w:hAnsi="Times New Roman" w:cs="Times New Roman"/>
          <w:sz w:val="24"/>
          <w:szCs w:val="24"/>
          <w:lang w:val="en-US"/>
        </w:rPr>
        <w:t>. v. 147: p. 265-73, 2011.</w:t>
      </w:r>
    </w:p>
    <w:p w14:paraId="2C3A0A71" w14:textId="1907BC46" w:rsidR="0039518B" w:rsidRPr="00201BED" w:rsidRDefault="0039518B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51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GONSALES, F.F.; FERNANDES, N.C.CA.; MANSHO, W. et al. Feline </w:t>
      </w:r>
      <w:proofErr w:type="spellStart"/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Sporothrix</w:t>
      </w:r>
      <w:proofErr w:type="spellEnd"/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951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spp. detection using cell blocks from brushings and fine‐needle aspirates: performance and comparisons with culture and histopathology. </w:t>
      </w:r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Vet</w:t>
      </w:r>
      <w:r w:rsid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erinary</w:t>
      </w:r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Clin</w:t>
      </w:r>
      <w:r w:rsid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ical</w:t>
      </w:r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Pathol</w:t>
      </w:r>
      <w:r w:rsid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ogy</w:t>
      </w:r>
      <w:r w:rsidRPr="0039518B">
        <w:rPr>
          <w:rFonts w:ascii="Times New Roman" w:eastAsia="Times New Roman" w:hAnsi="Times New Roman" w:cs="Times New Roman"/>
          <w:sz w:val="24"/>
          <w:szCs w:val="24"/>
          <w:lang w:val="en-US"/>
        </w:rPr>
        <w:t>. v.48, p.143-147, 2019.</w:t>
      </w:r>
    </w:p>
    <w:p w14:paraId="7DB60CE4" w14:textId="77777777" w:rsidR="00D91689" w:rsidRPr="00201BED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MAULDIN, A. E., PETERS-KENNEDY, J. Integumentary System. In: Maxie MG, ed. </w:t>
      </w:r>
      <w:proofErr w:type="spellStart"/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>Jubb</w:t>
      </w:r>
      <w:proofErr w:type="spellEnd"/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>, Kennedy and Palmers Pathology of Domestic Animals. 6th ed. Vol 1. New York, NY: Elsevier Saunders; 2016. 509 -736p.</w:t>
      </w:r>
    </w:p>
    <w:p w14:paraId="4C1991E5" w14:textId="77777777" w:rsidR="00D91689" w:rsidRPr="00201BED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MORRIS-JONES, R. Sporotrichosis. </w:t>
      </w:r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Clin Exp Dermatol</w:t>
      </w:r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>. v.27, p.427–431, 2002</w:t>
      </w:r>
    </w:p>
    <w:p w14:paraId="4B6A744D" w14:textId="77777777" w:rsidR="00D91689" w:rsidRPr="00201BED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BED">
        <w:rPr>
          <w:rFonts w:ascii="Times New Roman" w:hAnsi="Times New Roman" w:cs="Times New Roman"/>
          <w:sz w:val="24"/>
          <w:szCs w:val="24"/>
          <w:lang w:val="en-US"/>
        </w:rPr>
        <w:t xml:space="preserve">RAMOS-VARA, J.A. Technical Aspects of Immunohistochemistry. </w:t>
      </w:r>
      <w:r w:rsidRPr="00066AD3">
        <w:rPr>
          <w:rFonts w:ascii="Times New Roman" w:hAnsi="Times New Roman" w:cs="Times New Roman"/>
          <w:i/>
          <w:iCs/>
          <w:sz w:val="24"/>
          <w:szCs w:val="24"/>
          <w:lang w:val="en-US"/>
        </w:rPr>
        <w:t>Veterinary Pathology</w:t>
      </w:r>
      <w:r w:rsidRPr="00201BED">
        <w:rPr>
          <w:rFonts w:ascii="Times New Roman" w:hAnsi="Times New Roman" w:cs="Times New Roman"/>
          <w:sz w:val="24"/>
          <w:szCs w:val="24"/>
          <w:lang w:val="en-US"/>
        </w:rPr>
        <w:t>. v. 42: p. 405-26, 2005.</w:t>
      </w:r>
    </w:p>
    <w:p w14:paraId="66DAE245" w14:textId="77777777" w:rsidR="00841CD1" w:rsidRDefault="00D91689" w:rsidP="00D916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SCHUBACH, T. M. P. et al. Isolation of </w:t>
      </w:r>
      <w:proofErr w:type="spellStart"/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Sporothrix</w:t>
      </w:r>
      <w:proofErr w:type="spellEnd"/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schenckii</w:t>
      </w:r>
      <w:proofErr w:type="spellEnd"/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>from the nails of domestic cats (</w:t>
      </w:r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Felis </w:t>
      </w:r>
      <w:proofErr w:type="spellStart"/>
      <w:r w:rsidRPr="00066A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catus</w:t>
      </w:r>
      <w:proofErr w:type="spellEnd"/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007D184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Medical Mycology</w:t>
      </w:r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39, n. 1, p. 147–149, </w:t>
      </w:r>
      <w:proofErr w:type="spellStart"/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>jan.</w:t>
      </w:r>
      <w:proofErr w:type="spellEnd"/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2001</w:t>
      </w:r>
    </w:p>
    <w:p w14:paraId="38060D16" w14:textId="5B1D73D8" w:rsidR="00576F2E" w:rsidRPr="009E5778" w:rsidRDefault="00316C0F" w:rsidP="009E5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>SILVA</w:t>
      </w:r>
      <w:r w:rsidR="00D91689" w:rsidRPr="00201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J.N., PASSOS, S.R.L., MENEZES, R.C. et al. Diagnostic accuracy assessment of cytopathological examination of feline sporotrichosis. </w:t>
      </w:r>
      <w:r w:rsidR="00D91689" w:rsidRPr="007D1849">
        <w:rPr>
          <w:rFonts w:ascii="Times New Roman" w:eastAsia="Times New Roman" w:hAnsi="Times New Roman" w:cs="Times New Roman"/>
          <w:i/>
          <w:iCs/>
          <w:sz w:val="24"/>
          <w:szCs w:val="24"/>
        </w:rPr>
        <w:t>Med</w:t>
      </w:r>
      <w:r w:rsidR="00066AD3">
        <w:rPr>
          <w:rFonts w:ascii="Times New Roman" w:eastAsia="Times New Roman" w:hAnsi="Times New Roman" w:cs="Times New Roman"/>
          <w:i/>
          <w:iCs/>
          <w:sz w:val="24"/>
          <w:szCs w:val="24"/>
        </w:rPr>
        <w:t>ical</w:t>
      </w:r>
      <w:r w:rsidR="00D91689" w:rsidRPr="007D18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6AD3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="00D91689" w:rsidRPr="007D1849">
        <w:rPr>
          <w:rFonts w:ascii="Times New Roman" w:eastAsia="Times New Roman" w:hAnsi="Times New Roman" w:cs="Times New Roman"/>
          <w:i/>
          <w:iCs/>
          <w:sz w:val="24"/>
          <w:szCs w:val="24"/>
        </w:rPr>
        <w:t>ycol</w:t>
      </w:r>
      <w:r w:rsidR="00066AD3">
        <w:rPr>
          <w:rFonts w:ascii="Times New Roman" w:eastAsia="Times New Roman" w:hAnsi="Times New Roman" w:cs="Times New Roman"/>
          <w:i/>
          <w:iCs/>
          <w:sz w:val="24"/>
          <w:szCs w:val="24"/>
        </w:rPr>
        <w:t>ogy</w:t>
      </w:r>
      <w:proofErr w:type="spellEnd"/>
      <w:r w:rsidR="00066AD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D91689" w:rsidRPr="007D18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91689" w:rsidRPr="0082290E">
        <w:rPr>
          <w:rFonts w:ascii="Times New Roman" w:eastAsia="Times New Roman" w:hAnsi="Times New Roman" w:cs="Times New Roman"/>
          <w:sz w:val="24"/>
          <w:szCs w:val="24"/>
        </w:rPr>
        <w:t>v.53, n.8, p.880-884, 2015.</w:t>
      </w:r>
    </w:p>
    <w:sectPr w:rsidR="00576F2E" w:rsidRPr="009E57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89"/>
    <w:rsid w:val="00066AD3"/>
    <w:rsid w:val="001528FE"/>
    <w:rsid w:val="001B0FE5"/>
    <w:rsid w:val="002A029D"/>
    <w:rsid w:val="00316C0F"/>
    <w:rsid w:val="00385DE5"/>
    <w:rsid w:val="0039518B"/>
    <w:rsid w:val="00576F2E"/>
    <w:rsid w:val="005A4A50"/>
    <w:rsid w:val="00696106"/>
    <w:rsid w:val="007C2A81"/>
    <w:rsid w:val="007D1849"/>
    <w:rsid w:val="007E6BAC"/>
    <w:rsid w:val="008374BE"/>
    <w:rsid w:val="00841CD1"/>
    <w:rsid w:val="009765A0"/>
    <w:rsid w:val="009E4927"/>
    <w:rsid w:val="009E5778"/>
    <w:rsid w:val="00BD6424"/>
    <w:rsid w:val="00C52453"/>
    <w:rsid w:val="00C7657C"/>
    <w:rsid w:val="00CB26A4"/>
    <w:rsid w:val="00CF06E1"/>
    <w:rsid w:val="00D91689"/>
    <w:rsid w:val="00E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C68A"/>
  <w15:chartTrackingRefBased/>
  <w15:docId w15:val="{3E25663A-456D-4FA3-ACD7-AD266E65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8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168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916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16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1689"/>
    <w:rPr>
      <w:rFonts w:ascii="Calibri" w:eastAsia="Calibri" w:hAnsi="Calibri" w:cs="Calibri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765A0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6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657C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1407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de Paula</dc:creator>
  <cp:keywords/>
  <dc:description/>
  <cp:lastModifiedBy>Izabella de Paula</cp:lastModifiedBy>
  <cp:revision>2</cp:revision>
  <dcterms:created xsi:type="dcterms:W3CDTF">2022-09-24T20:08:00Z</dcterms:created>
  <dcterms:modified xsi:type="dcterms:W3CDTF">2022-09-24T20:08:00Z</dcterms:modified>
</cp:coreProperties>
</file>