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0FDB" w14:textId="77777777" w:rsidR="00662216" w:rsidRDefault="00662216" w:rsidP="00662216">
      <w:pPr>
        <w:spacing w:line="240" w:lineRule="auto"/>
        <w:jc w:val="center"/>
        <w:rPr>
          <w:sz w:val="20"/>
          <w:szCs w:val="20"/>
        </w:rPr>
      </w:pPr>
      <w:r w:rsidRPr="00662216">
        <w:rPr>
          <w:rFonts w:eastAsia="Arial"/>
          <w:b/>
          <w:bCs/>
        </w:rPr>
        <w:t>CONTEXTO HISTÓRICO CULTURAL, HÁBITOS DE ESTUDOS E RENDIMENTO ESCOLAR DE ESTUDANTES DA ALDEIA “CORRENTEZA MURA RIO URUBU, ITACOATIARA- AM/BRASIL</w:t>
      </w:r>
      <w:r>
        <w:rPr>
          <w:sz w:val="20"/>
          <w:szCs w:val="20"/>
        </w:rPr>
        <w:t xml:space="preserve"> </w:t>
      </w:r>
    </w:p>
    <w:p w14:paraId="339DE064" w14:textId="77777777" w:rsidR="00662216" w:rsidRDefault="00662216" w:rsidP="00662216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00000002" w14:textId="12431C35" w:rsidR="000C59CB" w:rsidRDefault="00662216" w:rsidP="0066221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Hely Brasil do Nascimento</w:t>
      </w:r>
      <w:r w:rsidR="008822C2">
        <w:rPr>
          <w:sz w:val="20"/>
          <w:szCs w:val="20"/>
          <w:vertAlign w:val="superscript"/>
        </w:rPr>
        <w:footnoteReference w:id="1"/>
      </w:r>
    </w:p>
    <w:p w14:paraId="00000003" w14:textId="636B8B45" w:rsidR="000C59CB" w:rsidRDefault="00662216" w:rsidP="00662216">
      <w:pPr>
        <w:jc w:val="right"/>
        <w:rPr>
          <w:sz w:val="20"/>
          <w:szCs w:val="20"/>
        </w:rPr>
      </w:pPr>
      <w:r w:rsidRPr="00662216">
        <w:rPr>
          <w:sz w:val="20"/>
          <w:szCs w:val="20"/>
        </w:rPr>
        <w:t xml:space="preserve">Suely Aparecida </w:t>
      </w:r>
      <w:r>
        <w:rPr>
          <w:sz w:val="20"/>
          <w:szCs w:val="20"/>
        </w:rPr>
        <w:t>d</w:t>
      </w:r>
      <w:r w:rsidRPr="00662216">
        <w:rPr>
          <w:sz w:val="20"/>
          <w:szCs w:val="20"/>
        </w:rPr>
        <w:t>o Nascimento Mascarenhas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5" w14:textId="1D17AD9F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662216">
        <w:rPr>
          <w:sz w:val="20"/>
          <w:szCs w:val="20"/>
        </w:rPr>
        <w:t>h.b.nascimento.ppge.ufam@gmail.com</w:t>
      </w:r>
      <w:r>
        <w:rPr>
          <w:sz w:val="20"/>
          <w:szCs w:val="20"/>
        </w:rPr>
        <w:t>)</w:t>
      </w:r>
    </w:p>
    <w:p w14:paraId="00000006" w14:textId="6C4E4E2B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26673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</w:t>
      </w:r>
      <w:r w:rsidR="00662216" w:rsidRPr="00662216">
        <w:rPr>
          <w:sz w:val="20"/>
          <w:szCs w:val="20"/>
        </w:rPr>
        <w:t>Educação, Interculturalidade e Desenvolvimento Humano na Amazônia</w:t>
      </w:r>
      <w:r>
        <w:rPr>
          <w:sz w:val="20"/>
          <w:szCs w:val="20"/>
        </w:rPr>
        <w:t>)</w:t>
      </w:r>
    </w:p>
    <w:p w14:paraId="00000007" w14:textId="5B214590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(</w:t>
      </w:r>
      <w:r w:rsidR="00662216">
        <w:rPr>
          <w:sz w:val="20"/>
          <w:szCs w:val="20"/>
        </w:rPr>
        <w:t>FAPEAM</w:t>
      </w:r>
      <w:r>
        <w:rPr>
          <w:sz w:val="20"/>
          <w:szCs w:val="20"/>
        </w:rPr>
        <w:t>)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  <w:rPr>
          <w:b/>
        </w:rPr>
      </w:pPr>
      <w:r>
        <w:rPr>
          <w:b/>
        </w:rPr>
        <w:t>Resumo</w:t>
      </w:r>
    </w:p>
    <w:p w14:paraId="48021A6A" w14:textId="77777777" w:rsidR="00E11F6A" w:rsidRDefault="00E11F6A">
      <w:pPr>
        <w:spacing w:line="240" w:lineRule="auto"/>
      </w:pPr>
    </w:p>
    <w:p w14:paraId="327A0E6A" w14:textId="5FF3F19B" w:rsidR="00E11F6A" w:rsidRPr="00664076" w:rsidRDefault="00E11F6A" w:rsidP="00952588">
      <w:pPr>
        <w:pStyle w:val="NormalWeb"/>
        <w:spacing w:before="0" w:beforeAutospacing="0" w:after="0" w:afterAutospacing="0"/>
        <w:jc w:val="both"/>
      </w:pPr>
      <w:bookmarkStart w:id="0" w:name="_heading=h.30j0zll" w:colFirst="0" w:colLast="0"/>
      <w:bookmarkEnd w:id="0"/>
      <w:r w:rsidRPr="00664076">
        <w:t xml:space="preserve">Este trabalho tem como proposito a avaliação do contexto histórico cultural, hábitos de estudos, rendimento acadêmico de estudantes, são assuntos diversos da comunidade educacional. </w:t>
      </w:r>
      <w:r>
        <w:t>A partir d</w:t>
      </w:r>
      <w:r w:rsidRPr="00664076">
        <w:t>a pluralidade cultural que integra o ambiente geográfico e suas diversidades</w:t>
      </w:r>
      <w:r>
        <w:t xml:space="preserve"> no contexto amazônico</w:t>
      </w:r>
      <w:r w:rsidRPr="00664076">
        <w:t>, no que diz respeito a região do Rio Urubu, entre esses poucos conhecem ou falam sobre políticas públicas para a escola. Sabemos que o ambiente físico, social, cultural constrói o entendimento e perspectivas de moralidade (costumes, cultura, respeito)</w:t>
      </w:r>
      <w:r>
        <w:t xml:space="preserve">. </w:t>
      </w:r>
      <w:r w:rsidR="00952588" w:rsidRPr="00952588">
        <w:t xml:space="preserve">A pesquisa é de natureza qualitativa, trazendo contribuições de </w:t>
      </w:r>
      <w:bookmarkStart w:id="1" w:name="_Hlk139786951"/>
      <w:r w:rsidR="00952588" w:rsidRPr="00952588">
        <w:t xml:space="preserve">Michael Angrosino (2009, </w:t>
      </w:r>
      <w:r w:rsidR="00F66D21">
        <w:t>p.</w:t>
      </w:r>
      <w:r w:rsidR="00952588" w:rsidRPr="00952588">
        <w:t>76)</w:t>
      </w:r>
      <w:bookmarkEnd w:id="1"/>
      <w:r w:rsidR="00952588" w:rsidRPr="00952588">
        <w:t>, o pesquisador assume um desses papéis de membro do grupo pode ser chamada de observação participante, que é "um processo de aprendizagem por exposição ou por envolvimento nas atividades cotidianas ou rotineiras de quem participa no cenário da pesquisa"</w:t>
      </w:r>
      <w:r w:rsidR="00952588">
        <w:t xml:space="preserve">. </w:t>
      </w:r>
      <w:r w:rsidRPr="00664076">
        <w:t>Nosso objetivo principal é avaliar o contexto histórico cultural, hábitos de estudos e rendimento acadêmico de estudantes da aldeia “Correnteza Mura”, no rio Urubu, Itacoatiara- AM/Brasil. Nesse contexto o verbo avaliar se caracterizará determina</w:t>
      </w:r>
      <w:r w:rsidR="00F66D21">
        <w:t>ndo</w:t>
      </w:r>
      <w:r w:rsidRPr="00664076">
        <w:t xml:space="preserve"> a qualidade, a extensão, a intensidade no que se propõem no objetivo, a não refletir valores ou nota. </w:t>
      </w:r>
      <w:r w:rsidR="00952588">
        <w:t xml:space="preserve">A pesquisa se dividirá em eixos sendo que o </w:t>
      </w:r>
      <w:r w:rsidR="00952588" w:rsidRPr="007C4F80">
        <w:t>primeiro eixo direciona-</w:t>
      </w:r>
      <w:r w:rsidR="007C4F80">
        <w:t xml:space="preserve"> </w:t>
      </w:r>
      <w:r w:rsidR="00952588" w:rsidRPr="007C4F80">
        <w:t>se ao contexto histórico cultural, fundamenta</w:t>
      </w:r>
      <w:r w:rsidR="007C4F80">
        <w:t>n</w:t>
      </w:r>
      <w:r w:rsidR="00952588" w:rsidRPr="007C4F80">
        <w:t>do</w:t>
      </w:r>
      <w:r w:rsidR="007C4F80">
        <w:t xml:space="preserve">- se </w:t>
      </w:r>
      <w:r w:rsidR="00952588" w:rsidRPr="007C4F80">
        <w:t xml:space="preserve">nas proposições de </w:t>
      </w:r>
      <w:bookmarkStart w:id="2" w:name="_Hlk139786983"/>
      <w:r w:rsidR="00952588" w:rsidRPr="007C4F80">
        <w:t>Brasil (2008)</w:t>
      </w:r>
      <w:bookmarkEnd w:id="2"/>
      <w:r w:rsidR="00952588" w:rsidRPr="007C4F80">
        <w:t xml:space="preserve">, </w:t>
      </w:r>
      <w:bookmarkStart w:id="3" w:name="_Hlk139786997"/>
      <w:r w:rsidR="007C4F80" w:rsidRPr="007C4F80">
        <w:t xml:space="preserve">Claude Lévi-Strauss </w:t>
      </w:r>
      <w:r w:rsidR="00952588" w:rsidRPr="007C4F80">
        <w:t>(1993, p. 328-366)</w:t>
      </w:r>
      <w:bookmarkEnd w:id="3"/>
      <w:r w:rsidR="007C4F80">
        <w:t xml:space="preserve">, </w:t>
      </w:r>
      <w:bookmarkStart w:id="4" w:name="_Hlk139787038"/>
      <w:r w:rsidR="007C4F80" w:rsidRPr="007C4F80">
        <w:t xml:space="preserve">Carmen </w:t>
      </w:r>
      <w:r w:rsidR="00952588" w:rsidRPr="007C4F80">
        <w:t>Junqueira (2008)</w:t>
      </w:r>
      <w:bookmarkEnd w:id="4"/>
      <w:r w:rsidR="00952588" w:rsidRPr="007C4F80">
        <w:t xml:space="preserve">, seguindo essa proporção teórica </w:t>
      </w:r>
      <w:r w:rsidR="007C4F80" w:rsidRPr="007C4F80">
        <w:t xml:space="preserve">o segundo eixo volta-se para os hábitos de estudos, rendimento acadêmico, trazendo as teorias de </w:t>
      </w:r>
      <w:bookmarkStart w:id="5" w:name="_Hlk139787102"/>
      <w:r w:rsidR="007C4F80" w:rsidRPr="007C4F80">
        <w:t xml:space="preserve">Brasil </w:t>
      </w:r>
      <w:r w:rsidR="00D46601">
        <w:t>(</w:t>
      </w:r>
      <w:r w:rsidR="007C4F80" w:rsidRPr="007C4F80">
        <w:t>1996)</w:t>
      </w:r>
      <w:bookmarkEnd w:id="5"/>
      <w:r w:rsidR="007C4F80" w:rsidRPr="007C4F80">
        <w:t xml:space="preserve">, </w:t>
      </w:r>
      <w:bookmarkStart w:id="6" w:name="_Hlk139787139"/>
      <w:r w:rsidR="007C4F80" w:rsidRPr="007C4F80">
        <w:t>Mascarenhas et al. (2009, 2010)</w:t>
      </w:r>
      <w:bookmarkEnd w:id="6"/>
      <w:r w:rsidRPr="00664076">
        <w:t xml:space="preserve">. O direcionamento adotado neste trabalho considera que a avaliação do contexto histórico cultural, hábitos de estudos, rendimento acadêmico de estudantes </w:t>
      </w:r>
      <w:r w:rsidR="00F66D21">
        <w:t>indígenas é</w:t>
      </w:r>
      <w:r w:rsidRPr="00664076">
        <w:t xml:space="preserve"> de grande relevância como dados culturais, educacionais, logo é notório que o deleite sobre as questões propostas é de fundamental importância para o conhecimento cientifico. </w:t>
      </w:r>
      <w:r w:rsidRPr="00D840A8">
        <w:t>A pesquisa estabelece na fase preparatória ou exploratória, alicerçar-se no</w:t>
      </w:r>
      <w:r>
        <w:t xml:space="preserve"> l</w:t>
      </w:r>
      <w:r w:rsidRPr="00D840A8">
        <w:t>evantamento bibliográfico</w:t>
      </w:r>
      <w:r>
        <w:t xml:space="preserve">, </w:t>
      </w:r>
      <w:r w:rsidRPr="00D840A8">
        <w:t>realiza</w:t>
      </w:r>
      <w:r>
        <w:t>ndo</w:t>
      </w:r>
      <w:r w:rsidRPr="00D840A8">
        <w:t xml:space="preserve"> </w:t>
      </w:r>
      <w:r>
        <w:t xml:space="preserve">a busca </w:t>
      </w:r>
      <w:r w:rsidRPr="00D840A8">
        <w:t>d</w:t>
      </w:r>
      <w:r>
        <w:t>e</w:t>
      </w:r>
      <w:r w:rsidRPr="00D840A8">
        <w:t xml:space="preserve"> materiais teóricos existentes em relação ao objeto de estudo</w:t>
      </w:r>
      <w:r>
        <w:t xml:space="preserve">.  </w:t>
      </w:r>
      <w:r w:rsidRPr="00664076">
        <w:t>Portanto a partir do pressuposto básico que a educação escolar indígena e que esses povos possuem e sempre possuíram a sua educação, se faz necessário perguntar: como o contexto histórico cultural, os hábitos de estudos influenciam o processo de rendimento acadêmico de estudantes da aldeia “Correnteza Mura”, localizada às margens do rio Urubu em Itacoatiara- AM/Brasil? Por fim a presente pesquisa se justifica por aspecto</w:t>
      </w:r>
      <w:r w:rsidR="00F66D21">
        <w:t xml:space="preserve"> </w:t>
      </w:r>
      <w:r w:rsidRPr="00664076">
        <w:t>científico, porque o trabalho vai dialogar com outras pesquisas, dissertações, capítulos de livros, artigos, teses, traduções que falam sobre o mesmo assunto</w:t>
      </w:r>
      <w:r w:rsidR="00F66D21">
        <w:t xml:space="preserve">, a </w:t>
      </w:r>
      <w:r w:rsidRPr="00664076">
        <w:t xml:space="preserve">importância da avaliação do contexto histórico cultural, hábitos de estudos, rendimento acadêmico de estudantes. </w:t>
      </w:r>
      <w:r w:rsidR="0073359B" w:rsidRPr="0073359B">
        <w:t xml:space="preserve">Deve-se destacar que avaliar é fundamental em </w:t>
      </w:r>
      <w:r w:rsidR="0073359B" w:rsidRPr="0073359B">
        <w:lastRenderedPageBreak/>
        <w:t>qualquer processo, especialmente no processo educativo, em que a avaliação pode ser um instrumento para alcançar mudanças no ensino, objetivando a melhoria da sua qualidade, poder reordenar recursos (Mello et al., 2001)</w:t>
      </w:r>
      <w:r w:rsidR="0073359B">
        <w:t xml:space="preserve">, </w:t>
      </w:r>
      <w:r w:rsidRPr="00664076">
        <w:t>estruturando a sua relevância cientifica e por isso que justifica.</w:t>
      </w:r>
    </w:p>
    <w:p w14:paraId="1E7CE909" w14:textId="77777777" w:rsidR="008F1ACA" w:rsidRDefault="008F1ACA">
      <w:pPr>
        <w:spacing w:line="240" w:lineRule="auto"/>
        <w:rPr>
          <w:b/>
        </w:rPr>
      </w:pPr>
    </w:p>
    <w:p w14:paraId="0000000C" w14:textId="1DE96964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E11F6A" w:rsidRPr="00E11F6A">
        <w:t>Contexto histórico cultural, hábitos de estudos, rendimento acadêmico.</w:t>
      </w:r>
    </w:p>
    <w:p w14:paraId="0000000D" w14:textId="77777777" w:rsidR="000C59CB" w:rsidRDefault="000C59CB"/>
    <w:p w14:paraId="0000000E" w14:textId="77777777" w:rsidR="000C59CB" w:rsidRDefault="000C59CB"/>
    <w:p w14:paraId="0000000F" w14:textId="77777777" w:rsidR="000C59CB" w:rsidRPr="008F1ACA" w:rsidRDefault="008822C2">
      <w:pPr>
        <w:rPr>
          <w:b/>
          <w:bCs/>
        </w:rPr>
      </w:pPr>
      <w:r w:rsidRPr="008F1ACA">
        <w:rPr>
          <w:b/>
          <w:bCs/>
        </w:rPr>
        <w:t xml:space="preserve">REFERÊNCIAS </w:t>
      </w:r>
    </w:p>
    <w:p w14:paraId="3280D7C3" w14:textId="77777777" w:rsidR="00C25E9F" w:rsidRDefault="00C25E9F"/>
    <w:p w14:paraId="526F1417" w14:textId="77777777" w:rsidR="00D46601" w:rsidRPr="00C25E9F" w:rsidRDefault="00D46601" w:rsidP="00C25E9F">
      <w:pPr>
        <w:spacing w:line="240" w:lineRule="auto"/>
        <w:jc w:val="left"/>
      </w:pPr>
      <w:r w:rsidRPr="00C25E9F">
        <w:t>BRASIL. Ministério da Educação. Base Nacional Comum Curricular. Brasília-DF: MEC, 2017a.</w:t>
      </w:r>
    </w:p>
    <w:p w14:paraId="75BDDF15" w14:textId="77777777" w:rsidR="00D46601" w:rsidRPr="00C25E9F" w:rsidRDefault="00D46601" w:rsidP="00C25E9F">
      <w:pPr>
        <w:adjustRightInd w:val="0"/>
        <w:spacing w:line="240" w:lineRule="auto"/>
        <w:jc w:val="left"/>
      </w:pPr>
    </w:p>
    <w:p w14:paraId="4BAEFC1B" w14:textId="1632AB9B" w:rsidR="00C54E1E" w:rsidRPr="00C25E9F" w:rsidRDefault="00C25E9F" w:rsidP="00C25E9F">
      <w:pPr>
        <w:spacing w:line="240" w:lineRule="auto"/>
        <w:jc w:val="left"/>
      </w:pPr>
      <w:r w:rsidRPr="00C25E9F">
        <w:t>JUNQUEIRA, CARMEN</w:t>
      </w:r>
      <w:r w:rsidR="00C54E1E" w:rsidRPr="00C25E9F">
        <w:t xml:space="preserve">. </w:t>
      </w:r>
      <w:r w:rsidR="00C54E1E" w:rsidRPr="00C25E9F">
        <w:rPr>
          <w:b/>
          <w:bCs/>
        </w:rPr>
        <w:t>Antropologia Indígena Uma Nova Interpretação</w:t>
      </w:r>
      <w:r w:rsidR="00C54E1E" w:rsidRPr="00C25E9F">
        <w:t>. São Paulo: EDUC, 2008</w:t>
      </w:r>
      <w:r w:rsidRPr="00C25E9F">
        <w:t>.</w:t>
      </w:r>
    </w:p>
    <w:p w14:paraId="71ED171A" w14:textId="77777777" w:rsidR="00C25E9F" w:rsidRPr="00C25E9F" w:rsidRDefault="00C25E9F" w:rsidP="00C25E9F">
      <w:pPr>
        <w:spacing w:line="240" w:lineRule="auto"/>
        <w:jc w:val="left"/>
      </w:pPr>
    </w:p>
    <w:p w14:paraId="4303A3C9" w14:textId="77777777" w:rsidR="00C25E9F" w:rsidRPr="00C25E9F" w:rsidRDefault="00C25E9F" w:rsidP="00C25E9F">
      <w:pPr>
        <w:spacing w:line="240" w:lineRule="auto"/>
        <w:jc w:val="left"/>
      </w:pPr>
      <w:r w:rsidRPr="00C25E9F">
        <w:t>LÉVI-STRAUSS, C. “</w:t>
      </w:r>
      <w:r w:rsidRPr="00C25E9F">
        <w:rPr>
          <w:b/>
          <w:bCs/>
        </w:rPr>
        <w:t>Raça e História</w:t>
      </w:r>
      <w:r w:rsidRPr="00C25E9F">
        <w:t xml:space="preserve">”. In: Antropologia Estrutural II. Rio de Janeiro, Tempo Brasileiro, 4ª. </w:t>
      </w:r>
      <w:proofErr w:type="spellStart"/>
      <w:r w:rsidRPr="00C25E9F">
        <w:t>ed</w:t>
      </w:r>
      <w:proofErr w:type="spellEnd"/>
      <w:r w:rsidRPr="00C25E9F">
        <w:t>, p. 328-366, 1993.</w:t>
      </w:r>
    </w:p>
    <w:p w14:paraId="0EAE3189" w14:textId="77777777" w:rsidR="00C54E1E" w:rsidRPr="00C25E9F" w:rsidRDefault="00C54E1E" w:rsidP="00C25E9F">
      <w:pPr>
        <w:adjustRightInd w:val="0"/>
        <w:spacing w:line="240" w:lineRule="auto"/>
        <w:jc w:val="left"/>
      </w:pPr>
    </w:p>
    <w:p w14:paraId="315B0395" w14:textId="1B325A46" w:rsidR="00D46601" w:rsidRPr="00C25E9F" w:rsidRDefault="00D46601" w:rsidP="00C25E9F">
      <w:pPr>
        <w:adjustRightInd w:val="0"/>
        <w:spacing w:line="240" w:lineRule="auto"/>
        <w:jc w:val="left"/>
        <w:rPr>
          <w:rFonts w:eastAsia="Calibri"/>
        </w:rPr>
      </w:pPr>
      <w:r w:rsidRPr="00C25E9F">
        <w:t xml:space="preserve">MASCARENHAS, Suely Aparecida do Nascimento </w:t>
      </w:r>
      <w:r w:rsidRPr="00C25E9F">
        <w:rPr>
          <w:i/>
          <w:iCs/>
        </w:rPr>
        <w:t>et al</w:t>
      </w:r>
      <w:r w:rsidRPr="00C25E9F">
        <w:t xml:space="preserve">. Propriedades psicométricas do Questionário de </w:t>
      </w:r>
      <w:proofErr w:type="spellStart"/>
      <w:r w:rsidRPr="00C25E9F">
        <w:t>Auto-Avaliação</w:t>
      </w:r>
      <w:proofErr w:type="spellEnd"/>
      <w:r w:rsidRPr="00C25E9F">
        <w:t xml:space="preserve"> de Hábitos de Estudos aplicado a estudantes universitários do amazonas. </w:t>
      </w:r>
      <w:r w:rsidRPr="00C25E9F">
        <w:rPr>
          <w:b/>
          <w:bCs/>
        </w:rPr>
        <w:t xml:space="preserve">Revista </w:t>
      </w:r>
      <w:proofErr w:type="spellStart"/>
      <w:r w:rsidRPr="00C25E9F">
        <w:rPr>
          <w:b/>
          <w:bCs/>
        </w:rPr>
        <w:t>AMAzônica</w:t>
      </w:r>
      <w:proofErr w:type="spellEnd"/>
      <w:r w:rsidRPr="00C25E9F">
        <w:rPr>
          <w:b/>
          <w:bCs/>
        </w:rPr>
        <w:t xml:space="preserve"> - </w:t>
      </w:r>
      <w:r w:rsidRPr="00C25E9F">
        <w:t xml:space="preserve">Revista de Psicopedagogia, Psicologia Escolar e Educação, Ano2, </w:t>
      </w:r>
      <w:proofErr w:type="spellStart"/>
      <w:r w:rsidRPr="00C25E9F">
        <w:t>Vol</w:t>
      </w:r>
      <w:proofErr w:type="spellEnd"/>
      <w:r w:rsidRPr="00C25E9F">
        <w:t xml:space="preserve"> 2, Nº 1, pág.7-21, </w:t>
      </w:r>
      <w:proofErr w:type="gramStart"/>
      <w:r w:rsidRPr="00C25E9F">
        <w:t>Jan.</w:t>
      </w:r>
      <w:proofErr w:type="gramEnd"/>
      <w:r w:rsidRPr="00C25E9F">
        <w:t>/Jun. 2009.</w:t>
      </w:r>
    </w:p>
    <w:p w14:paraId="0BA54AF7" w14:textId="77777777" w:rsidR="00D46601" w:rsidRPr="00C25E9F" w:rsidRDefault="00D46601" w:rsidP="00C25E9F">
      <w:pPr>
        <w:adjustRightInd w:val="0"/>
        <w:spacing w:line="240" w:lineRule="auto"/>
        <w:jc w:val="left"/>
        <w:rPr>
          <w:rFonts w:eastAsia="Calibri"/>
        </w:rPr>
      </w:pPr>
    </w:p>
    <w:p w14:paraId="00000011" w14:textId="46F9FEBC" w:rsidR="000C59CB" w:rsidRDefault="00D46601" w:rsidP="00C25E9F">
      <w:pPr>
        <w:spacing w:line="240" w:lineRule="auto"/>
        <w:jc w:val="left"/>
      </w:pPr>
      <w:r w:rsidRPr="00C25E9F">
        <w:t xml:space="preserve">MASCARENHAS, Suely Aparecida do Nascimento; PELUSO, </w:t>
      </w:r>
      <w:proofErr w:type="spellStart"/>
      <w:r w:rsidRPr="00C25E9F">
        <w:t>Mayla</w:t>
      </w:r>
      <w:proofErr w:type="spellEnd"/>
      <w:r w:rsidRPr="00C25E9F">
        <w:t xml:space="preserve"> Luzia </w:t>
      </w:r>
      <w:proofErr w:type="spellStart"/>
      <w:r w:rsidRPr="00C25E9F">
        <w:t>Algayer</w:t>
      </w:r>
      <w:proofErr w:type="spellEnd"/>
      <w:r w:rsidRPr="00C25E9F">
        <w:t>; GOMES, Flávia Pantoja. Avaliação dos hábitos de estudos de estudantes da Educação Básica (Ensino Médio e EJA) de Apuí-Amazonas</w:t>
      </w:r>
      <w:r w:rsidRPr="00C25E9F">
        <w:rPr>
          <w:b/>
          <w:bCs/>
        </w:rPr>
        <w:t xml:space="preserve">. Revista </w:t>
      </w:r>
      <w:proofErr w:type="spellStart"/>
      <w:r w:rsidRPr="00C25E9F">
        <w:rPr>
          <w:b/>
          <w:bCs/>
        </w:rPr>
        <w:t>AMAzônica</w:t>
      </w:r>
      <w:proofErr w:type="spellEnd"/>
      <w:r w:rsidRPr="00C25E9F">
        <w:t xml:space="preserve">, Humaitá, AM, Ano 3, Vol. V, Número 2, p. 126-125, </w:t>
      </w:r>
      <w:proofErr w:type="gramStart"/>
      <w:r w:rsidRPr="00C25E9F">
        <w:t>Jul.</w:t>
      </w:r>
      <w:proofErr w:type="gramEnd"/>
      <w:r w:rsidRPr="00C25E9F">
        <w:t>/Dez. 2010</w:t>
      </w:r>
      <w:r w:rsidR="0073359B">
        <w:t>.</w:t>
      </w:r>
    </w:p>
    <w:p w14:paraId="5A22099D" w14:textId="77777777" w:rsidR="0073359B" w:rsidRDefault="0073359B" w:rsidP="00C25E9F">
      <w:pPr>
        <w:spacing w:line="240" w:lineRule="auto"/>
        <w:jc w:val="left"/>
      </w:pPr>
    </w:p>
    <w:p w14:paraId="7B8A4275" w14:textId="2ABFEB6B" w:rsidR="0073359B" w:rsidRPr="0073359B" w:rsidRDefault="0073359B" w:rsidP="0073359B">
      <w:pPr>
        <w:spacing w:line="240" w:lineRule="auto"/>
      </w:pPr>
      <w:r w:rsidRPr="0073359B">
        <w:t>MELLO, J.C., LETA, F., FEMANDES, A., VAZ, M., HELENA. M., &amp; BARBEJAT, M. (2001)</w:t>
      </w:r>
      <w:r>
        <w:t xml:space="preserve">, </w:t>
      </w:r>
      <w:r w:rsidRPr="0073359B">
        <w:rPr>
          <w:b/>
          <w:bCs/>
        </w:rPr>
        <w:t xml:space="preserve">Avaliação Qualitativa </w:t>
      </w:r>
      <w:r>
        <w:rPr>
          <w:b/>
          <w:bCs/>
        </w:rPr>
        <w:t>e</w:t>
      </w:r>
      <w:r w:rsidRPr="0073359B">
        <w:rPr>
          <w:b/>
          <w:bCs/>
        </w:rPr>
        <w:t xml:space="preserve"> Quantitativa</w:t>
      </w:r>
      <w:r w:rsidRPr="0073359B">
        <w:t>: uma metodologia de integração. Ensaio: avaliação e políticas públicas em educação, 9(31), 237-254.</w:t>
      </w:r>
    </w:p>
    <w:p w14:paraId="3AA9348F" w14:textId="77777777" w:rsidR="00C54E1E" w:rsidRPr="00C25E9F" w:rsidRDefault="00C54E1E" w:rsidP="00C25E9F">
      <w:pPr>
        <w:spacing w:line="240" w:lineRule="auto"/>
        <w:jc w:val="left"/>
      </w:pPr>
    </w:p>
    <w:p w14:paraId="782FCD79" w14:textId="4AABE685" w:rsidR="00C54E1E" w:rsidRPr="00C25E9F" w:rsidRDefault="00A86FCF" w:rsidP="00C25E9F">
      <w:pPr>
        <w:spacing w:line="240" w:lineRule="auto"/>
        <w:jc w:val="left"/>
      </w:pPr>
      <w:r w:rsidRPr="00C25E9F">
        <w:t>MICHAEL ANGROSINO</w:t>
      </w:r>
      <w:r w:rsidR="00C25E9F" w:rsidRPr="00C25E9F">
        <w:t xml:space="preserve">; </w:t>
      </w:r>
      <w:r w:rsidR="00C54E1E" w:rsidRPr="00C25E9F">
        <w:rPr>
          <w:b/>
          <w:bCs/>
        </w:rPr>
        <w:t>Etnografia e Observação Participante</w:t>
      </w:r>
      <w:r w:rsidR="00C54E1E" w:rsidRPr="00C25E9F">
        <w:t xml:space="preserve">: Coleção Pesquisa Qualitativa, </w:t>
      </w:r>
      <w:proofErr w:type="spellStart"/>
      <w:r w:rsidR="00C54E1E" w:rsidRPr="00C25E9F">
        <w:t>Portuguese</w:t>
      </w:r>
      <w:proofErr w:type="spellEnd"/>
      <w:r w:rsidR="00C54E1E" w:rsidRPr="00C25E9F">
        <w:t xml:space="preserve"> </w:t>
      </w:r>
      <w:proofErr w:type="spellStart"/>
      <w:r w:rsidR="00C54E1E" w:rsidRPr="00C25E9F">
        <w:t>language</w:t>
      </w:r>
      <w:proofErr w:type="spellEnd"/>
      <w:r w:rsidR="00C54E1E" w:rsidRPr="00C25E9F">
        <w:t xml:space="preserve"> </w:t>
      </w:r>
      <w:proofErr w:type="spellStart"/>
      <w:r w:rsidR="00C54E1E" w:rsidRPr="00C25E9F">
        <w:t>translation</w:t>
      </w:r>
      <w:proofErr w:type="spellEnd"/>
      <w:r w:rsidR="00C54E1E" w:rsidRPr="00C25E9F">
        <w:t xml:space="preserve"> </w:t>
      </w:r>
      <w:proofErr w:type="spellStart"/>
      <w:r w:rsidR="00C54E1E" w:rsidRPr="00C25E9F">
        <w:t>by</w:t>
      </w:r>
      <w:proofErr w:type="spellEnd"/>
      <w:r w:rsidR="00C54E1E" w:rsidRPr="00C25E9F">
        <w:t xml:space="preserve"> Artmed Editora S.A., 2009</w:t>
      </w:r>
      <w:r w:rsidR="00C25E9F" w:rsidRPr="00C25E9F">
        <w:t>.</w:t>
      </w:r>
    </w:p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32B1" w14:textId="77777777" w:rsidR="00740537" w:rsidRDefault="00740537">
      <w:pPr>
        <w:spacing w:line="240" w:lineRule="auto"/>
      </w:pPr>
      <w:r>
        <w:separator/>
      </w:r>
    </w:p>
  </w:endnote>
  <w:endnote w:type="continuationSeparator" w:id="0">
    <w:p w14:paraId="042538AE" w14:textId="77777777" w:rsidR="00740537" w:rsidRDefault="00740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4FC8" w14:textId="77777777" w:rsidR="00740537" w:rsidRDefault="00740537">
      <w:pPr>
        <w:spacing w:line="240" w:lineRule="auto"/>
      </w:pPr>
      <w:r>
        <w:separator/>
      </w:r>
    </w:p>
  </w:footnote>
  <w:footnote w:type="continuationSeparator" w:id="0">
    <w:p w14:paraId="472ABCEA" w14:textId="77777777" w:rsidR="00740537" w:rsidRDefault="00740537">
      <w:pPr>
        <w:spacing w:line="240" w:lineRule="auto"/>
      </w:pPr>
      <w:r>
        <w:continuationSeparator/>
      </w:r>
    </w:p>
  </w:footnote>
  <w:footnote w:id="1">
    <w:p w14:paraId="00000018" w14:textId="5AA42C9F" w:rsidR="000C59CB" w:rsidRPr="00C7214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C7214B">
        <w:rPr>
          <w:sz w:val="20"/>
          <w:szCs w:val="20"/>
          <w:vertAlign w:val="superscript"/>
        </w:rPr>
        <w:footnoteRef/>
      </w:r>
      <w:r w:rsidRPr="00C7214B">
        <w:rPr>
          <w:color w:val="000000"/>
          <w:sz w:val="20"/>
          <w:szCs w:val="20"/>
        </w:rPr>
        <w:t xml:space="preserve"> </w:t>
      </w:r>
      <w:r w:rsidR="00C7214B" w:rsidRPr="00C7214B">
        <w:rPr>
          <w:color w:val="000000"/>
          <w:sz w:val="20"/>
          <w:szCs w:val="20"/>
        </w:rPr>
        <w:t>Mestrand</w:t>
      </w:r>
      <w:r w:rsidR="00C7214B">
        <w:rPr>
          <w:color w:val="000000"/>
          <w:sz w:val="20"/>
          <w:szCs w:val="20"/>
        </w:rPr>
        <w:t>o</w:t>
      </w:r>
      <w:r w:rsidR="00C7214B" w:rsidRPr="00C7214B">
        <w:rPr>
          <w:color w:val="000000"/>
          <w:sz w:val="20"/>
          <w:szCs w:val="20"/>
        </w:rPr>
        <w:t xml:space="preserve"> no Programa de Pós-graduação em Educação-PPGE/UFAM, Professor do CETAM</w:t>
      </w:r>
    </w:p>
  </w:footnote>
  <w:footnote w:id="2">
    <w:p w14:paraId="00000019" w14:textId="032E9DCA" w:rsidR="000C59CB" w:rsidRDefault="008822C2" w:rsidP="00C7214B">
      <w:pPr>
        <w:rPr>
          <w:color w:val="000000"/>
          <w:sz w:val="20"/>
          <w:szCs w:val="20"/>
        </w:rPr>
      </w:pPr>
      <w:r w:rsidRPr="00C7214B">
        <w:rPr>
          <w:sz w:val="20"/>
          <w:szCs w:val="20"/>
          <w:vertAlign w:val="superscript"/>
        </w:rPr>
        <w:footnoteRef/>
      </w:r>
      <w:r w:rsidRPr="00C7214B">
        <w:rPr>
          <w:color w:val="000000"/>
          <w:sz w:val="20"/>
          <w:szCs w:val="20"/>
        </w:rPr>
        <w:t xml:space="preserve"> </w:t>
      </w:r>
      <w:r w:rsidR="00C7214B" w:rsidRPr="00C7214B">
        <w:rPr>
          <w:color w:val="000000"/>
          <w:sz w:val="20"/>
          <w:szCs w:val="20"/>
        </w:rPr>
        <w:t xml:space="preserve">Orientadora e </w:t>
      </w:r>
      <w:r w:rsidR="00C7214B" w:rsidRPr="00C7214B">
        <w:rPr>
          <w:sz w:val="20"/>
          <w:szCs w:val="20"/>
        </w:rPr>
        <w:t>professora na Universidade Federal do Amazonas- UFAM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C59CB"/>
    <w:rsid w:val="0026673D"/>
    <w:rsid w:val="00662216"/>
    <w:rsid w:val="0073359B"/>
    <w:rsid w:val="00740537"/>
    <w:rsid w:val="007C2D43"/>
    <w:rsid w:val="007C4F80"/>
    <w:rsid w:val="008822C2"/>
    <w:rsid w:val="008F1ACA"/>
    <w:rsid w:val="00952588"/>
    <w:rsid w:val="009B796A"/>
    <w:rsid w:val="00A372F7"/>
    <w:rsid w:val="00A86FCF"/>
    <w:rsid w:val="00C25E9F"/>
    <w:rsid w:val="00C54E1E"/>
    <w:rsid w:val="00C7214B"/>
    <w:rsid w:val="00D46601"/>
    <w:rsid w:val="00E11F6A"/>
    <w:rsid w:val="00F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2CE3"/>
  <w15:docId w15:val="{610FDBE0-C0E6-4759-9AD4-3429CBDA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52588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Hely Nascimento</cp:lastModifiedBy>
  <cp:revision>3</cp:revision>
  <cp:lastPrinted>2023-07-09T17:26:00Z</cp:lastPrinted>
  <dcterms:created xsi:type="dcterms:W3CDTF">2023-07-09T14:35:00Z</dcterms:created>
  <dcterms:modified xsi:type="dcterms:W3CDTF">2023-07-09T21:29:00Z</dcterms:modified>
</cp:coreProperties>
</file>