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845" w:rsidRDefault="00173CF3" w:rsidP="00004460">
      <w:pPr>
        <w:spacing w:after="0" w:line="360" w:lineRule="auto"/>
        <w:jc w:val="center"/>
        <w:rPr>
          <w:rFonts w:ascii="Times New Roman" w:hAnsi="Times New Roman" w:cs="Times New Roman"/>
          <w:b/>
          <w:sz w:val="24"/>
          <w:szCs w:val="24"/>
          <w:shd w:val="clear" w:color="auto" w:fill="FFFFFF"/>
        </w:rPr>
      </w:pPr>
      <w:r w:rsidRPr="00FA4845">
        <w:rPr>
          <w:rFonts w:ascii="Times New Roman" w:hAnsi="Times New Roman" w:cs="Times New Roman"/>
          <w:b/>
          <w:sz w:val="24"/>
          <w:szCs w:val="24"/>
          <w:shd w:val="clear" w:color="auto" w:fill="FFFFFF"/>
        </w:rPr>
        <w:t>O DIREITO</w:t>
      </w:r>
      <w:r w:rsidR="003B1FEC" w:rsidRPr="00FA4845">
        <w:rPr>
          <w:rFonts w:ascii="Times New Roman" w:hAnsi="Times New Roman" w:cs="Times New Roman"/>
          <w:b/>
          <w:sz w:val="24"/>
          <w:szCs w:val="24"/>
          <w:shd w:val="clear" w:color="auto" w:fill="FFFFFF"/>
        </w:rPr>
        <w:t xml:space="preserve"> À LITERATURA COMO PLATAFORMA ILUMINADA</w:t>
      </w:r>
      <w:r w:rsidR="00D86798" w:rsidRPr="00FA4845">
        <w:rPr>
          <w:rFonts w:ascii="Times New Roman" w:hAnsi="Times New Roman" w:cs="Times New Roman"/>
          <w:b/>
          <w:sz w:val="24"/>
          <w:szCs w:val="24"/>
          <w:shd w:val="clear" w:color="auto" w:fill="FFFFFF"/>
        </w:rPr>
        <w:t>: uma análise do conto “O Leitor”, de Teolinda Gersão</w:t>
      </w:r>
    </w:p>
    <w:p w:rsidR="00FA4845" w:rsidRPr="00FA4845" w:rsidRDefault="00FA4845" w:rsidP="00004460">
      <w:pPr>
        <w:spacing w:after="0" w:line="360" w:lineRule="auto"/>
        <w:jc w:val="center"/>
        <w:rPr>
          <w:rFonts w:ascii="Times New Roman" w:hAnsi="Times New Roman" w:cs="Times New Roman"/>
          <w:b/>
          <w:sz w:val="24"/>
          <w:szCs w:val="24"/>
          <w:shd w:val="clear" w:color="auto" w:fill="FFFFFF"/>
        </w:rPr>
      </w:pPr>
    </w:p>
    <w:p w:rsidR="00266CED" w:rsidRPr="00822FFE" w:rsidRDefault="00266CED" w:rsidP="00004460">
      <w:pPr>
        <w:spacing w:after="0" w:line="360" w:lineRule="auto"/>
        <w:jc w:val="right"/>
        <w:rPr>
          <w:rFonts w:ascii="Times New Roman" w:eastAsia="Times New Roman" w:hAnsi="Times New Roman" w:cs="Times New Roman"/>
          <w:sz w:val="24"/>
          <w:szCs w:val="24"/>
        </w:rPr>
      </w:pPr>
      <w:r w:rsidRPr="00822FFE">
        <w:rPr>
          <w:rFonts w:ascii="Times New Roman" w:eastAsia="Times New Roman" w:hAnsi="Times New Roman" w:cs="Times New Roman"/>
          <w:sz w:val="24"/>
          <w:szCs w:val="24"/>
          <w:highlight w:val="white"/>
        </w:rPr>
        <w:t xml:space="preserve">Rosângela </w:t>
      </w:r>
      <w:proofErr w:type="spellStart"/>
      <w:r w:rsidRPr="00822FFE">
        <w:rPr>
          <w:rFonts w:ascii="Times New Roman" w:eastAsia="Times New Roman" w:hAnsi="Times New Roman" w:cs="Times New Roman"/>
          <w:sz w:val="24"/>
          <w:szCs w:val="24"/>
          <w:highlight w:val="white"/>
        </w:rPr>
        <w:t>Guedêlha</w:t>
      </w:r>
      <w:proofErr w:type="spellEnd"/>
      <w:r w:rsidRPr="00822FFE">
        <w:rPr>
          <w:rFonts w:ascii="Times New Roman" w:eastAsia="Times New Roman" w:hAnsi="Times New Roman" w:cs="Times New Roman"/>
          <w:sz w:val="24"/>
          <w:szCs w:val="24"/>
          <w:highlight w:val="white"/>
        </w:rPr>
        <w:t xml:space="preserve"> da Silva</w:t>
      </w:r>
      <w:r w:rsidRPr="00822FFE">
        <w:rPr>
          <w:rStyle w:val="Refdenotaderodap"/>
          <w:rFonts w:ascii="Times New Roman" w:eastAsia="Times New Roman" w:hAnsi="Times New Roman" w:cs="Times New Roman"/>
          <w:sz w:val="24"/>
          <w:szCs w:val="24"/>
          <w:highlight w:val="white"/>
        </w:rPr>
        <w:footnoteReference w:id="2"/>
      </w:r>
    </w:p>
    <w:p w:rsidR="00FA4845" w:rsidRPr="00822FFE" w:rsidRDefault="00FA4845" w:rsidP="00004460">
      <w:pPr>
        <w:spacing w:after="0" w:line="360" w:lineRule="auto"/>
        <w:jc w:val="right"/>
        <w:rPr>
          <w:rFonts w:ascii="Times New Roman" w:eastAsia="Times New Roman" w:hAnsi="Times New Roman" w:cs="Times New Roman"/>
          <w:sz w:val="24"/>
          <w:szCs w:val="24"/>
        </w:rPr>
      </w:pPr>
      <w:r w:rsidRPr="00822FFE">
        <w:rPr>
          <w:rFonts w:ascii="Times New Roman" w:eastAsia="Times New Roman" w:hAnsi="Times New Roman" w:cs="Times New Roman"/>
          <w:sz w:val="24"/>
          <w:szCs w:val="24"/>
        </w:rPr>
        <w:t>Eixo 2 – Gênero, Literatura e Filosofia</w:t>
      </w:r>
    </w:p>
    <w:p w:rsidR="00266CED" w:rsidRPr="00822FFE" w:rsidRDefault="00266CED" w:rsidP="00004460">
      <w:pPr>
        <w:pStyle w:val="NormalWeb"/>
        <w:spacing w:before="0" w:beforeAutospacing="0" w:after="0" w:afterAutospacing="0" w:line="360" w:lineRule="auto"/>
        <w:jc w:val="right"/>
      </w:pPr>
      <w:r w:rsidRPr="00822FFE">
        <w:t xml:space="preserve">Dra. Márcia </w:t>
      </w:r>
      <w:proofErr w:type="spellStart"/>
      <w:r w:rsidRPr="00822FFE">
        <w:t>Manir</w:t>
      </w:r>
      <w:proofErr w:type="spellEnd"/>
      <w:r w:rsidRPr="00822FFE">
        <w:t xml:space="preserve"> Miguel Feitosa</w:t>
      </w:r>
    </w:p>
    <w:p w:rsidR="00266CED" w:rsidRPr="00822FFE" w:rsidRDefault="00266CED" w:rsidP="00004460">
      <w:pPr>
        <w:pStyle w:val="NormalWeb"/>
        <w:spacing w:before="0" w:beforeAutospacing="0" w:after="0" w:afterAutospacing="0" w:line="360" w:lineRule="auto"/>
        <w:jc w:val="right"/>
      </w:pPr>
      <w:r w:rsidRPr="00822FFE">
        <w:t>Universidade Federal do Maranhão – Orientadora</w:t>
      </w:r>
    </w:p>
    <w:p w:rsidR="001979C8" w:rsidRDefault="0022615B" w:rsidP="00004460">
      <w:pPr>
        <w:pStyle w:val="NormalWeb"/>
        <w:spacing w:before="0" w:beforeAutospacing="0" w:after="0" w:afterAutospacing="0" w:line="360" w:lineRule="auto"/>
        <w:jc w:val="right"/>
        <w:rPr>
          <w:rStyle w:val="Hyperlink"/>
        </w:rPr>
      </w:pPr>
      <w:hyperlink r:id="rId7" w:history="1">
        <w:r w:rsidR="001979C8" w:rsidRPr="00822FFE">
          <w:rPr>
            <w:rStyle w:val="Hyperlink"/>
          </w:rPr>
          <w:t>marciamanir@hotmail.com</w:t>
        </w:r>
      </w:hyperlink>
    </w:p>
    <w:p w:rsidR="00004460" w:rsidRPr="00822FFE" w:rsidRDefault="00004460" w:rsidP="00004460">
      <w:pPr>
        <w:pStyle w:val="NormalWeb"/>
        <w:spacing w:before="0" w:beforeAutospacing="0" w:after="0" w:afterAutospacing="0" w:line="360" w:lineRule="auto"/>
        <w:jc w:val="right"/>
      </w:pPr>
    </w:p>
    <w:p w:rsidR="00173CF3" w:rsidRDefault="00FA4845" w:rsidP="00004460">
      <w:pPr>
        <w:spacing w:after="0" w:line="360" w:lineRule="auto"/>
        <w:ind w:firstLine="709"/>
        <w:jc w:val="center"/>
        <w:rPr>
          <w:rFonts w:ascii="Times New Roman" w:hAnsi="Times New Roman" w:cs="Times New Roman"/>
          <w:b/>
          <w:sz w:val="24"/>
          <w:szCs w:val="24"/>
          <w:shd w:val="clear" w:color="auto" w:fill="FFFFFF"/>
        </w:rPr>
      </w:pPr>
      <w:r w:rsidRPr="00FA4845">
        <w:rPr>
          <w:rFonts w:ascii="Times New Roman" w:hAnsi="Times New Roman" w:cs="Times New Roman"/>
          <w:b/>
          <w:sz w:val="24"/>
          <w:szCs w:val="24"/>
          <w:shd w:val="clear" w:color="auto" w:fill="FFFFFF"/>
        </w:rPr>
        <w:t>RESUMO</w:t>
      </w:r>
    </w:p>
    <w:p w:rsidR="00004460" w:rsidRDefault="00004460" w:rsidP="00004460">
      <w:pPr>
        <w:spacing w:after="0" w:line="360" w:lineRule="auto"/>
        <w:ind w:firstLine="709"/>
        <w:jc w:val="center"/>
        <w:rPr>
          <w:rFonts w:ascii="Times New Roman" w:hAnsi="Times New Roman" w:cs="Times New Roman"/>
          <w:b/>
          <w:sz w:val="24"/>
          <w:szCs w:val="24"/>
          <w:shd w:val="clear" w:color="auto" w:fill="FFFFFF"/>
        </w:rPr>
      </w:pPr>
    </w:p>
    <w:p w:rsidR="007A137C" w:rsidRDefault="00724349" w:rsidP="00004460">
      <w:pPr>
        <w:tabs>
          <w:tab w:val="left" w:pos="1134"/>
        </w:tabs>
        <w:spacing w:after="0" w:line="360" w:lineRule="auto"/>
        <w:ind w:firstLine="709"/>
        <w:jc w:val="both"/>
        <w:rPr>
          <w:rFonts w:ascii="Times New Roman" w:hAnsi="Times New Roman" w:cs="Times New Roman"/>
          <w:sz w:val="24"/>
          <w:szCs w:val="24"/>
          <w:shd w:val="clear" w:color="auto" w:fill="FFFFFF"/>
        </w:rPr>
      </w:pPr>
      <w:r w:rsidRPr="00FA4845">
        <w:rPr>
          <w:rFonts w:ascii="Times New Roman" w:hAnsi="Times New Roman" w:cs="Times New Roman"/>
          <w:sz w:val="24"/>
          <w:szCs w:val="24"/>
          <w:shd w:val="clear" w:color="auto" w:fill="FFFFFF"/>
        </w:rPr>
        <w:t>“Sempre gostei de ler e nunca pensei que daí me pudesse vir algum mal” (GERSÃO, 2002, p.179)</w:t>
      </w:r>
      <w:r w:rsidR="00EF4B34" w:rsidRPr="00FA4845">
        <w:rPr>
          <w:rFonts w:ascii="Times New Roman" w:hAnsi="Times New Roman" w:cs="Times New Roman"/>
          <w:sz w:val="24"/>
          <w:szCs w:val="24"/>
          <w:shd w:val="clear" w:color="auto" w:fill="FFFFFF"/>
        </w:rPr>
        <w:t xml:space="preserve"> - e</w:t>
      </w:r>
      <w:r w:rsidRPr="00FA4845">
        <w:rPr>
          <w:rFonts w:ascii="Times New Roman" w:hAnsi="Times New Roman" w:cs="Times New Roman"/>
          <w:sz w:val="24"/>
          <w:szCs w:val="24"/>
          <w:shd w:val="clear" w:color="auto" w:fill="FFFFFF"/>
        </w:rPr>
        <w:t xml:space="preserve">ssa frase inicia </w:t>
      </w:r>
      <w:r w:rsidR="00EF4B34" w:rsidRPr="00FA4845">
        <w:rPr>
          <w:rFonts w:ascii="Times New Roman" w:hAnsi="Times New Roman" w:cs="Times New Roman"/>
          <w:sz w:val="24"/>
          <w:szCs w:val="24"/>
          <w:shd w:val="clear" w:color="auto" w:fill="FFFFFF"/>
        </w:rPr>
        <w:t xml:space="preserve">e resume a história do conto </w:t>
      </w:r>
      <w:r w:rsidRPr="00FA4845">
        <w:rPr>
          <w:rFonts w:ascii="Times New Roman" w:hAnsi="Times New Roman" w:cs="Times New Roman"/>
          <w:sz w:val="24"/>
          <w:szCs w:val="24"/>
          <w:shd w:val="clear" w:color="auto" w:fill="FFFFFF"/>
        </w:rPr>
        <w:t>“O Leitor”</w:t>
      </w:r>
      <w:r w:rsidR="00EF4B34" w:rsidRPr="00FA4845">
        <w:rPr>
          <w:rFonts w:ascii="Times New Roman" w:hAnsi="Times New Roman" w:cs="Times New Roman"/>
          <w:sz w:val="24"/>
          <w:szCs w:val="24"/>
          <w:shd w:val="clear" w:color="auto" w:fill="FFFFFF"/>
        </w:rPr>
        <w:t xml:space="preserve">, da autora portuguesa </w:t>
      </w:r>
      <w:r w:rsidR="00E9409F">
        <w:rPr>
          <w:rFonts w:ascii="Times New Roman" w:hAnsi="Times New Roman" w:cs="Times New Roman"/>
          <w:sz w:val="24"/>
          <w:szCs w:val="24"/>
          <w:shd w:val="clear" w:color="auto" w:fill="FFFFFF"/>
        </w:rPr>
        <w:t xml:space="preserve">contemporânea, </w:t>
      </w:r>
      <w:r w:rsidR="00EF4B34" w:rsidRPr="00FA4845">
        <w:rPr>
          <w:rFonts w:ascii="Times New Roman" w:hAnsi="Times New Roman" w:cs="Times New Roman"/>
          <w:sz w:val="24"/>
          <w:szCs w:val="24"/>
          <w:shd w:val="clear" w:color="auto" w:fill="FFFFFF"/>
        </w:rPr>
        <w:t>Teolinda Gersão</w:t>
      </w:r>
      <w:r w:rsidRPr="00FA4845">
        <w:rPr>
          <w:rFonts w:ascii="Times New Roman" w:hAnsi="Times New Roman" w:cs="Times New Roman"/>
          <w:sz w:val="24"/>
          <w:szCs w:val="24"/>
          <w:shd w:val="clear" w:color="auto" w:fill="FFFFFF"/>
        </w:rPr>
        <w:t xml:space="preserve">. </w:t>
      </w:r>
      <w:r w:rsidR="006A0878" w:rsidRPr="00FA4845">
        <w:rPr>
          <w:rFonts w:ascii="Times New Roman" w:hAnsi="Times New Roman" w:cs="Times New Roman"/>
          <w:sz w:val="24"/>
          <w:szCs w:val="24"/>
          <w:shd w:val="clear" w:color="auto" w:fill="FFFFFF"/>
        </w:rPr>
        <w:t>Por meio de uma análise fenomenológica hermenêutica, e</w:t>
      </w:r>
      <w:r w:rsidR="00881567">
        <w:rPr>
          <w:rFonts w:ascii="Times New Roman" w:hAnsi="Times New Roman" w:cs="Times New Roman"/>
          <w:sz w:val="24"/>
          <w:szCs w:val="24"/>
          <w:shd w:val="clear" w:color="auto" w:fill="FFFFFF"/>
        </w:rPr>
        <w:t>sta comunicação</w:t>
      </w:r>
      <w:r w:rsidR="007A137C" w:rsidRPr="00FA4845">
        <w:rPr>
          <w:rFonts w:ascii="Times New Roman" w:hAnsi="Times New Roman" w:cs="Times New Roman"/>
          <w:sz w:val="24"/>
          <w:szCs w:val="24"/>
          <w:shd w:val="clear" w:color="auto" w:fill="FFFFFF"/>
        </w:rPr>
        <w:t xml:space="preserve"> traz</w:t>
      </w:r>
      <w:r w:rsidR="00EF4B34" w:rsidRPr="00FA4845">
        <w:rPr>
          <w:rFonts w:ascii="Times New Roman" w:hAnsi="Times New Roman" w:cs="Times New Roman"/>
          <w:sz w:val="24"/>
          <w:szCs w:val="24"/>
          <w:shd w:val="clear" w:color="auto" w:fill="FFFFFF"/>
        </w:rPr>
        <w:t xml:space="preserve"> uma leitura desse conto</w:t>
      </w:r>
      <w:r w:rsidR="007A137C" w:rsidRPr="00FA4845">
        <w:rPr>
          <w:rFonts w:ascii="Times New Roman" w:hAnsi="Times New Roman" w:cs="Times New Roman"/>
          <w:sz w:val="24"/>
          <w:szCs w:val="24"/>
          <w:shd w:val="clear" w:color="auto" w:fill="FFFFFF"/>
        </w:rPr>
        <w:t>, à luz do pensamento de Antônio Candido</w:t>
      </w:r>
      <w:r w:rsidR="00E970CA" w:rsidRPr="00FA4845">
        <w:rPr>
          <w:rFonts w:ascii="Times New Roman" w:hAnsi="Times New Roman" w:cs="Times New Roman"/>
          <w:sz w:val="24"/>
          <w:szCs w:val="24"/>
          <w:shd w:val="clear" w:color="auto" w:fill="FFFFFF"/>
        </w:rPr>
        <w:t xml:space="preserve"> (2011)</w:t>
      </w:r>
      <w:r w:rsidR="007A137C" w:rsidRPr="00FA4845">
        <w:rPr>
          <w:rFonts w:ascii="Times New Roman" w:hAnsi="Times New Roman" w:cs="Times New Roman"/>
          <w:sz w:val="24"/>
          <w:szCs w:val="24"/>
          <w:shd w:val="clear" w:color="auto" w:fill="FFFFFF"/>
        </w:rPr>
        <w:t xml:space="preserve"> sobre o poder humanizador da literatura, dialogando, sobretudo, com os estudos de Maria Heloísa Dias</w:t>
      </w:r>
      <w:r w:rsidR="00FA4845">
        <w:rPr>
          <w:rFonts w:ascii="Times New Roman" w:hAnsi="Times New Roman" w:cs="Times New Roman"/>
          <w:sz w:val="24"/>
          <w:szCs w:val="24"/>
          <w:shd w:val="clear" w:color="auto" w:fill="FFFFFF"/>
        </w:rPr>
        <w:t xml:space="preserve"> </w:t>
      </w:r>
      <w:r w:rsidR="00E970CA" w:rsidRPr="00FA4845">
        <w:rPr>
          <w:rFonts w:ascii="Times New Roman" w:hAnsi="Times New Roman" w:cs="Times New Roman"/>
          <w:sz w:val="24"/>
          <w:szCs w:val="24"/>
          <w:shd w:val="clear" w:color="auto" w:fill="FFFFFF"/>
        </w:rPr>
        <w:t>(2008)</w:t>
      </w:r>
      <w:r w:rsidR="007A137C" w:rsidRPr="00FA4845">
        <w:rPr>
          <w:rFonts w:ascii="Times New Roman" w:hAnsi="Times New Roman" w:cs="Times New Roman"/>
          <w:sz w:val="24"/>
          <w:szCs w:val="24"/>
          <w:shd w:val="clear" w:color="auto" w:fill="FFFFFF"/>
        </w:rPr>
        <w:t xml:space="preserve"> a respeito da escrita </w:t>
      </w:r>
      <w:proofErr w:type="spellStart"/>
      <w:r w:rsidR="007A137C" w:rsidRPr="00FA4845">
        <w:rPr>
          <w:rFonts w:ascii="Times New Roman" w:hAnsi="Times New Roman" w:cs="Times New Roman"/>
          <w:sz w:val="24"/>
          <w:szCs w:val="24"/>
          <w:shd w:val="clear" w:color="auto" w:fill="FFFFFF"/>
        </w:rPr>
        <w:t>gersiana</w:t>
      </w:r>
      <w:proofErr w:type="spellEnd"/>
      <w:r w:rsidR="007A137C" w:rsidRPr="00FA4845">
        <w:rPr>
          <w:rFonts w:ascii="Times New Roman" w:hAnsi="Times New Roman" w:cs="Times New Roman"/>
          <w:sz w:val="24"/>
          <w:szCs w:val="24"/>
          <w:shd w:val="clear" w:color="auto" w:fill="FFFFFF"/>
        </w:rPr>
        <w:t xml:space="preserve">. </w:t>
      </w:r>
      <w:r w:rsidRPr="00FA4845">
        <w:rPr>
          <w:rFonts w:ascii="Times New Roman" w:hAnsi="Times New Roman" w:cs="Times New Roman"/>
          <w:sz w:val="24"/>
          <w:szCs w:val="24"/>
        </w:rPr>
        <w:t>O</w:t>
      </w:r>
      <w:r w:rsidRPr="00FA4845">
        <w:rPr>
          <w:rFonts w:ascii="Times New Roman" w:hAnsi="Times New Roman" w:cs="Times New Roman"/>
          <w:sz w:val="24"/>
          <w:szCs w:val="24"/>
          <w:shd w:val="clear" w:color="auto" w:fill="FFFFFF"/>
        </w:rPr>
        <w:t xml:space="preserve"> </w:t>
      </w:r>
      <w:r w:rsidR="007A137C" w:rsidRPr="00FA4845">
        <w:rPr>
          <w:rFonts w:ascii="Times New Roman" w:hAnsi="Times New Roman" w:cs="Times New Roman"/>
          <w:sz w:val="24"/>
          <w:szCs w:val="24"/>
          <w:shd w:val="clear" w:color="auto" w:fill="FFFFFF"/>
        </w:rPr>
        <w:t>narrador-personagem, um</w:t>
      </w:r>
      <w:r w:rsidR="006A0878" w:rsidRPr="00FA4845">
        <w:rPr>
          <w:rFonts w:ascii="Times New Roman" w:hAnsi="Times New Roman" w:cs="Times New Roman"/>
          <w:sz w:val="24"/>
          <w:szCs w:val="24"/>
          <w:shd w:val="clear" w:color="auto" w:fill="FFFFFF"/>
        </w:rPr>
        <w:t xml:space="preserve"> </w:t>
      </w:r>
      <w:r w:rsidR="004A059C" w:rsidRPr="00FA4845">
        <w:rPr>
          <w:rFonts w:ascii="Times New Roman" w:hAnsi="Times New Roman" w:cs="Times New Roman"/>
          <w:sz w:val="24"/>
          <w:szCs w:val="24"/>
          <w:shd w:val="clear" w:color="auto" w:fill="FFFFFF"/>
        </w:rPr>
        <w:t>maquinista de comboio</w:t>
      </w:r>
      <w:r w:rsidR="007A137C" w:rsidRPr="00FA4845">
        <w:rPr>
          <w:rFonts w:ascii="Times New Roman" w:hAnsi="Times New Roman" w:cs="Times New Roman"/>
          <w:sz w:val="24"/>
          <w:szCs w:val="24"/>
          <w:shd w:val="clear" w:color="auto" w:fill="FFFFFF"/>
        </w:rPr>
        <w:t xml:space="preserve">, </w:t>
      </w:r>
      <w:r w:rsidRPr="00FA4845">
        <w:rPr>
          <w:rFonts w:ascii="Times New Roman" w:hAnsi="Times New Roman" w:cs="Times New Roman"/>
          <w:sz w:val="24"/>
          <w:szCs w:val="24"/>
          <w:shd w:val="clear" w:color="auto" w:fill="FFFFFF"/>
        </w:rPr>
        <w:t>conta</w:t>
      </w:r>
      <w:r w:rsidR="007A137C" w:rsidRPr="00FA4845">
        <w:rPr>
          <w:rFonts w:ascii="Times New Roman" w:hAnsi="Times New Roman" w:cs="Times New Roman"/>
          <w:sz w:val="24"/>
          <w:szCs w:val="24"/>
          <w:shd w:val="clear" w:color="auto" w:fill="FFFFFF"/>
        </w:rPr>
        <w:t xml:space="preserve"> o episódio </w:t>
      </w:r>
      <w:r w:rsidRPr="00FA4845">
        <w:rPr>
          <w:rFonts w:ascii="Times New Roman" w:hAnsi="Times New Roman" w:cs="Times New Roman"/>
          <w:sz w:val="24"/>
          <w:szCs w:val="24"/>
          <w:shd w:val="clear" w:color="auto" w:fill="FFFFFF"/>
        </w:rPr>
        <w:t>da perda</w:t>
      </w:r>
      <w:r w:rsidR="007A137C" w:rsidRPr="00FA4845">
        <w:rPr>
          <w:rFonts w:ascii="Times New Roman" w:hAnsi="Times New Roman" w:cs="Times New Roman"/>
          <w:sz w:val="24"/>
          <w:szCs w:val="24"/>
          <w:shd w:val="clear" w:color="auto" w:fill="FFFFFF"/>
        </w:rPr>
        <w:t xml:space="preserve"> </w:t>
      </w:r>
      <w:r w:rsidRPr="00FA4845">
        <w:rPr>
          <w:rFonts w:ascii="Times New Roman" w:hAnsi="Times New Roman" w:cs="Times New Roman"/>
          <w:sz w:val="24"/>
          <w:szCs w:val="24"/>
          <w:shd w:val="clear" w:color="auto" w:fill="FFFFFF"/>
        </w:rPr>
        <w:t>do emprego ao ser</w:t>
      </w:r>
      <w:r w:rsidR="007A137C" w:rsidRPr="00FA4845">
        <w:rPr>
          <w:rFonts w:ascii="Times New Roman" w:hAnsi="Times New Roman" w:cs="Times New Roman"/>
          <w:sz w:val="24"/>
          <w:szCs w:val="24"/>
          <w:shd w:val="clear" w:color="auto" w:fill="FFFFFF"/>
        </w:rPr>
        <w:t xml:space="preserve"> flagrado lendo na cabine de controle do trem no horár</w:t>
      </w:r>
      <w:r w:rsidRPr="00FA4845">
        <w:rPr>
          <w:rFonts w:ascii="Times New Roman" w:hAnsi="Times New Roman" w:cs="Times New Roman"/>
          <w:sz w:val="24"/>
          <w:szCs w:val="24"/>
          <w:shd w:val="clear" w:color="auto" w:fill="FFFFFF"/>
        </w:rPr>
        <w:t>io de trabalho.</w:t>
      </w:r>
      <w:r w:rsidR="007A137C" w:rsidRPr="00FA4845">
        <w:rPr>
          <w:rFonts w:ascii="Times New Roman" w:hAnsi="Times New Roman" w:cs="Times New Roman"/>
          <w:sz w:val="24"/>
          <w:szCs w:val="24"/>
          <w:shd w:val="clear" w:color="auto" w:fill="FFFFFF"/>
        </w:rPr>
        <w:t xml:space="preserve"> </w:t>
      </w:r>
      <w:r w:rsidR="00EF4B34" w:rsidRPr="00FA4845">
        <w:rPr>
          <w:rFonts w:ascii="Times New Roman" w:hAnsi="Times New Roman" w:cs="Times New Roman"/>
          <w:sz w:val="24"/>
          <w:szCs w:val="24"/>
          <w:shd w:val="clear" w:color="auto" w:fill="FFFFFF"/>
        </w:rPr>
        <w:t>Ao</w:t>
      </w:r>
      <w:r w:rsidR="007A137C" w:rsidRPr="00FA4845">
        <w:rPr>
          <w:rFonts w:ascii="Times New Roman" w:hAnsi="Times New Roman" w:cs="Times New Roman"/>
          <w:sz w:val="24"/>
          <w:szCs w:val="24"/>
          <w:shd w:val="clear" w:color="auto" w:fill="FFFFFF"/>
        </w:rPr>
        <w:t xml:space="preserve"> buscar na leitura, sobretudo dos romances policiais, o deleite e o relaxamento, o escapismo, em sua vida privada, </w:t>
      </w:r>
      <w:r w:rsidR="00881567">
        <w:rPr>
          <w:rFonts w:ascii="Times New Roman" w:hAnsi="Times New Roman" w:cs="Times New Roman"/>
          <w:sz w:val="24"/>
          <w:szCs w:val="24"/>
          <w:shd w:val="clear" w:color="auto" w:fill="FFFFFF"/>
        </w:rPr>
        <w:t xml:space="preserve">ele </w:t>
      </w:r>
      <w:r w:rsidR="00EF4B34" w:rsidRPr="00FA4845">
        <w:rPr>
          <w:rFonts w:ascii="Times New Roman" w:hAnsi="Times New Roman" w:cs="Times New Roman"/>
          <w:sz w:val="24"/>
          <w:szCs w:val="24"/>
          <w:shd w:val="clear" w:color="auto" w:fill="FFFFFF"/>
        </w:rPr>
        <w:t>revela</w:t>
      </w:r>
      <w:r w:rsidR="007A137C" w:rsidRPr="00FA4845">
        <w:rPr>
          <w:rFonts w:ascii="Times New Roman" w:hAnsi="Times New Roman" w:cs="Times New Roman"/>
          <w:sz w:val="24"/>
          <w:szCs w:val="24"/>
          <w:shd w:val="clear" w:color="auto" w:fill="FFFFFF"/>
        </w:rPr>
        <w:t xml:space="preserve"> </w:t>
      </w:r>
      <w:r w:rsidR="006A0878" w:rsidRPr="00FA4845">
        <w:rPr>
          <w:rFonts w:ascii="Times New Roman" w:hAnsi="Times New Roman" w:cs="Times New Roman"/>
          <w:sz w:val="24"/>
          <w:szCs w:val="24"/>
          <w:shd w:val="clear" w:color="auto" w:fill="FFFFFF"/>
        </w:rPr>
        <w:t>que a</w:t>
      </w:r>
      <w:r w:rsidR="007A137C" w:rsidRPr="00FA4845">
        <w:rPr>
          <w:rFonts w:ascii="Times New Roman" w:hAnsi="Times New Roman" w:cs="Times New Roman"/>
          <w:sz w:val="24"/>
          <w:szCs w:val="24"/>
          <w:shd w:val="clear" w:color="auto" w:fill="FFFFFF"/>
        </w:rPr>
        <w:t xml:space="preserve"> percepção do universo literário </w:t>
      </w:r>
      <w:r w:rsidR="006A0878" w:rsidRPr="00FA4845">
        <w:rPr>
          <w:rFonts w:ascii="Times New Roman" w:hAnsi="Times New Roman" w:cs="Times New Roman"/>
          <w:sz w:val="24"/>
          <w:szCs w:val="24"/>
          <w:shd w:val="clear" w:color="auto" w:fill="FFFFFF"/>
        </w:rPr>
        <w:t>lhe impele a</w:t>
      </w:r>
      <w:r w:rsidR="007A137C" w:rsidRPr="00FA4845">
        <w:rPr>
          <w:rFonts w:ascii="Times New Roman" w:hAnsi="Times New Roman" w:cs="Times New Roman"/>
          <w:sz w:val="24"/>
          <w:szCs w:val="24"/>
          <w:shd w:val="clear" w:color="auto" w:fill="FFFFFF"/>
        </w:rPr>
        <w:t xml:space="preserve"> refletir </w:t>
      </w:r>
      <w:r w:rsidR="006A0878" w:rsidRPr="00FA4845">
        <w:rPr>
          <w:rFonts w:ascii="Times New Roman" w:hAnsi="Times New Roman" w:cs="Times New Roman"/>
          <w:sz w:val="24"/>
          <w:szCs w:val="24"/>
          <w:shd w:val="clear" w:color="auto" w:fill="FFFFFF"/>
        </w:rPr>
        <w:t>sobre o</w:t>
      </w:r>
      <w:r w:rsidR="007A137C" w:rsidRPr="00FA4845">
        <w:rPr>
          <w:rFonts w:ascii="Times New Roman" w:hAnsi="Times New Roman" w:cs="Times New Roman"/>
          <w:sz w:val="24"/>
          <w:szCs w:val="24"/>
          <w:shd w:val="clear" w:color="auto" w:fill="FFFFFF"/>
        </w:rPr>
        <w:t xml:space="preserve"> extraliterário. A inserção de reflexões críticas acerca da existência humana acontece ao longo de todo o texto, sendo essa condição expressa poeticamente como uma existência duplamente em linhas: as dos livros sobre as quais seus olhos deslizavam “como um bicho lento e voraz” e as do comboio percorridas no comando de um “bicho rá</w:t>
      </w:r>
      <w:r w:rsidR="00FA4845">
        <w:rPr>
          <w:rFonts w:ascii="Times New Roman" w:hAnsi="Times New Roman" w:cs="Times New Roman"/>
          <w:sz w:val="24"/>
          <w:szCs w:val="24"/>
          <w:shd w:val="clear" w:color="auto" w:fill="FFFFFF"/>
        </w:rPr>
        <w:t>pido e voraz” (GERSÃO, 2002, p.</w:t>
      </w:r>
      <w:r w:rsidR="007A137C" w:rsidRPr="00FA4845">
        <w:rPr>
          <w:rFonts w:ascii="Times New Roman" w:hAnsi="Times New Roman" w:cs="Times New Roman"/>
          <w:sz w:val="24"/>
          <w:szCs w:val="24"/>
          <w:shd w:val="clear" w:color="auto" w:fill="FFFFFF"/>
        </w:rPr>
        <w:t xml:space="preserve">182). Em diálogo com as ideias de Candido sobre o efeito da literatura na alma humana, percorrer as linhas do comboio garantia </w:t>
      </w:r>
      <w:r w:rsidR="006A0878" w:rsidRPr="00FA4845">
        <w:rPr>
          <w:rFonts w:ascii="Times New Roman" w:hAnsi="Times New Roman" w:cs="Times New Roman"/>
          <w:sz w:val="24"/>
          <w:szCs w:val="24"/>
          <w:shd w:val="clear" w:color="auto" w:fill="FFFFFF"/>
        </w:rPr>
        <w:t xml:space="preserve">à </w:t>
      </w:r>
      <w:r w:rsidR="007A137C" w:rsidRPr="00FA4845">
        <w:rPr>
          <w:rFonts w:ascii="Times New Roman" w:hAnsi="Times New Roman" w:cs="Times New Roman"/>
          <w:sz w:val="24"/>
          <w:szCs w:val="24"/>
          <w:shd w:val="clear" w:color="auto" w:fill="FFFFFF"/>
        </w:rPr>
        <w:t>personag</w:t>
      </w:r>
      <w:r w:rsidR="00881567">
        <w:rPr>
          <w:rFonts w:ascii="Times New Roman" w:hAnsi="Times New Roman" w:cs="Times New Roman"/>
          <w:sz w:val="24"/>
          <w:szCs w:val="24"/>
          <w:shd w:val="clear" w:color="auto" w:fill="FFFFFF"/>
        </w:rPr>
        <w:t>em a sobrevivência material, mas</w:t>
      </w:r>
      <w:r w:rsidR="007A137C" w:rsidRPr="00FA4845">
        <w:rPr>
          <w:rFonts w:ascii="Times New Roman" w:hAnsi="Times New Roman" w:cs="Times New Roman"/>
          <w:sz w:val="24"/>
          <w:szCs w:val="24"/>
          <w:shd w:val="clear" w:color="auto" w:fill="FFFFFF"/>
        </w:rPr>
        <w:t xml:space="preserve"> percorrer os livros, alimentava sua existência.</w:t>
      </w:r>
      <w:r w:rsidR="00534420" w:rsidRPr="00FA4845">
        <w:rPr>
          <w:rFonts w:ascii="Times New Roman" w:hAnsi="Times New Roman" w:cs="Times New Roman"/>
          <w:sz w:val="24"/>
          <w:szCs w:val="24"/>
          <w:shd w:val="clear" w:color="auto" w:fill="FFFFFF"/>
        </w:rPr>
        <w:t xml:space="preserve"> Uma progressiva construção de analogias entre o universo literário e o extraliterário vai se configurando </w:t>
      </w:r>
      <w:r w:rsidR="00881567">
        <w:rPr>
          <w:rFonts w:ascii="Times New Roman" w:hAnsi="Times New Roman" w:cs="Times New Roman"/>
          <w:sz w:val="24"/>
          <w:szCs w:val="24"/>
          <w:shd w:val="clear" w:color="auto" w:fill="FFFFFF"/>
        </w:rPr>
        <w:t>n</w:t>
      </w:r>
      <w:r w:rsidR="00534420" w:rsidRPr="00FA4845">
        <w:rPr>
          <w:rFonts w:ascii="Times New Roman" w:hAnsi="Times New Roman" w:cs="Times New Roman"/>
          <w:sz w:val="24"/>
          <w:szCs w:val="24"/>
          <w:shd w:val="clear" w:color="auto" w:fill="FFFFFF"/>
        </w:rPr>
        <w:t>o texto.</w:t>
      </w:r>
      <w:r w:rsidR="00B6041F" w:rsidRPr="00FA4845">
        <w:rPr>
          <w:rFonts w:ascii="Times New Roman" w:hAnsi="Times New Roman" w:cs="Times New Roman"/>
          <w:sz w:val="24"/>
          <w:szCs w:val="24"/>
          <w:shd w:val="clear" w:color="auto" w:fill="FFFFFF"/>
        </w:rPr>
        <w:t xml:space="preserve"> </w:t>
      </w:r>
      <w:r w:rsidR="007A137C" w:rsidRPr="00FA4845">
        <w:rPr>
          <w:rFonts w:ascii="Times New Roman" w:hAnsi="Times New Roman" w:cs="Times New Roman"/>
          <w:sz w:val="24"/>
          <w:szCs w:val="24"/>
          <w:shd w:val="clear" w:color="auto" w:fill="FFFFFF"/>
        </w:rPr>
        <w:t>A</w:t>
      </w:r>
      <w:r w:rsidR="00B6041F" w:rsidRPr="00FA4845">
        <w:rPr>
          <w:rFonts w:ascii="Times New Roman" w:hAnsi="Times New Roman" w:cs="Times New Roman"/>
          <w:sz w:val="24"/>
          <w:szCs w:val="24"/>
          <w:shd w:val="clear" w:color="auto" w:fill="FFFFFF"/>
        </w:rPr>
        <w:t xml:space="preserve"> </w:t>
      </w:r>
      <w:r w:rsidR="007A137C" w:rsidRPr="00FA4845">
        <w:rPr>
          <w:rFonts w:ascii="Times New Roman" w:hAnsi="Times New Roman" w:cs="Times New Roman"/>
          <w:sz w:val="24"/>
          <w:szCs w:val="24"/>
          <w:shd w:val="clear" w:color="auto" w:fill="FFFFFF"/>
        </w:rPr>
        <w:t xml:space="preserve">perspectiva reflexiva amplia-se do pessoal para o social pela percepção de que sua vida não era a única “presa às linhas” da rotina do cotidiano. O discurso metalinguístico serve de base para a construção de um jogo discursivo mais profundo. “A força </w:t>
      </w:r>
      <w:r w:rsidR="007A137C" w:rsidRPr="00FA4845">
        <w:rPr>
          <w:rFonts w:ascii="Times New Roman" w:hAnsi="Times New Roman" w:cs="Times New Roman"/>
          <w:sz w:val="24"/>
          <w:szCs w:val="24"/>
          <w:shd w:val="clear" w:color="auto" w:fill="FFFFFF"/>
        </w:rPr>
        <w:lastRenderedPageBreak/>
        <w:t xml:space="preserve">com que a ficção penetra na realidade assim é em virtude das projeções criadas pelo ato de </w:t>
      </w:r>
      <w:proofErr w:type="gramStart"/>
      <w:r w:rsidR="007A137C" w:rsidRPr="00FA4845">
        <w:rPr>
          <w:rFonts w:ascii="Times New Roman" w:hAnsi="Times New Roman" w:cs="Times New Roman"/>
          <w:sz w:val="24"/>
          <w:szCs w:val="24"/>
          <w:shd w:val="clear" w:color="auto" w:fill="FFFFFF"/>
        </w:rPr>
        <w:t>contar.”</w:t>
      </w:r>
      <w:proofErr w:type="gramEnd"/>
      <w:r w:rsidR="007A137C" w:rsidRPr="00FA4845">
        <w:rPr>
          <w:rFonts w:ascii="Times New Roman" w:hAnsi="Times New Roman" w:cs="Times New Roman"/>
          <w:sz w:val="24"/>
          <w:szCs w:val="24"/>
          <w:shd w:val="clear" w:color="auto" w:fill="FFFFFF"/>
        </w:rPr>
        <w:t xml:space="preserve"> (DIAS, 2008, p.89). </w:t>
      </w:r>
      <w:r w:rsidR="00726B13" w:rsidRPr="00FA4845">
        <w:rPr>
          <w:rFonts w:ascii="Times New Roman" w:hAnsi="Times New Roman" w:cs="Times New Roman"/>
          <w:sz w:val="24"/>
          <w:szCs w:val="24"/>
          <w:shd w:val="clear" w:color="auto" w:fill="FFFFFF"/>
        </w:rPr>
        <w:t>A</w:t>
      </w:r>
      <w:r w:rsidR="007A137C" w:rsidRPr="00FA4845">
        <w:rPr>
          <w:rFonts w:ascii="Times New Roman" w:hAnsi="Times New Roman" w:cs="Times New Roman"/>
          <w:sz w:val="24"/>
          <w:szCs w:val="24"/>
          <w:shd w:val="clear" w:color="auto" w:fill="FFFFFF"/>
        </w:rPr>
        <w:t>o admitir-se “embrenhado na leitura”</w:t>
      </w:r>
      <w:r w:rsidR="00FA4845">
        <w:rPr>
          <w:rFonts w:ascii="Times New Roman" w:hAnsi="Times New Roman" w:cs="Times New Roman"/>
          <w:sz w:val="24"/>
          <w:szCs w:val="24"/>
          <w:shd w:val="clear" w:color="auto" w:fill="FFFFFF"/>
        </w:rPr>
        <w:t>, a perso</w:t>
      </w:r>
      <w:r w:rsidR="00B6041F" w:rsidRPr="00FA4845">
        <w:rPr>
          <w:rFonts w:ascii="Times New Roman" w:hAnsi="Times New Roman" w:cs="Times New Roman"/>
          <w:sz w:val="24"/>
          <w:szCs w:val="24"/>
          <w:shd w:val="clear" w:color="auto" w:fill="FFFFFF"/>
        </w:rPr>
        <w:t>n</w:t>
      </w:r>
      <w:r w:rsidR="00FA4845">
        <w:rPr>
          <w:rFonts w:ascii="Times New Roman" w:hAnsi="Times New Roman" w:cs="Times New Roman"/>
          <w:sz w:val="24"/>
          <w:szCs w:val="24"/>
          <w:shd w:val="clear" w:color="auto" w:fill="FFFFFF"/>
        </w:rPr>
        <w:t>a</w:t>
      </w:r>
      <w:r w:rsidR="00B6041F" w:rsidRPr="00FA4845">
        <w:rPr>
          <w:rFonts w:ascii="Times New Roman" w:hAnsi="Times New Roman" w:cs="Times New Roman"/>
          <w:sz w:val="24"/>
          <w:szCs w:val="24"/>
          <w:shd w:val="clear" w:color="auto" w:fill="FFFFFF"/>
        </w:rPr>
        <w:t>gem assume</w:t>
      </w:r>
      <w:r w:rsidR="007A137C" w:rsidRPr="00FA4845">
        <w:rPr>
          <w:rFonts w:ascii="Times New Roman" w:hAnsi="Times New Roman" w:cs="Times New Roman"/>
          <w:sz w:val="24"/>
          <w:szCs w:val="24"/>
          <w:shd w:val="clear" w:color="auto" w:fill="FFFFFF"/>
        </w:rPr>
        <w:t xml:space="preserve"> seu estado de imersão no universo textual</w:t>
      </w:r>
      <w:r w:rsidR="00B6041F" w:rsidRPr="00FA4845">
        <w:rPr>
          <w:rFonts w:ascii="Times New Roman" w:hAnsi="Times New Roman" w:cs="Times New Roman"/>
          <w:sz w:val="24"/>
          <w:szCs w:val="24"/>
          <w:shd w:val="clear" w:color="auto" w:fill="FFFFFF"/>
        </w:rPr>
        <w:t>,</w:t>
      </w:r>
      <w:r w:rsidR="009D73FA" w:rsidRPr="00FA4845">
        <w:rPr>
          <w:rFonts w:ascii="Times New Roman" w:hAnsi="Times New Roman" w:cs="Times New Roman"/>
          <w:sz w:val="24"/>
          <w:szCs w:val="24"/>
          <w:shd w:val="clear" w:color="auto" w:fill="FFFFFF"/>
        </w:rPr>
        <w:t xml:space="preserve"> t</w:t>
      </w:r>
      <w:r w:rsidR="00EF4B34" w:rsidRPr="00FA4845">
        <w:rPr>
          <w:rFonts w:ascii="Times New Roman" w:hAnsi="Times New Roman" w:cs="Times New Roman"/>
          <w:sz w:val="24"/>
          <w:szCs w:val="24"/>
          <w:shd w:val="clear" w:color="auto" w:fill="FFFFFF"/>
        </w:rPr>
        <w:t xml:space="preserve">al como ao afirmar que </w:t>
      </w:r>
      <w:r w:rsidR="007A137C" w:rsidRPr="00FA4845">
        <w:rPr>
          <w:rFonts w:ascii="Times New Roman" w:hAnsi="Times New Roman" w:cs="Times New Roman"/>
          <w:sz w:val="24"/>
          <w:szCs w:val="24"/>
          <w:shd w:val="clear" w:color="auto" w:fill="FFFFFF"/>
        </w:rPr>
        <w:t xml:space="preserve">“era seguir assim, por um túnel escuro e chegar, de quando em quando, a uma plataforma iluminada” (GERSÃO, 2002, p.190). </w:t>
      </w:r>
      <w:r w:rsidR="00881567">
        <w:rPr>
          <w:rFonts w:ascii="Times New Roman" w:hAnsi="Times New Roman" w:cs="Times New Roman"/>
          <w:sz w:val="24"/>
          <w:szCs w:val="24"/>
          <w:shd w:val="clear" w:color="auto" w:fill="FFFFFF"/>
        </w:rPr>
        <w:t>E</w:t>
      </w:r>
      <w:r w:rsidR="007A137C" w:rsidRPr="00FA4845">
        <w:rPr>
          <w:rFonts w:ascii="Times New Roman" w:hAnsi="Times New Roman" w:cs="Times New Roman"/>
          <w:sz w:val="24"/>
          <w:szCs w:val="24"/>
          <w:shd w:val="clear" w:color="auto" w:fill="FFFFFF"/>
        </w:rPr>
        <w:t xml:space="preserve">videnciou-se uma tessitura textual que reflete nela mesma o caminho de transcender à alienação por meio de um </w:t>
      </w:r>
      <w:r w:rsidR="00881567">
        <w:rPr>
          <w:rFonts w:ascii="Times New Roman" w:hAnsi="Times New Roman" w:cs="Times New Roman"/>
          <w:sz w:val="24"/>
          <w:szCs w:val="24"/>
          <w:shd w:val="clear" w:color="auto" w:fill="FFFFFF"/>
        </w:rPr>
        <w:t xml:space="preserve">jogo </w:t>
      </w:r>
      <w:r w:rsidR="00FA4845">
        <w:rPr>
          <w:rFonts w:ascii="Times New Roman" w:hAnsi="Times New Roman" w:cs="Times New Roman"/>
          <w:sz w:val="24"/>
          <w:szCs w:val="24"/>
          <w:shd w:val="clear" w:color="auto" w:fill="FFFFFF"/>
        </w:rPr>
        <w:t>simbiótico</w:t>
      </w:r>
      <w:r w:rsidR="007A137C" w:rsidRPr="00FA4845">
        <w:rPr>
          <w:rFonts w:ascii="Times New Roman" w:hAnsi="Times New Roman" w:cs="Times New Roman"/>
          <w:sz w:val="24"/>
          <w:szCs w:val="24"/>
          <w:shd w:val="clear" w:color="auto" w:fill="FFFFFF"/>
        </w:rPr>
        <w:t xml:space="preserve"> entre o textual e o real.</w:t>
      </w:r>
      <w:r w:rsidR="002665DF" w:rsidRPr="002665DF">
        <w:t xml:space="preserve"> </w:t>
      </w:r>
      <w:r w:rsidR="00822FFE">
        <w:rPr>
          <w:rFonts w:ascii="Times New Roman" w:hAnsi="Times New Roman" w:cs="Times New Roman"/>
          <w:sz w:val="24"/>
          <w:szCs w:val="24"/>
          <w:shd w:val="clear" w:color="auto" w:fill="FFFFFF"/>
        </w:rPr>
        <w:t>O</w:t>
      </w:r>
      <w:r w:rsidR="002665DF" w:rsidRPr="002665DF">
        <w:rPr>
          <w:rFonts w:ascii="Times New Roman" w:hAnsi="Times New Roman" w:cs="Times New Roman"/>
          <w:sz w:val="24"/>
          <w:szCs w:val="24"/>
          <w:shd w:val="clear" w:color="auto" w:fill="FFFFFF"/>
        </w:rPr>
        <w:t xml:space="preserve"> texto </w:t>
      </w:r>
      <w:proofErr w:type="spellStart"/>
      <w:r w:rsidR="002665DF" w:rsidRPr="002665DF">
        <w:rPr>
          <w:rFonts w:ascii="Times New Roman" w:hAnsi="Times New Roman" w:cs="Times New Roman"/>
          <w:sz w:val="24"/>
          <w:szCs w:val="24"/>
          <w:shd w:val="clear" w:color="auto" w:fill="FFFFFF"/>
        </w:rPr>
        <w:t>tensiona</w:t>
      </w:r>
      <w:proofErr w:type="spellEnd"/>
      <w:r w:rsidR="002665DF" w:rsidRPr="002665DF">
        <w:rPr>
          <w:rFonts w:ascii="Times New Roman" w:hAnsi="Times New Roman" w:cs="Times New Roman"/>
          <w:sz w:val="24"/>
          <w:szCs w:val="24"/>
          <w:shd w:val="clear" w:color="auto" w:fill="FFFFFF"/>
        </w:rPr>
        <w:t xml:space="preserve"> o íntimo pessoal e o coletivo social, o ficcional e o real por meio da forma como anda entre esses dois universos.</w:t>
      </w:r>
      <w:r w:rsidR="007450CC">
        <w:rPr>
          <w:rFonts w:ascii="Times New Roman" w:hAnsi="Times New Roman" w:cs="Times New Roman"/>
          <w:sz w:val="24"/>
          <w:szCs w:val="24"/>
          <w:shd w:val="clear" w:color="auto" w:fill="FFFFFF"/>
        </w:rPr>
        <w:t xml:space="preserve"> </w:t>
      </w:r>
      <w:r w:rsidR="007A137C" w:rsidRPr="00FA4845">
        <w:rPr>
          <w:rFonts w:ascii="Times New Roman" w:hAnsi="Times New Roman" w:cs="Times New Roman"/>
          <w:sz w:val="24"/>
          <w:szCs w:val="24"/>
          <w:shd w:val="clear" w:color="auto" w:fill="FFFFFF"/>
        </w:rPr>
        <w:t xml:space="preserve">Assim, constitui-se em uma singular ficção, cuja escrita envolve os leitores (textual e real) num jogo encantatório poético de tal forma que se lancem ambos na travessia pela linguagem rumo à plataforma iluminada, em </w:t>
      </w:r>
      <w:r w:rsidR="004A059C" w:rsidRPr="00FA4845">
        <w:rPr>
          <w:rFonts w:ascii="Times New Roman" w:hAnsi="Times New Roman" w:cs="Times New Roman"/>
          <w:sz w:val="24"/>
          <w:szCs w:val="24"/>
          <w:shd w:val="clear" w:color="auto" w:fill="FFFFFF"/>
        </w:rPr>
        <w:t>um possível efeito humanizador</w:t>
      </w:r>
      <w:r w:rsidR="00274AFF">
        <w:rPr>
          <w:rFonts w:ascii="Times New Roman" w:hAnsi="Times New Roman" w:cs="Times New Roman"/>
          <w:sz w:val="24"/>
          <w:szCs w:val="24"/>
          <w:shd w:val="clear" w:color="auto" w:fill="FFFFFF"/>
        </w:rPr>
        <w:t>.</w:t>
      </w:r>
    </w:p>
    <w:p w:rsidR="00004460" w:rsidRDefault="00004460" w:rsidP="00004460">
      <w:pPr>
        <w:tabs>
          <w:tab w:val="left" w:pos="1134"/>
        </w:tabs>
        <w:spacing w:after="0" w:line="360" w:lineRule="auto"/>
        <w:ind w:firstLine="709"/>
        <w:jc w:val="both"/>
        <w:rPr>
          <w:rFonts w:ascii="Times New Roman" w:hAnsi="Times New Roman" w:cs="Times New Roman"/>
          <w:sz w:val="24"/>
          <w:szCs w:val="24"/>
          <w:shd w:val="clear" w:color="auto" w:fill="FFFFFF"/>
        </w:rPr>
      </w:pPr>
    </w:p>
    <w:p w:rsidR="00822FFE" w:rsidRPr="00FA4845" w:rsidRDefault="00E56884" w:rsidP="00004460">
      <w:pPr>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Palavras-c</w:t>
      </w:r>
      <w:r w:rsidRPr="00FA4845">
        <w:rPr>
          <w:rFonts w:ascii="Times New Roman" w:hAnsi="Times New Roman" w:cs="Times New Roman"/>
          <w:b/>
          <w:sz w:val="24"/>
          <w:szCs w:val="24"/>
          <w:shd w:val="clear" w:color="auto" w:fill="FFFFFF"/>
        </w:rPr>
        <w:t>have</w:t>
      </w:r>
      <w:r w:rsidR="00822FFE" w:rsidRPr="00FA4845">
        <w:rPr>
          <w:rFonts w:ascii="Times New Roman" w:hAnsi="Times New Roman" w:cs="Times New Roman"/>
          <w:b/>
          <w:sz w:val="24"/>
          <w:szCs w:val="24"/>
          <w:shd w:val="clear" w:color="auto" w:fill="FFFFFF"/>
        </w:rPr>
        <w:t xml:space="preserve">: </w:t>
      </w:r>
      <w:r w:rsidR="00822FFE" w:rsidRPr="00FA4845">
        <w:rPr>
          <w:rFonts w:ascii="Times New Roman" w:hAnsi="Times New Roman" w:cs="Times New Roman"/>
          <w:sz w:val="24"/>
          <w:szCs w:val="24"/>
          <w:shd w:val="clear" w:color="auto" w:fill="FFFFFF"/>
        </w:rPr>
        <w:t>Conto “O Leitor”</w:t>
      </w:r>
      <w:r w:rsidR="00822FFE" w:rsidRPr="00FA4845">
        <w:rPr>
          <w:rFonts w:ascii="Times New Roman" w:hAnsi="Times New Roman" w:cs="Times New Roman"/>
          <w:i/>
          <w:sz w:val="24"/>
          <w:szCs w:val="24"/>
          <w:shd w:val="clear" w:color="auto" w:fill="FFFFFF"/>
        </w:rPr>
        <w:t>.</w:t>
      </w:r>
      <w:r w:rsidR="00822FFE" w:rsidRPr="00FA4845">
        <w:rPr>
          <w:rFonts w:ascii="Times New Roman" w:hAnsi="Times New Roman" w:cs="Times New Roman"/>
          <w:sz w:val="24"/>
          <w:szCs w:val="24"/>
          <w:shd w:val="clear" w:color="auto" w:fill="FFFFFF"/>
        </w:rPr>
        <w:t xml:space="preserve"> Direito à Literatura. Literatura Portuguesa Contemporânea.</w:t>
      </w:r>
    </w:p>
    <w:p w:rsidR="001979C8" w:rsidRPr="00274AFF" w:rsidRDefault="001979C8" w:rsidP="00004460">
      <w:pPr>
        <w:tabs>
          <w:tab w:val="left" w:pos="1134"/>
        </w:tabs>
        <w:spacing w:after="0" w:line="360" w:lineRule="auto"/>
        <w:ind w:firstLine="709"/>
        <w:jc w:val="both"/>
        <w:rPr>
          <w:rFonts w:ascii="Times New Roman" w:hAnsi="Times New Roman" w:cs="Times New Roman"/>
          <w:sz w:val="24"/>
          <w:szCs w:val="24"/>
          <w:shd w:val="clear" w:color="auto" w:fill="FFFFFF"/>
        </w:rPr>
      </w:pPr>
      <w:bookmarkStart w:id="0" w:name="_GoBack"/>
      <w:bookmarkEnd w:id="0"/>
    </w:p>
    <w:sectPr w:rsidR="001979C8" w:rsidRPr="00274AFF" w:rsidSect="00FA4845">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15B" w:rsidRDefault="0022615B" w:rsidP="0001553B">
      <w:pPr>
        <w:spacing w:after="0" w:line="240" w:lineRule="auto"/>
      </w:pPr>
      <w:r>
        <w:separator/>
      </w:r>
    </w:p>
  </w:endnote>
  <w:endnote w:type="continuationSeparator" w:id="0">
    <w:p w:rsidR="0022615B" w:rsidRDefault="0022615B" w:rsidP="0001553B">
      <w:pPr>
        <w:spacing w:after="0" w:line="240" w:lineRule="auto"/>
      </w:pPr>
      <w:r>
        <w:continuationSeparator/>
      </w:r>
    </w:p>
  </w:endnote>
  <w:endnote w:type="continuationNotice" w:id="1">
    <w:p w:rsidR="0022615B" w:rsidRDefault="002261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15B" w:rsidRDefault="0022615B" w:rsidP="0001553B">
      <w:pPr>
        <w:spacing w:after="0" w:line="240" w:lineRule="auto"/>
      </w:pPr>
      <w:r>
        <w:separator/>
      </w:r>
    </w:p>
  </w:footnote>
  <w:footnote w:type="continuationSeparator" w:id="0">
    <w:p w:rsidR="0022615B" w:rsidRDefault="0022615B" w:rsidP="0001553B">
      <w:pPr>
        <w:spacing w:after="0" w:line="240" w:lineRule="auto"/>
      </w:pPr>
      <w:r>
        <w:continuationSeparator/>
      </w:r>
    </w:p>
  </w:footnote>
  <w:footnote w:type="continuationNotice" w:id="1">
    <w:p w:rsidR="0022615B" w:rsidRDefault="0022615B">
      <w:pPr>
        <w:spacing w:after="0" w:line="240" w:lineRule="auto"/>
      </w:pPr>
    </w:p>
  </w:footnote>
  <w:footnote w:id="2">
    <w:p w:rsidR="00B4239E" w:rsidRPr="00FA4845" w:rsidRDefault="00B4239E" w:rsidP="00EB7240">
      <w:pPr>
        <w:spacing w:after="0" w:line="240" w:lineRule="auto"/>
        <w:jc w:val="both"/>
        <w:rPr>
          <w:rFonts w:ascii="Times New Roman" w:eastAsia="Times New Roman" w:hAnsi="Times New Roman" w:cs="Times New Roman"/>
          <w:b/>
          <w:sz w:val="20"/>
          <w:szCs w:val="20"/>
          <w:highlight w:val="white"/>
        </w:rPr>
      </w:pPr>
      <w:r>
        <w:rPr>
          <w:rStyle w:val="Refdenotaderodap"/>
        </w:rPr>
        <w:footnoteRef/>
      </w:r>
      <w:r>
        <w:t xml:space="preserve"> </w:t>
      </w:r>
      <w:r w:rsidRPr="00FA4845">
        <w:rPr>
          <w:rFonts w:ascii="Times New Roman" w:eastAsia="Times New Roman" w:hAnsi="Times New Roman" w:cs="Times New Roman"/>
          <w:sz w:val="20"/>
          <w:szCs w:val="20"/>
        </w:rPr>
        <w:t xml:space="preserve">Mestranda em Cultura e Sociedade pela Universidade Federal do Maranhão (UFMA), licenciada em Letras pela Universidade Federal do Maranhão (UFMA), professora da Rede Estadual de Ensino do Maranhão. Membro do Grupo de Estudos de Paisagem em Literatura (GEPLIT-UFMA/CNPQ).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10163"/>
      <w:docPartObj>
        <w:docPartGallery w:val="Page Numbers (Top of Page)"/>
        <w:docPartUnique/>
      </w:docPartObj>
    </w:sdtPr>
    <w:sdtEndPr/>
    <w:sdtContent>
      <w:p w:rsidR="00B4239E" w:rsidRDefault="00B4239E">
        <w:pPr>
          <w:pStyle w:val="Cabealho"/>
          <w:jc w:val="right"/>
        </w:pPr>
        <w:r>
          <w:fldChar w:fldCharType="begin"/>
        </w:r>
        <w:r>
          <w:instrText>PAGE   \* MERGEFORMAT</w:instrText>
        </w:r>
        <w:r>
          <w:fldChar w:fldCharType="separate"/>
        </w:r>
        <w:r w:rsidR="00E56884">
          <w:rPr>
            <w:noProof/>
          </w:rPr>
          <w:t>2</w:t>
        </w:r>
        <w:r>
          <w:fldChar w:fldCharType="end"/>
        </w:r>
      </w:p>
    </w:sdtContent>
  </w:sdt>
  <w:p w:rsidR="00B4239E" w:rsidRDefault="00B4239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91"/>
    <w:rsid w:val="00004460"/>
    <w:rsid w:val="00004DBC"/>
    <w:rsid w:val="0001226D"/>
    <w:rsid w:val="000124AA"/>
    <w:rsid w:val="0001553B"/>
    <w:rsid w:val="000241DB"/>
    <w:rsid w:val="0002687E"/>
    <w:rsid w:val="00031858"/>
    <w:rsid w:val="0003239E"/>
    <w:rsid w:val="00032AF5"/>
    <w:rsid w:val="00033E02"/>
    <w:rsid w:val="000362FA"/>
    <w:rsid w:val="0004084E"/>
    <w:rsid w:val="00062A18"/>
    <w:rsid w:val="000714E7"/>
    <w:rsid w:val="00080F6A"/>
    <w:rsid w:val="000819D1"/>
    <w:rsid w:val="000819EB"/>
    <w:rsid w:val="00084670"/>
    <w:rsid w:val="00086C18"/>
    <w:rsid w:val="00087F4F"/>
    <w:rsid w:val="000B05B2"/>
    <w:rsid w:val="000B24BD"/>
    <w:rsid w:val="000C1859"/>
    <w:rsid w:val="000C78A0"/>
    <w:rsid w:val="000D4D1A"/>
    <w:rsid w:val="000E3620"/>
    <w:rsid w:val="000F02E1"/>
    <w:rsid w:val="000F5174"/>
    <w:rsid w:val="001034A8"/>
    <w:rsid w:val="001040A3"/>
    <w:rsid w:val="00104294"/>
    <w:rsid w:val="00107058"/>
    <w:rsid w:val="00107A31"/>
    <w:rsid w:val="00126617"/>
    <w:rsid w:val="00133E8F"/>
    <w:rsid w:val="001372B8"/>
    <w:rsid w:val="001376EF"/>
    <w:rsid w:val="00146426"/>
    <w:rsid w:val="001501F3"/>
    <w:rsid w:val="0016500C"/>
    <w:rsid w:val="00166FC2"/>
    <w:rsid w:val="00171A1A"/>
    <w:rsid w:val="00173CF3"/>
    <w:rsid w:val="00194315"/>
    <w:rsid w:val="0019517F"/>
    <w:rsid w:val="001979C8"/>
    <w:rsid w:val="001A3071"/>
    <w:rsid w:val="001A3E5B"/>
    <w:rsid w:val="001A50EC"/>
    <w:rsid w:val="001B06DA"/>
    <w:rsid w:val="001B3BF8"/>
    <w:rsid w:val="001D0622"/>
    <w:rsid w:val="001D7A75"/>
    <w:rsid w:val="001E09B0"/>
    <w:rsid w:val="001F31F2"/>
    <w:rsid w:val="001F6B1F"/>
    <w:rsid w:val="00212948"/>
    <w:rsid w:val="00212FDA"/>
    <w:rsid w:val="002223D9"/>
    <w:rsid w:val="00225336"/>
    <w:rsid w:val="00225478"/>
    <w:rsid w:val="0022615B"/>
    <w:rsid w:val="00242625"/>
    <w:rsid w:val="00246C0B"/>
    <w:rsid w:val="00251163"/>
    <w:rsid w:val="00261E48"/>
    <w:rsid w:val="002665DF"/>
    <w:rsid w:val="00266CED"/>
    <w:rsid w:val="00271CD8"/>
    <w:rsid w:val="00274AFF"/>
    <w:rsid w:val="00276E9E"/>
    <w:rsid w:val="00281B99"/>
    <w:rsid w:val="00287D4A"/>
    <w:rsid w:val="002A5F8C"/>
    <w:rsid w:val="002B2BE9"/>
    <w:rsid w:val="002B3204"/>
    <w:rsid w:val="002C3899"/>
    <w:rsid w:val="002D19B0"/>
    <w:rsid w:val="002D678E"/>
    <w:rsid w:val="002F57B5"/>
    <w:rsid w:val="00307FD7"/>
    <w:rsid w:val="00310AED"/>
    <w:rsid w:val="003243B9"/>
    <w:rsid w:val="00341275"/>
    <w:rsid w:val="00342AAF"/>
    <w:rsid w:val="00343EB8"/>
    <w:rsid w:val="00352F94"/>
    <w:rsid w:val="003725F9"/>
    <w:rsid w:val="00376A5D"/>
    <w:rsid w:val="00376AEF"/>
    <w:rsid w:val="00387D22"/>
    <w:rsid w:val="0039684E"/>
    <w:rsid w:val="003B1FEC"/>
    <w:rsid w:val="003B4B26"/>
    <w:rsid w:val="003C6159"/>
    <w:rsid w:val="003D45D7"/>
    <w:rsid w:val="003D4756"/>
    <w:rsid w:val="003E0167"/>
    <w:rsid w:val="003E16DE"/>
    <w:rsid w:val="003E21EE"/>
    <w:rsid w:val="003F47CB"/>
    <w:rsid w:val="00406410"/>
    <w:rsid w:val="00410813"/>
    <w:rsid w:val="00411B64"/>
    <w:rsid w:val="00412307"/>
    <w:rsid w:val="00416740"/>
    <w:rsid w:val="00417BD8"/>
    <w:rsid w:val="00424E3A"/>
    <w:rsid w:val="00427A25"/>
    <w:rsid w:val="00434FD0"/>
    <w:rsid w:val="0043643C"/>
    <w:rsid w:val="00450D2A"/>
    <w:rsid w:val="00463CD8"/>
    <w:rsid w:val="00463F9A"/>
    <w:rsid w:val="00464A04"/>
    <w:rsid w:val="00481588"/>
    <w:rsid w:val="00482B62"/>
    <w:rsid w:val="0048541F"/>
    <w:rsid w:val="0049191F"/>
    <w:rsid w:val="00494882"/>
    <w:rsid w:val="004A059C"/>
    <w:rsid w:val="004A16E1"/>
    <w:rsid w:val="004A6C0D"/>
    <w:rsid w:val="004B2266"/>
    <w:rsid w:val="004D039B"/>
    <w:rsid w:val="004E3105"/>
    <w:rsid w:val="004F4F0D"/>
    <w:rsid w:val="004F7F25"/>
    <w:rsid w:val="005022BB"/>
    <w:rsid w:val="00505595"/>
    <w:rsid w:val="005108FE"/>
    <w:rsid w:val="00517A42"/>
    <w:rsid w:val="00526005"/>
    <w:rsid w:val="005303AE"/>
    <w:rsid w:val="00534420"/>
    <w:rsid w:val="00534B78"/>
    <w:rsid w:val="0053729F"/>
    <w:rsid w:val="0055667D"/>
    <w:rsid w:val="0056305E"/>
    <w:rsid w:val="00581534"/>
    <w:rsid w:val="0058696E"/>
    <w:rsid w:val="00587101"/>
    <w:rsid w:val="005915BC"/>
    <w:rsid w:val="00597A87"/>
    <w:rsid w:val="005A177C"/>
    <w:rsid w:val="005A2ED8"/>
    <w:rsid w:val="005A4053"/>
    <w:rsid w:val="005C0A38"/>
    <w:rsid w:val="005C7574"/>
    <w:rsid w:val="005D3D45"/>
    <w:rsid w:val="005D40EB"/>
    <w:rsid w:val="005D4430"/>
    <w:rsid w:val="005E029E"/>
    <w:rsid w:val="005F69C2"/>
    <w:rsid w:val="00617CFC"/>
    <w:rsid w:val="00636212"/>
    <w:rsid w:val="006519A6"/>
    <w:rsid w:val="00653F96"/>
    <w:rsid w:val="006550F9"/>
    <w:rsid w:val="006663F1"/>
    <w:rsid w:val="00672A59"/>
    <w:rsid w:val="00674115"/>
    <w:rsid w:val="00675CA7"/>
    <w:rsid w:val="00680362"/>
    <w:rsid w:val="00695317"/>
    <w:rsid w:val="00697C70"/>
    <w:rsid w:val="006A0878"/>
    <w:rsid w:val="006A3189"/>
    <w:rsid w:val="006B0FA9"/>
    <w:rsid w:val="006B65F6"/>
    <w:rsid w:val="006C05B8"/>
    <w:rsid w:val="006D366C"/>
    <w:rsid w:val="006E48C7"/>
    <w:rsid w:val="006F4DB2"/>
    <w:rsid w:val="006F5D2C"/>
    <w:rsid w:val="00701737"/>
    <w:rsid w:val="00705CD8"/>
    <w:rsid w:val="007070F6"/>
    <w:rsid w:val="00724349"/>
    <w:rsid w:val="00726B13"/>
    <w:rsid w:val="007424CE"/>
    <w:rsid w:val="00744EB3"/>
    <w:rsid w:val="007450CC"/>
    <w:rsid w:val="0075453B"/>
    <w:rsid w:val="00761B03"/>
    <w:rsid w:val="00767AA4"/>
    <w:rsid w:val="00777FC2"/>
    <w:rsid w:val="00782954"/>
    <w:rsid w:val="00784259"/>
    <w:rsid w:val="00797FF3"/>
    <w:rsid w:val="007A137C"/>
    <w:rsid w:val="007A13C5"/>
    <w:rsid w:val="007B15B4"/>
    <w:rsid w:val="007B5AB3"/>
    <w:rsid w:val="007C0FF7"/>
    <w:rsid w:val="007D02B6"/>
    <w:rsid w:val="007F150D"/>
    <w:rsid w:val="007F2F42"/>
    <w:rsid w:val="007F4DB1"/>
    <w:rsid w:val="008159B8"/>
    <w:rsid w:val="00821C13"/>
    <w:rsid w:val="00822FFE"/>
    <w:rsid w:val="008303E7"/>
    <w:rsid w:val="008352B5"/>
    <w:rsid w:val="00846F7E"/>
    <w:rsid w:val="00854E06"/>
    <w:rsid w:val="0086271B"/>
    <w:rsid w:val="00863318"/>
    <w:rsid w:val="008667E2"/>
    <w:rsid w:val="00874AA4"/>
    <w:rsid w:val="00881567"/>
    <w:rsid w:val="00885089"/>
    <w:rsid w:val="008859AD"/>
    <w:rsid w:val="00890755"/>
    <w:rsid w:val="00890F96"/>
    <w:rsid w:val="00893296"/>
    <w:rsid w:val="00896BD3"/>
    <w:rsid w:val="008A09C9"/>
    <w:rsid w:val="008A1D3D"/>
    <w:rsid w:val="008A5AB2"/>
    <w:rsid w:val="008B075C"/>
    <w:rsid w:val="008B5B07"/>
    <w:rsid w:val="008C2968"/>
    <w:rsid w:val="008D7134"/>
    <w:rsid w:val="00900154"/>
    <w:rsid w:val="0091636E"/>
    <w:rsid w:val="0093139B"/>
    <w:rsid w:val="00937F6C"/>
    <w:rsid w:val="00943650"/>
    <w:rsid w:val="00944203"/>
    <w:rsid w:val="00966971"/>
    <w:rsid w:val="009773D4"/>
    <w:rsid w:val="009A37BC"/>
    <w:rsid w:val="009C5BFE"/>
    <w:rsid w:val="009C6EB1"/>
    <w:rsid w:val="009D4DB3"/>
    <w:rsid w:val="009D5D8C"/>
    <w:rsid w:val="009D681B"/>
    <w:rsid w:val="009D6FB2"/>
    <w:rsid w:val="009D73FA"/>
    <w:rsid w:val="009E4915"/>
    <w:rsid w:val="009F10B2"/>
    <w:rsid w:val="009F5447"/>
    <w:rsid w:val="00A2471B"/>
    <w:rsid w:val="00A258E2"/>
    <w:rsid w:val="00A348C7"/>
    <w:rsid w:val="00A35AE3"/>
    <w:rsid w:val="00A435A0"/>
    <w:rsid w:val="00A47078"/>
    <w:rsid w:val="00A559FB"/>
    <w:rsid w:val="00A6076F"/>
    <w:rsid w:val="00A65D4D"/>
    <w:rsid w:val="00A751C8"/>
    <w:rsid w:val="00A93AB3"/>
    <w:rsid w:val="00A97219"/>
    <w:rsid w:val="00AC25B7"/>
    <w:rsid w:val="00AE48C2"/>
    <w:rsid w:val="00AF0333"/>
    <w:rsid w:val="00AF2563"/>
    <w:rsid w:val="00B0034A"/>
    <w:rsid w:val="00B2089A"/>
    <w:rsid w:val="00B236CF"/>
    <w:rsid w:val="00B26A0A"/>
    <w:rsid w:val="00B270F5"/>
    <w:rsid w:val="00B30B91"/>
    <w:rsid w:val="00B36582"/>
    <w:rsid w:val="00B4207E"/>
    <w:rsid w:val="00B4239E"/>
    <w:rsid w:val="00B6041F"/>
    <w:rsid w:val="00B62C33"/>
    <w:rsid w:val="00B67761"/>
    <w:rsid w:val="00B72007"/>
    <w:rsid w:val="00B74CA9"/>
    <w:rsid w:val="00B826A3"/>
    <w:rsid w:val="00B83108"/>
    <w:rsid w:val="00B86BF9"/>
    <w:rsid w:val="00B92C5E"/>
    <w:rsid w:val="00B97209"/>
    <w:rsid w:val="00BA0DEF"/>
    <w:rsid w:val="00BA0FF0"/>
    <w:rsid w:val="00BA1FD6"/>
    <w:rsid w:val="00BA2BF2"/>
    <w:rsid w:val="00BA47C7"/>
    <w:rsid w:val="00BA49D1"/>
    <w:rsid w:val="00BA7C5D"/>
    <w:rsid w:val="00BE00BB"/>
    <w:rsid w:val="00BE4E08"/>
    <w:rsid w:val="00BF6F96"/>
    <w:rsid w:val="00C01BAE"/>
    <w:rsid w:val="00C12D98"/>
    <w:rsid w:val="00C13380"/>
    <w:rsid w:val="00C23B2F"/>
    <w:rsid w:val="00C42417"/>
    <w:rsid w:val="00C5195C"/>
    <w:rsid w:val="00C53864"/>
    <w:rsid w:val="00C57AE6"/>
    <w:rsid w:val="00C80737"/>
    <w:rsid w:val="00CC5648"/>
    <w:rsid w:val="00CD0F0B"/>
    <w:rsid w:val="00CD6BEB"/>
    <w:rsid w:val="00CE79E0"/>
    <w:rsid w:val="00CF58F7"/>
    <w:rsid w:val="00CF642B"/>
    <w:rsid w:val="00D17371"/>
    <w:rsid w:val="00D203B0"/>
    <w:rsid w:val="00D37BAD"/>
    <w:rsid w:val="00D56C37"/>
    <w:rsid w:val="00D60798"/>
    <w:rsid w:val="00D646F4"/>
    <w:rsid w:val="00D8470D"/>
    <w:rsid w:val="00D86798"/>
    <w:rsid w:val="00D958D7"/>
    <w:rsid w:val="00DA29CA"/>
    <w:rsid w:val="00DA48E3"/>
    <w:rsid w:val="00DB2B89"/>
    <w:rsid w:val="00DC0169"/>
    <w:rsid w:val="00DE116E"/>
    <w:rsid w:val="00DE1B44"/>
    <w:rsid w:val="00DF0813"/>
    <w:rsid w:val="00DF1729"/>
    <w:rsid w:val="00E0025B"/>
    <w:rsid w:val="00E00CE1"/>
    <w:rsid w:val="00E30CBA"/>
    <w:rsid w:val="00E56884"/>
    <w:rsid w:val="00E60D24"/>
    <w:rsid w:val="00E67BCB"/>
    <w:rsid w:val="00E75DF1"/>
    <w:rsid w:val="00E80211"/>
    <w:rsid w:val="00E93012"/>
    <w:rsid w:val="00E9409F"/>
    <w:rsid w:val="00E970CA"/>
    <w:rsid w:val="00EA2A63"/>
    <w:rsid w:val="00EA3731"/>
    <w:rsid w:val="00EA6F58"/>
    <w:rsid w:val="00EB03C5"/>
    <w:rsid w:val="00EB7240"/>
    <w:rsid w:val="00EB72EA"/>
    <w:rsid w:val="00EC3FFD"/>
    <w:rsid w:val="00EC707E"/>
    <w:rsid w:val="00ED106D"/>
    <w:rsid w:val="00EF4B34"/>
    <w:rsid w:val="00F02FF7"/>
    <w:rsid w:val="00F04416"/>
    <w:rsid w:val="00F046BE"/>
    <w:rsid w:val="00F048C8"/>
    <w:rsid w:val="00F10CEF"/>
    <w:rsid w:val="00F154C3"/>
    <w:rsid w:val="00F15F98"/>
    <w:rsid w:val="00F35A20"/>
    <w:rsid w:val="00F35DBF"/>
    <w:rsid w:val="00F37DAE"/>
    <w:rsid w:val="00F45149"/>
    <w:rsid w:val="00F4540F"/>
    <w:rsid w:val="00F76776"/>
    <w:rsid w:val="00F836EE"/>
    <w:rsid w:val="00F90DB4"/>
    <w:rsid w:val="00FA1E77"/>
    <w:rsid w:val="00FA4845"/>
    <w:rsid w:val="00FA61F9"/>
    <w:rsid w:val="00FA7E8C"/>
    <w:rsid w:val="00FD166B"/>
    <w:rsid w:val="00FD5047"/>
    <w:rsid w:val="00FD5E8C"/>
    <w:rsid w:val="00FE19AF"/>
    <w:rsid w:val="00FE2AED"/>
    <w:rsid w:val="00FE7E66"/>
    <w:rsid w:val="00FF676A"/>
    <w:rsid w:val="00FF6F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7C2B"/>
  <w15:docId w15:val="{B47272FC-58DA-408F-9EE1-F90BD0A6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8C7"/>
  </w:style>
  <w:style w:type="paragraph" w:styleId="Ttulo5">
    <w:name w:val="heading 5"/>
    <w:basedOn w:val="Normal"/>
    <w:link w:val="Ttulo5Char"/>
    <w:uiPriority w:val="9"/>
    <w:qFormat/>
    <w:rsid w:val="000F02E1"/>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155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553B"/>
  </w:style>
  <w:style w:type="paragraph" w:styleId="Rodap">
    <w:name w:val="footer"/>
    <w:basedOn w:val="Normal"/>
    <w:link w:val="RodapChar"/>
    <w:uiPriority w:val="99"/>
    <w:unhideWhenUsed/>
    <w:rsid w:val="0001553B"/>
    <w:pPr>
      <w:tabs>
        <w:tab w:val="center" w:pos="4252"/>
        <w:tab w:val="right" w:pos="8504"/>
      </w:tabs>
      <w:spacing w:after="0" w:line="240" w:lineRule="auto"/>
    </w:pPr>
  </w:style>
  <w:style w:type="character" w:customStyle="1" w:styleId="RodapChar">
    <w:name w:val="Rodapé Char"/>
    <w:basedOn w:val="Fontepargpadro"/>
    <w:link w:val="Rodap"/>
    <w:uiPriority w:val="99"/>
    <w:rsid w:val="0001553B"/>
  </w:style>
  <w:style w:type="character" w:styleId="Hyperlink">
    <w:name w:val="Hyperlink"/>
    <w:basedOn w:val="Fontepargpadro"/>
    <w:uiPriority w:val="99"/>
    <w:unhideWhenUsed/>
    <w:rsid w:val="00944203"/>
    <w:rPr>
      <w:color w:val="0563C1" w:themeColor="hyperlink"/>
      <w:u w:val="single"/>
    </w:rPr>
  </w:style>
  <w:style w:type="character" w:customStyle="1" w:styleId="MenoPendente1">
    <w:name w:val="Menção Pendente1"/>
    <w:basedOn w:val="Fontepargpadro"/>
    <w:uiPriority w:val="99"/>
    <w:semiHidden/>
    <w:unhideWhenUsed/>
    <w:rsid w:val="00944203"/>
    <w:rPr>
      <w:color w:val="808080"/>
      <w:shd w:val="clear" w:color="auto" w:fill="E6E6E6"/>
    </w:rPr>
  </w:style>
  <w:style w:type="paragraph" w:styleId="Textodenotaderodap">
    <w:name w:val="footnote text"/>
    <w:basedOn w:val="Normal"/>
    <w:link w:val="TextodenotaderodapChar"/>
    <w:uiPriority w:val="99"/>
    <w:semiHidden/>
    <w:unhideWhenUsed/>
    <w:rsid w:val="005D40E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D40EB"/>
    <w:rPr>
      <w:sz w:val="20"/>
      <w:szCs w:val="20"/>
    </w:rPr>
  </w:style>
  <w:style w:type="character" w:styleId="Refdenotaderodap">
    <w:name w:val="footnote reference"/>
    <w:basedOn w:val="Fontepargpadro"/>
    <w:uiPriority w:val="99"/>
    <w:semiHidden/>
    <w:unhideWhenUsed/>
    <w:rsid w:val="005D40EB"/>
    <w:rPr>
      <w:vertAlign w:val="superscript"/>
    </w:rPr>
  </w:style>
  <w:style w:type="character" w:customStyle="1" w:styleId="Ttulo5Char">
    <w:name w:val="Título 5 Char"/>
    <w:basedOn w:val="Fontepargpadro"/>
    <w:link w:val="Ttulo5"/>
    <w:uiPriority w:val="9"/>
    <w:rsid w:val="000F02E1"/>
    <w:rPr>
      <w:rFonts w:ascii="Times New Roman" w:eastAsia="Times New Roman" w:hAnsi="Times New Roman" w:cs="Times New Roman"/>
      <w:b/>
      <w:bCs/>
      <w:sz w:val="20"/>
      <w:szCs w:val="20"/>
      <w:lang w:eastAsia="pt-BR"/>
    </w:rPr>
  </w:style>
  <w:style w:type="paragraph" w:styleId="Reviso">
    <w:name w:val="Revision"/>
    <w:hidden/>
    <w:uiPriority w:val="99"/>
    <w:semiHidden/>
    <w:rsid w:val="00412307"/>
    <w:pPr>
      <w:spacing w:after="0" w:line="240" w:lineRule="auto"/>
    </w:pPr>
  </w:style>
  <w:style w:type="paragraph" w:styleId="Textodebalo">
    <w:name w:val="Balloon Text"/>
    <w:basedOn w:val="Normal"/>
    <w:link w:val="TextodebaloChar"/>
    <w:uiPriority w:val="99"/>
    <w:semiHidden/>
    <w:unhideWhenUsed/>
    <w:rsid w:val="004123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12307"/>
    <w:rPr>
      <w:rFonts w:ascii="Segoe UI" w:hAnsi="Segoe UI" w:cs="Segoe UI"/>
      <w:sz w:val="18"/>
      <w:szCs w:val="18"/>
    </w:rPr>
  </w:style>
  <w:style w:type="character" w:styleId="Forte">
    <w:name w:val="Strong"/>
    <w:basedOn w:val="Fontepargpadro"/>
    <w:uiPriority w:val="22"/>
    <w:qFormat/>
    <w:rsid w:val="008303E7"/>
    <w:rPr>
      <w:b/>
      <w:bCs/>
    </w:rPr>
  </w:style>
  <w:style w:type="paragraph" w:styleId="NormalWeb">
    <w:name w:val="Normal (Web)"/>
    <w:basedOn w:val="Normal"/>
    <w:uiPriority w:val="99"/>
    <w:unhideWhenUsed/>
    <w:rsid w:val="00266C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1979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88036">
      <w:bodyDiv w:val="1"/>
      <w:marLeft w:val="0"/>
      <w:marRight w:val="0"/>
      <w:marTop w:val="0"/>
      <w:marBottom w:val="0"/>
      <w:divBdr>
        <w:top w:val="none" w:sz="0" w:space="0" w:color="auto"/>
        <w:left w:val="none" w:sz="0" w:space="0" w:color="auto"/>
        <w:bottom w:val="none" w:sz="0" w:space="0" w:color="auto"/>
        <w:right w:val="none" w:sz="0" w:space="0" w:color="auto"/>
      </w:divBdr>
    </w:div>
    <w:div w:id="1009065321">
      <w:bodyDiv w:val="1"/>
      <w:marLeft w:val="0"/>
      <w:marRight w:val="0"/>
      <w:marTop w:val="0"/>
      <w:marBottom w:val="0"/>
      <w:divBdr>
        <w:top w:val="none" w:sz="0" w:space="0" w:color="auto"/>
        <w:left w:val="none" w:sz="0" w:space="0" w:color="auto"/>
        <w:bottom w:val="none" w:sz="0" w:space="0" w:color="auto"/>
        <w:right w:val="none" w:sz="0" w:space="0" w:color="auto"/>
      </w:divBdr>
    </w:div>
    <w:div w:id="1515655773">
      <w:bodyDiv w:val="1"/>
      <w:marLeft w:val="0"/>
      <w:marRight w:val="0"/>
      <w:marTop w:val="0"/>
      <w:marBottom w:val="0"/>
      <w:divBdr>
        <w:top w:val="none" w:sz="0" w:space="0" w:color="auto"/>
        <w:left w:val="none" w:sz="0" w:space="0" w:color="auto"/>
        <w:bottom w:val="none" w:sz="0" w:space="0" w:color="auto"/>
        <w:right w:val="none" w:sz="0" w:space="0" w:color="auto"/>
      </w:divBdr>
    </w:div>
    <w:div w:id="166704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ciamanir@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0457F24-6753-4679-A578-55FE0562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488</Words>
  <Characters>2640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2017-09-04T19:53:00Z</cp:lastPrinted>
  <dcterms:created xsi:type="dcterms:W3CDTF">2017-09-09T17:30:00Z</dcterms:created>
  <dcterms:modified xsi:type="dcterms:W3CDTF">2017-09-10T10:56:00Z</dcterms:modified>
</cp:coreProperties>
</file>