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E4" w:rsidRPr="00406066" w:rsidRDefault="003521E4" w:rsidP="002F0D84">
      <w:pPr>
        <w:pStyle w:val="Ttulo3"/>
        <w:spacing w:before="0" w:beforeAutospacing="0" w:after="0" w:afterAutospacing="0" w:line="360" w:lineRule="auto"/>
        <w:jc w:val="both"/>
        <w:rPr>
          <w:color w:val="000000"/>
          <w:sz w:val="24"/>
          <w:szCs w:val="24"/>
        </w:rPr>
      </w:pPr>
      <w:r w:rsidRPr="00406066">
        <w:rPr>
          <w:sz w:val="24"/>
          <w:szCs w:val="24"/>
        </w:rPr>
        <w:t>ANÁLISE EPIDEMIOLÓGICA DE</w:t>
      </w:r>
      <w:r w:rsidRPr="00406066">
        <w:rPr>
          <w:color w:val="000000"/>
          <w:sz w:val="24"/>
          <w:szCs w:val="24"/>
        </w:rPr>
        <w:t xml:space="preserve"> CASOS NOVOS DE HANSENÍASE POR ANO DE NOTIFICAÇÃO NO PERÍODO DE 2014 À 2017 </w:t>
      </w:r>
      <w:r w:rsidR="002D5001" w:rsidRPr="00406066">
        <w:rPr>
          <w:color w:val="000000"/>
          <w:sz w:val="24"/>
          <w:szCs w:val="24"/>
        </w:rPr>
        <w:t>POR</w:t>
      </w:r>
      <w:r w:rsidRPr="00406066">
        <w:rPr>
          <w:color w:val="000000"/>
          <w:sz w:val="24"/>
          <w:szCs w:val="24"/>
        </w:rPr>
        <w:t xml:space="preserve"> UNIDADE DE FEDERAÇÃO </w:t>
      </w:r>
      <w:r w:rsidR="000316BA">
        <w:rPr>
          <w:color w:val="000000"/>
          <w:sz w:val="24"/>
          <w:szCs w:val="24"/>
        </w:rPr>
        <w:t>D</w:t>
      </w:r>
      <w:r w:rsidR="002D5001" w:rsidRPr="00406066">
        <w:rPr>
          <w:color w:val="000000"/>
          <w:sz w:val="24"/>
          <w:szCs w:val="24"/>
        </w:rPr>
        <w:t>O BRASIL</w:t>
      </w:r>
    </w:p>
    <w:p w:rsidR="003521E4" w:rsidRPr="00406066" w:rsidRDefault="003521E4" w:rsidP="002F0D84">
      <w:pPr>
        <w:pStyle w:val="Ttulo3"/>
        <w:spacing w:before="0" w:beforeAutospacing="0" w:after="0" w:afterAutospacing="0" w:line="360" w:lineRule="auto"/>
        <w:jc w:val="both"/>
        <w:rPr>
          <w:b w:val="0"/>
          <w:color w:val="000000"/>
          <w:sz w:val="24"/>
          <w:szCs w:val="24"/>
        </w:rPr>
      </w:pPr>
      <w:r w:rsidRPr="00406066">
        <w:rPr>
          <w:b w:val="0"/>
          <w:color w:val="000000"/>
          <w:sz w:val="24"/>
          <w:szCs w:val="24"/>
        </w:rPr>
        <w:t>Amanda Lorena de Araujo Silva</w:t>
      </w:r>
    </w:p>
    <w:p w:rsidR="003521E4" w:rsidRPr="00406066" w:rsidRDefault="003521E4" w:rsidP="002F0D84">
      <w:pPr>
        <w:pStyle w:val="Ttulo3"/>
        <w:spacing w:before="0" w:beforeAutospacing="0" w:after="0" w:afterAutospacing="0" w:line="360" w:lineRule="auto"/>
        <w:jc w:val="both"/>
        <w:rPr>
          <w:b w:val="0"/>
          <w:color w:val="000000"/>
          <w:sz w:val="24"/>
          <w:szCs w:val="24"/>
        </w:rPr>
      </w:pPr>
      <w:r w:rsidRPr="00406066">
        <w:rPr>
          <w:b w:val="0"/>
          <w:color w:val="000000"/>
          <w:sz w:val="24"/>
          <w:szCs w:val="24"/>
        </w:rPr>
        <w:t>Universidade Da Amazônia - UNAMA, di</w:t>
      </w:r>
      <w:r w:rsidR="002F0D84" w:rsidRPr="00406066">
        <w:rPr>
          <w:b w:val="0"/>
          <w:color w:val="000000"/>
          <w:sz w:val="24"/>
          <w:szCs w:val="24"/>
        </w:rPr>
        <w:t xml:space="preserve">scente, </w:t>
      </w:r>
      <w:hyperlink r:id="rId5" w:history="1">
        <w:r w:rsidR="002F0D84" w:rsidRPr="00406066">
          <w:rPr>
            <w:rStyle w:val="Hyperlink"/>
            <w:b w:val="0"/>
            <w:sz w:val="24"/>
            <w:szCs w:val="24"/>
          </w:rPr>
          <w:t>amanda28lorena@gmail.com</w:t>
        </w:r>
      </w:hyperlink>
      <w:r w:rsidR="002F0D84" w:rsidRPr="00406066">
        <w:rPr>
          <w:b w:val="0"/>
          <w:color w:val="000000"/>
          <w:sz w:val="24"/>
          <w:szCs w:val="24"/>
        </w:rPr>
        <w:t xml:space="preserve"> </w:t>
      </w:r>
    </w:p>
    <w:p w:rsidR="00B37253" w:rsidRDefault="00B37253" w:rsidP="002F0D84">
      <w:pPr>
        <w:pStyle w:val="Ttulo3"/>
        <w:spacing w:before="0" w:beforeAutospacing="0" w:after="0" w:afterAutospacing="0" w:line="360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Amanda Gomes Dantas</w:t>
      </w:r>
    </w:p>
    <w:p w:rsidR="00B37253" w:rsidRPr="00406066" w:rsidRDefault="00B37253" w:rsidP="00B37253">
      <w:pPr>
        <w:pStyle w:val="Ttulo3"/>
        <w:spacing w:before="0" w:beforeAutospacing="0" w:after="0" w:afterAutospacing="0" w:line="360" w:lineRule="auto"/>
        <w:jc w:val="both"/>
        <w:rPr>
          <w:b w:val="0"/>
          <w:color w:val="000000"/>
          <w:sz w:val="24"/>
          <w:szCs w:val="24"/>
        </w:rPr>
      </w:pPr>
      <w:r w:rsidRPr="00406066">
        <w:rPr>
          <w:b w:val="0"/>
          <w:color w:val="000000"/>
          <w:sz w:val="24"/>
          <w:szCs w:val="24"/>
        </w:rPr>
        <w:t>Universidade da Amazônia – UNAMA, discente</w:t>
      </w:r>
    </w:p>
    <w:p w:rsidR="003521E4" w:rsidRPr="00406066" w:rsidRDefault="0025700A" w:rsidP="002F0D84">
      <w:pPr>
        <w:pStyle w:val="Ttulo3"/>
        <w:spacing w:before="0" w:beforeAutospacing="0" w:after="0" w:afterAutospacing="0" w:line="360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Flávia Maclina da Silva</w:t>
      </w:r>
      <w:r w:rsidR="005A5968">
        <w:rPr>
          <w:b w:val="0"/>
          <w:color w:val="000000"/>
          <w:sz w:val="24"/>
          <w:szCs w:val="24"/>
        </w:rPr>
        <w:t xml:space="preserve"> Picanço</w:t>
      </w:r>
    </w:p>
    <w:p w:rsidR="003521E4" w:rsidRPr="00406066" w:rsidRDefault="003521E4" w:rsidP="002F0D84">
      <w:pPr>
        <w:pStyle w:val="Ttulo3"/>
        <w:spacing w:before="0" w:beforeAutospacing="0" w:after="0" w:afterAutospacing="0" w:line="360" w:lineRule="auto"/>
        <w:jc w:val="both"/>
        <w:rPr>
          <w:b w:val="0"/>
          <w:color w:val="000000"/>
          <w:sz w:val="24"/>
          <w:szCs w:val="24"/>
        </w:rPr>
      </w:pPr>
      <w:r w:rsidRPr="00406066">
        <w:rPr>
          <w:b w:val="0"/>
          <w:color w:val="000000"/>
          <w:sz w:val="24"/>
          <w:szCs w:val="24"/>
        </w:rPr>
        <w:t>Universidade da Amazônia – UNAMA, discente</w:t>
      </w:r>
    </w:p>
    <w:p w:rsidR="003521E4" w:rsidRPr="00406066" w:rsidRDefault="0062238D" w:rsidP="002F0D84">
      <w:pPr>
        <w:pStyle w:val="Ttulo3"/>
        <w:spacing w:before="0" w:beforeAutospacing="0" w:after="0" w:afterAutospacing="0" w:line="360" w:lineRule="auto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Leonara Silva Monteiro</w:t>
      </w:r>
    </w:p>
    <w:p w:rsidR="000443EB" w:rsidRDefault="003521E4" w:rsidP="000443EB">
      <w:pPr>
        <w:pStyle w:val="Ttulo3"/>
        <w:spacing w:before="0" w:beforeAutospacing="0" w:after="0" w:afterAutospacing="0" w:line="360" w:lineRule="auto"/>
        <w:jc w:val="both"/>
        <w:rPr>
          <w:b w:val="0"/>
          <w:color w:val="000000"/>
          <w:sz w:val="24"/>
          <w:szCs w:val="24"/>
        </w:rPr>
      </w:pPr>
      <w:r w:rsidRPr="00406066">
        <w:rPr>
          <w:b w:val="0"/>
          <w:color w:val="000000"/>
          <w:sz w:val="24"/>
          <w:szCs w:val="24"/>
        </w:rPr>
        <w:t>Universidade da Amazônia – UNAMA, discente</w:t>
      </w:r>
    </w:p>
    <w:p w:rsidR="000443EB" w:rsidRPr="000443EB" w:rsidRDefault="000443EB" w:rsidP="000443EB">
      <w:pPr>
        <w:pStyle w:val="Ttulo3"/>
        <w:spacing w:before="0" w:beforeAutospacing="0" w:after="0" w:afterAutospacing="0" w:line="360" w:lineRule="auto"/>
        <w:jc w:val="both"/>
        <w:rPr>
          <w:b w:val="0"/>
          <w:color w:val="000000"/>
          <w:sz w:val="24"/>
          <w:szCs w:val="24"/>
        </w:rPr>
      </w:pPr>
      <w:r w:rsidRPr="000443EB">
        <w:rPr>
          <w:b w:val="0"/>
          <w:color w:val="000000"/>
          <w:sz w:val="24"/>
          <w:szCs w:val="24"/>
        </w:rPr>
        <w:t>Glenda Roberta Oliveira Naiff Ferreira</w:t>
      </w:r>
    </w:p>
    <w:p w:rsidR="002F0D84" w:rsidRDefault="000443EB" w:rsidP="000443EB">
      <w:pPr>
        <w:pStyle w:val="Ttulo3"/>
        <w:spacing w:before="0" w:beforeAutospacing="0" w:after="0" w:afterAutospacing="0" w:line="360" w:lineRule="auto"/>
        <w:jc w:val="both"/>
        <w:rPr>
          <w:b w:val="0"/>
          <w:color w:val="000000"/>
          <w:sz w:val="24"/>
          <w:szCs w:val="24"/>
        </w:rPr>
      </w:pPr>
      <w:r w:rsidRPr="000443EB">
        <w:rPr>
          <w:b w:val="0"/>
          <w:color w:val="000000"/>
          <w:sz w:val="24"/>
          <w:szCs w:val="24"/>
        </w:rPr>
        <w:t xml:space="preserve">Universidade Federal do Pará – UFPA, Doutora em Biologia dos Agentes Infecciosos e Parasitários, Professora Adjunta, </w:t>
      </w:r>
      <w:hyperlink r:id="rId6" w:history="1">
        <w:r w:rsidRPr="004806CB">
          <w:rPr>
            <w:rStyle w:val="Hyperlink"/>
            <w:b w:val="0"/>
            <w:sz w:val="24"/>
            <w:szCs w:val="24"/>
          </w:rPr>
          <w:t>glendarobertaferreira@gmail.com</w:t>
        </w:r>
      </w:hyperlink>
    </w:p>
    <w:p w:rsidR="000443EB" w:rsidRPr="000443EB" w:rsidRDefault="000443EB" w:rsidP="000443EB">
      <w:pPr>
        <w:pStyle w:val="Ttulo3"/>
        <w:spacing w:before="0" w:beforeAutospacing="0" w:after="0" w:afterAutospacing="0" w:line="360" w:lineRule="auto"/>
        <w:jc w:val="both"/>
        <w:rPr>
          <w:b w:val="0"/>
          <w:color w:val="000000"/>
          <w:sz w:val="24"/>
          <w:szCs w:val="24"/>
        </w:rPr>
      </w:pPr>
    </w:p>
    <w:p w:rsidR="000568FD" w:rsidRPr="00406066" w:rsidRDefault="002F0D84" w:rsidP="004E2960">
      <w:pPr>
        <w:rPr>
          <w:rFonts w:ascii="Times New Roman" w:hAnsi="Times New Roman" w:cs="Times New Roman"/>
          <w:b/>
          <w:noProof/>
          <w:szCs w:val="24"/>
        </w:rPr>
      </w:pPr>
      <w:r w:rsidRPr="00406066">
        <w:rPr>
          <w:rFonts w:ascii="Times New Roman" w:hAnsi="Times New Roman" w:cs="Times New Roman"/>
          <w:b/>
          <w:noProof/>
          <w:szCs w:val="24"/>
        </w:rPr>
        <w:t>INTRODUÇÃO:</w:t>
      </w:r>
      <w:r w:rsidR="002B24C8" w:rsidRPr="00406066">
        <w:rPr>
          <w:rFonts w:ascii="Times New Roman" w:hAnsi="Times New Roman" w:cs="Times New Roman"/>
          <w:noProof/>
          <w:szCs w:val="24"/>
        </w:rPr>
        <w:t xml:space="preserve"> </w:t>
      </w:r>
      <w:r w:rsidR="002B24C8" w:rsidRPr="00406066">
        <w:rPr>
          <w:rFonts w:ascii="Times New Roman" w:hAnsi="Times New Roman" w:cs="Times New Roman"/>
        </w:rPr>
        <w:t xml:space="preserve">A hanseníase é uma doença crônica, infectocontagiosa, cujo agente etiológico é o </w:t>
      </w:r>
      <w:r w:rsidR="002B24C8" w:rsidRPr="00406066">
        <w:rPr>
          <w:rFonts w:ascii="Times New Roman" w:hAnsi="Times New Roman" w:cs="Times New Roman"/>
          <w:i/>
        </w:rPr>
        <w:t>Mycobacterium leprae</w:t>
      </w:r>
      <w:r w:rsidR="002B24C8" w:rsidRPr="00406066">
        <w:rPr>
          <w:rFonts w:ascii="Times New Roman" w:hAnsi="Times New Roman" w:cs="Times New Roman"/>
        </w:rPr>
        <w:t xml:space="preserve">. </w:t>
      </w:r>
      <w:r w:rsidR="002B24C8" w:rsidRPr="00406066">
        <w:rPr>
          <w:rFonts w:ascii="Times New Roman" w:hAnsi="Times New Roman" w:cs="Times New Roman"/>
          <w:color w:val="000000"/>
          <w:shd w:val="clear" w:color="auto" w:fill="FFFFFF"/>
        </w:rPr>
        <w:t>Afeta predominantemente a pele e os nervos periféricos</w:t>
      </w:r>
      <w:r w:rsidR="00731A0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2B24C8" w:rsidRPr="00406066">
        <w:rPr>
          <w:rFonts w:ascii="Times New Roman" w:hAnsi="Times New Roman" w:cs="Times New Roman"/>
        </w:rPr>
        <w:t xml:space="preserve"> (BRASIL, 2018).</w:t>
      </w:r>
      <w:r w:rsidR="002B24C8" w:rsidRPr="00406066">
        <w:rPr>
          <w:rFonts w:ascii="Times New Roman" w:hAnsi="Times New Roman" w:cs="Times New Roman"/>
          <w:color w:val="000000"/>
          <w:shd w:val="clear" w:color="auto" w:fill="FFFFFF"/>
        </w:rPr>
        <w:t xml:space="preserve"> O diagnóstico é clínico e epidemiológico, realizado por meio de anamnese e exame dermatológico, para identificar lesões ou áreas de pele com alteração da sensibilidade e/ou comprometimento dos nervos </w:t>
      </w:r>
      <w:r w:rsidR="00406066" w:rsidRPr="00406066">
        <w:rPr>
          <w:rFonts w:ascii="Times New Roman" w:hAnsi="Times New Roman" w:cs="Times New Roman"/>
          <w:color w:val="000000"/>
          <w:shd w:val="clear" w:color="auto" w:fill="FFFFFF"/>
        </w:rPr>
        <w:t>periféricos (sensitivo, motor e</w:t>
      </w:r>
      <w:r w:rsidR="002B24C8" w:rsidRPr="00406066">
        <w:rPr>
          <w:rFonts w:ascii="Times New Roman" w:hAnsi="Times New Roman" w:cs="Times New Roman"/>
          <w:color w:val="000000"/>
          <w:shd w:val="clear" w:color="auto" w:fill="FFFFFF"/>
        </w:rPr>
        <w:t>/ou autonômico) (FREITAS, 201</w:t>
      </w:r>
      <w:r w:rsidR="009C7F7C" w:rsidRPr="00406066"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2B24C8" w:rsidRPr="00406066">
        <w:rPr>
          <w:rFonts w:ascii="Times New Roman" w:hAnsi="Times New Roman" w:cs="Times New Roman"/>
          <w:color w:val="000000"/>
          <w:shd w:val="clear" w:color="auto" w:fill="FFFFFF"/>
        </w:rPr>
        <w:t xml:space="preserve">). </w:t>
      </w:r>
      <w:r w:rsidRPr="00406066">
        <w:rPr>
          <w:rFonts w:ascii="Times New Roman" w:hAnsi="Times New Roman" w:cs="Times New Roman"/>
          <w:b/>
          <w:noProof/>
          <w:szCs w:val="24"/>
        </w:rPr>
        <w:t xml:space="preserve">OBJETIVOS: </w:t>
      </w:r>
      <w:r w:rsidR="002D5001" w:rsidRPr="00406066">
        <w:rPr>
          <w:rFonts w:ascii="Times New Roman" w:hAnsi="Times New Roman" w:cs="Times New Roman"/>
          <w:noProof/>
          <w:szCs w:val="24"/>
        </w:rPr>
        <w:t>descrever</w:t>
      </w:r>
      <w:r w:rsidR="000443EB">
        <w:rPr>
          <w:rFonts w:ascii="Times New Roman" w:hAnsi="Times New Roman" w:cs="Times New Roman"/>
          <w:noProof/>
          <w:szCs w:val="24"/>
        </w:rPr>
        <w:t xml:space="preserve"> e analisar</w:t>
      </w:r>
      <w:r w:rsidR="002D5001" w:rsidRPr="00406066">
        <w:rPr>
          <w:rFonts w:ascii="Times New Roman" w:hAnsi="Times New Roman" w:cs="Times New Roman"/>
          <w:noProof/>
          <w:szCs w:val="24"/>
        </w:rPr>
        <w:t xml:space="preserve"> a incidência </w:t>
      </w:r>
      <w:bookmarkStart w:id="0" w:name="_GoBack"/>
      <w:bookmarkEnd w:id="0"/>
      <w:r w:rsidR="002D5001" w:rsidRPr="00406066">
        <w:rPr>
          <w:rFonts w:ascii="Times New Roman" w:hAnsi="Times New Roman" w:cs="Times New Roman"/>
          <w:noProof/>
          <w:szCs w:val="24"/>
        </w:rPr>
        <w:t>de hanseníase no período de 2014 à 2017 por Unidade de Federação no Brasil.</w:t>
      </w:r>
      <w:r w:rsidR="002B24C8" w:rsidRPr="00406066">
        <w:rPr>
          <w:rFonts w:ascii="Times New Roman" w:hAnsi="Times New Roman" w:cs="Times New Roman"/>
          <w:b/>
          <w:noProof/>
          <w:szCs w:val="24"/>
        </w:rPr>
        <w:t xml:space="preserve"> </w:t>
      </w:r>
      <w:r w:rsidRPr="00406066">
        <w:rPr>
          <w:rFonts w:ascii="Times New Roman" w:hAnsi="Times New Roman" w:cs="Times New Roman"/>
          <w:b/>
          <w:noProof/>
          <w:szCs w:val="24"/>
        </w:rPr>
        <w:t>MÉTODOS:</w:t>
      </w:r>
      <w:r w:rsidR="002D5001" w:rsidRPr="00406066">
        <w:rPr>
          <w:rFonts w:ascii="Times New Roman" w:hAnsi="Times New Roman" w:cs="Times New Roman"/>
          <w:b/>
          <w:noProof/>
          <w:szCs w:val="24"/>
        </w:rPr>
        <w:t xml:space="preserve"> </w:t>
      </w:r>
      <w:r w:rsidR="000443EB">
        <w:rPr>
          <w:rFonts w:ascii="Times New Roman" w:hAnsi="Times New Roman" w:cs="Times New Roman"/>
          <w:noProof/>
          <w:szCs w:val="24"/>
        </w:rPr>
        <w:t>E</w:t>
      </w:r>
      <w:r w:rsidR="002D5001" w:rsidRPr="00406066">
        <w:rPr>
          <w:rFonts w:ascii="Times New Roman" w:hAnsi="Times New Roman" w:cs="Times New Roman"/>
          <w:noProof/>
        </w:rPr>
        <w:t xml:space="preserve">studo descritivo com abordagem quantitativa. A população estudada foi composta por todos os casos </w:t>
      </w:r>
      <w:r w:rsidR="00EC048D" w:rsidRPr="00406066">
        <w:rPr>
          <w:rFonts w:ascii="Times New Roman" w:hAnsi="Times New Roman" w:cs="Times New Roman"/>
          <w:noProof/>
        </w:rPr>
        <w:t>novos</w:t>
      </w:r>
      <w:r w:rsidR="002D5001" w:rsidRPr="00406066">
        <w:rPr>
          <w:rFonts w:ascii="Times New Roman" w:hAnsi="Times New Roman" w:cs="Times New Roman"/>
          <w:noProof/>
        </w:rPr>
        <w:t xml:space="preserve"> </w:t>
      </w:r>
      <w:r w:rsidR="00EC048D" w:rsidRPr="00406066">
        <w:rPr>
          <w:rFonts w:ascii="Times New Roman" w:hAnsi="Times New Roman" w:cs="Times New Roman"/>
          <w:noProof/>
        </w:rPr>
        <w:t>de Hanseníase</w:t>
      </w:r>
      <w:r w:rsidR="002D5001" w:rsidRPr="00406066">
        <w:rPr>
          <w:rFonts w:ascii="Times New Roman" w:hAnsi="Times New Roman" w:cs="Times New Roman"/>
          <w:noProof/>
        </w:rPr>
        <w:t xml:space="preserve"> no período 2014-2017 que foram registrados no Sistema de Informações de Agravos de Notificação – SINAN. Os dados de interesse para a pesquisa foram obtidos a partir do acesso ao link SINAN com o auxílio da ferramenta TABNET disponibilizada pelo DATASUS.</w:t>
      </w:r>
      <w:r w:rsidRPr="00406066">
        <w:rPr>
          <w:rFonts w:ascii="Times New Roman" w:hAnsi="Times New Roman" w:cs="Times New Roman"/>
          <w:b/>
          <w:noProof/>
          <w:szCs w:val="24"/>
        </w:rPr>
        <w:t xml:space="preserve"> RESULTADOS:</w:t>
      </w:r>
      <w:r w:rsidR="000A47E6" w:rsidRPr="00406066">
        <w:rPr>
          <w:rFonts w:ascii="Times New Roman" w:hAnsi="Times New Roman" w:cs="Times New Roman"/>
          <w:b/>
          <w:noProof/>
          <w:szCs w:val="24"/>
        </w:rPr>
        <w:t xml:space="preserve"> </w:t>
      </w:r>
      <w:r w:rsidR="000A47E6" w:rsidRPr="00406066">
        <w:rPr>
          <w:rFonts w:ascii="Times New Roman" w:hAnsi="Times New Roman" w:cs="Times New Roman"/>
          <w:noProof/>
          <w:szCs w:val="24"/>
        </w:rPr>
        <w:t>A pesquisa constatou que de 2014 à 2017 houve</w:t>
      </w:r>
      <w:r w:rsidR="0002478C" w:rsidRPr="00406066">
        <w:rPr>
          <w:rFonts w:ascii="Times New Roman" w:hAnsi="Times New Roman" w:cs="Times New Roman"/>
          <w:noProof/>
          <w:szCs w:val="24"/>
        </w:rPr>
        <w:t>ram</w:t>
      </w:r>
      <w:r w:rsidR="000A47E6" w:rsidRPr="00406066">
        <w:rPr>
          <w:rFonts w:ascii="Times New Roman" w:hAnsi="Times New Roman" w:cs="Times New Roman"/>
          <w:noProof/>
          <w:szCs w:val="24"/>
        </w:rPr>
        <w:t xml:space="preserve"> 138.928 casos novos de Hanseníase, sendo 30.125 em 2014, 28.588 em 2015, 24. 925 em 2016 e 55.290 em 2017.</w:t>
      </w:r>
      <w:r w:rsidR="0002478C" w:rsidRPr="00406066">
        <w:rPr>
          <w:rFonts w:ascii="Times New Roman" w:hAnsi="Times New Roman" w:cs="Times New Roman"/>
          <w:noProof/>
          <w:szCs w:val="24"/>
        </w:rPr>
        <w:t xml:space="preserve"> A partir da epidemiológica verificou-se que n</w:t>
      </w:r>
      <w:r w:rsidR="00A03B9E" w:rsidRPr="00406066">
        <w:rPr>
          <w:rFonts w:ascii="Times New Roman" w:hAnsi="Times New Roman" w:cs="Times New Roman"/>
          <w:noProof/>
          <w:szCs w:val="24"/>
        </w:rPr>
        <w:t>o</w:t>
      </w:r>
      <w:r w:rsidR="0002478C" w:rsidRPr="00406066">
        <w:rPr>
          <w:rFonts w:ascii="Times New Roman" w:hAnsi="Times New Roman" w:cs="Times New Roman"/>
          <w:noProof/>
          <w:szCs w:val="24"/>
        </w:rPr>
        <w:t xml:space="preserve"> período </w:t>
      </w:r>
      <w:r w:rsidR="00A03B9E" w:rsidRPr="00406066">
        <w:rPr>
          <w:rFonts w:ascii="Times New Roman" w:hAnsi="Times New Roman" w:cs="Times New Roman"/>
          <w:noProof/>
          <w:szCs w:val="24"/>
        </w:rPr>
        <w:t>estudado os estados mais incidentes ,</w:t>
      </w:r>
      <w:r w:rsidR="0002478C" w:rsidRPr="00406066">
        <w:rPr>
          <w:rFonts w:ascii="Times New Roman" w:hAnsi="Times New Roman" w:cs="Times New Roman"/>
          <w:noProof/>
          <w:szCs w:val="24"/>
        </w:rPr>
        <w:t>respectivamente,</w:t>
      </w:r>
      <w:r w:rsidR="00A03B9E" w:rsidRPr="00406066">
        <w:rPr>
          <w:rFonts w:ascii="Times New Roman" w:hAnsi="Times New Roman" w:cs="Times New Roman"/>
          <w:noProof/>
          <w:szCs w:val="24"/>
        </w:rPr>
        <w:t xml:space="preserve"> foram:</w:t>
      </w:r>
      <w:r w:rsidR="0002478C" w:rsidRPr="00406066">
        <w:rPr>
          <w:rFonts w:ascii="Times New Roman" w:hAnsi="Times New Roman" w:cs="Times New Roman"/>
          <w:noProof/>
          <w:szCs w:val="24"/>
        </w:rPr>
        <w:t xml:space="preserve"> Maranhão</w:t>
      </w:r>
      <w:r w:rsidR="00A03B9E" w:rsidRPr="00406066">
        <w:rPr>
          <w:rFonts w:ascii="Times New Roman" w:hAnsi="Times New Roman" w:cs="Times New Roman"/>
          <w:noProof/>
          <w:szCs w:val="24"/>
        </w:rPr>
        <w:t xml:space="preserve"> (17.086)</w:t>
      </w:r>
      <w:r w:rsidR="0002478C" w:rsidRPr="00406066">
        <w:rPr>
          <w:rFonts w:ascii="Times New Roman" w:hAnsi="Times New Roman" w:cs="Times New Roman"/>
          <w:noProof/>
          <w:szCs w:val="24"/>
        </w:rPr>
        <w:t>, Mato Grosso</w:t>
      </w:r>
      <w:r w:rsidR="00A03B9E" w:rsidRPr="00406066">
        <w:rPr>
          <w:rFonts w:ascii="Times New Roman" w:hAnsi="Times New Roman" w:cs="Times New Roman"/>
          <w:noProof/>
          <w:szCs w:val="24"/>
        </w:rPr>
        <w:t xml:space="preserve"> (15.178),</w:t>
      </w:r>
      <w:r w:rsidR="0002478C" w:rsidRPr="00406066">
        <w:rPr>
          <w:rFonts w:ascii="Times New Roman" w:hAnsi="Times New Roman" w:cs="Times New Roman"/>
          <w:noProof/>
          <w:szCs w:val="24"/>
        </w:rPr>
        <w:t xml:space="preserve"> Pará</w:t>
      </w:r>
      <w:r w:rsidR="00A03B9E" w:rsidRPr="00406066">
        <w:rPr>
          <w:rFonts w:ascii="Times New Roman" w:hAnsi="Times New Roman" w:cs="Times New Roman"/>
          <w:noProof/>
          <w:szCs w:val="24"/>
        </w:rPr>
        <w:t xml:space="preserve"> (13.968)</w:t>
      </w:r>
      <w:r w:rsidR="0002478C" w:rsidRPr="00406066">
        <w:rPr>
          <w:rFonts w:ascii="Times New Roman" w:hAnsi="Times New Roman" w:cs="Times New Roman"/>
          <w:noProof/>
          <w:szCs w:val="24"/>
        </w:rPr>
        <w:t>, Bahia</w:t>
      </w:r>
      <w:r w:rsidR="00A03B9E" w:rsidRPr="00406066">
        <w:rPr>
          <w:rFonts w:ascii="Times New Roman" w:hAnsi="Times New Roman" w:cs="Times New Roman"/>
          <w:noProof/>
          <w:szCs w:val="24"/>
        </w:rPr>
        <w:t xml:space="preserve"> (11.698) e Pernambuco (11.629).</w:t>
      </w:r>
      <w:r w:rsidR="0002478C" w:rsidRPr="00406066">
        <w:rPr>
          <w:rFonts w:ascii="Times New Roman" w:hAnsi="Times New Roman" w:cs="Times New Roman"/>
          <w:noProof/>
          <w:szCs w:val="24"/>
        </w:rPr>
        <w:t xml:space="preserve"> Notou-se, </w:t>
      </w:r>
      <w:r w:rsidR="0062238D">
        <w:rPr>
          <w:rFonts w:ascii="Times New Roman" w:hAnsi="Times New Roman" w:cs="Times New Roman"/>
          <w:noProof/>
          <w:szCs w:val="24"/>
        </w:rPr>
        <w:t>que</w:t>
      </w:r>
      <w:r w:rsidR="0002478C" w:rsidRPr="00406066">
        <w:rPr>
          <w:rFonts w:ascii="Times New Roman" w:hAnsi="Times New Roman" w:cs="Times New Roman"/>
          <w:noProof/>
          <w:szCs w:val="24"/>
        </w:rPr>
        <w:t xml:space="preserve"> 2016 e 2017 fo</w:t>
      </w:r>
      <w:r w:rsidR="0062238D">
        <w:rPr>
          <w:rFonts w:ascii="Times New Roman" w:hAnsi="Times New Roman" w:cs="Times New Roman"/>
          <w:noProof/>
          <w:szCs w:val="24"/>
        </w:rPr>
        <w:t>ram os anos, resp</w:t>
      </w:r>
      <w:r w:rsidR="00026ACB">
        <w:rPr>
          <w:rFonts w:ascii="Times New Roman" w:hAnsi="Times New Roman" w:cs="Times New Roman"/>
          <w:noProof/>
          <w:szCs w:val="24"/>
        </w:rPr>
        <w:t>e</w:t>
      </w:r>
      <w:r w:rsidR="0062238D">
        <w:rPr>
          <w:rFonts w:ascii="Times New Roman" w:hAnsi="Times New Roman" w:cs="Times New Roman"/>
          <w:noProof/>
          <w:szCs w:val="24"/>
        </w:rPr>
        <w:t>ctivamente, com menor e</w:t>
      </w:r>
      <w:r w:rsidR="0002478C" w:rsidRPr="00406066">
        <w:rPr>
          <w:rFonts w:ascii="Times New Roman" w:hAnsi="Times New Roman" w:cs="Times New Roman"/>
          <w:noProof/>
          <w:szCs w:val="24"/>
        </w:rPr>
        <w:t xml:space="preserve"> maior incidência desta patologia.</w:t>
      </w:r>
      <w:r w:rsidR="00A03B9E" w:rsidRPr="00406066">
        <w:rPr>
          <w:rFonts w:ascii="Times New Roman" w:hAnsi="Times New Roman" w:cs="Times New Roman"/>
          <w:noProof/>
          <w:szCs w:val="24"/>
        </w:rPr>
        <w:t xml:space="preserve"> </w:t>
      </w:r>
      <w:r w:rsidRPr="00406066">
        <w:rPr>
          <w:rFonts w:ascii="Times New Roman" w:hAnsi="Times New Roman" w:cs="Times New Roman"/>
          <w:b/>
          <w:noProof/>
          <w:szCs w:val="24"/>
        </w:rPr>
        <w:t>DISCUSSÃO:</w:t>
      </w:r>
      <w:r w:rsidR="00A03B9E" w:rsidRPr="00406066">
        <w:rPr>
          <w:rFonts w:ascii="Times New Roman" w:hAnsi="Times New Roman" w:cs="Times New Roman"/>
          <w:b/>
          <w:noProof/>
          <w:szCs w:val="24"/>
        </w:rPr>
        <w:t xml:space="preserve"> </w:t>
      </w:r>
      <w:r w:rsidR="00A03B9E" w:rsidRPr="00406066">
        <w:rPr>
          <w:rFonts w:ascii="Times New Roman" w:hAnsi="Times New Roman" w:cs="Times New Roman"/>
          <w:noProof/>
          <w:szCs w:val="24"/>
        </w:rPr>
        <w:t xml:space="preserve">Este estudo indica </w:t>
      </w:r>
      <w:r w:rsidR="00E44455" w:rsidRPr="00406066">
        <w:rPr>
          <w:rFonts w:ascii="Times New Roman" w:hAnsi="Times New Roman" w:cs="Times New Roman"/>
          <w:noProof/>
          <w:szCs w:val="24"/>
        </w:rPr>
        <w:t>que o número de casos novos de Hanseníase no Brasil diminuiu durante o período de 2014-2016, porém de 2016-2017 houve um abrup</w:t>
      </w:r>
      <w:r w:rsidR="007D4553" w:rsidRPr="00406066">
        <w:rPr>
          <w:rFonts w:ascii="Times New Roman" w:hAnsi="Times New Roman" w:cs="Times New Roman"/>
          <w:noProof/>
          <w:szCs w:val="24"/>
        </w:rPr>
        <w:t>to</w:t>
      </w:r>
      <w:r w:rsidR="006B48E0" w:rsidRPr="00406066">
        <w:rPr>
          <w:rFonts w:ascii="Times New Roman" w:hAnsi="Times New Roman" w:cs="Times New Roman"/>
          <w:noProof/>
          <w:szCs w:val="24"/>
        </w:rPr>
        <w:t xml:space="preserve"> aumento</w:t>
      </w:r>
      <w:r w:rsidR="004E2960" w:rsidRPr="00406066">
        <w:rPr>
          <w:rFonts w:ascii="Times New Roman" w:hAnsi="Times New Roman" w:cs="Times New Roman"/>
          <w:noProof/>
          <w:szCs w:val="24"/>
        </w:rPr>
        <w:t xml:space="preserve">. A magnitude e o alto poder incapacitante </w:t>
      </w:r>
      <w:r w:rsidR="004E2960" w:rsidRPr="00406066">
        <w:rPr>
          <w:rFonts w:ascii="Times New Roman" w:hAnsi="Times New Roman" w:cs="Times New Roman"/>
          <w:noProof/>
          <w:szCs w:val="24"/>
        </w:rPr>
        <w:lastRenderedPageBreak/>
        <w:t>mantêm a doença como um problema de saúde pública</w:t>
      </w:r>
      <w:r w:rsidR="006B48E0" w:rsidRPr="00406066">
        <w:rPr>
          <w:rFonts w:ascii="Times New Roman" w:hAnsi="Times New Roman" w:cs="Times New Roman"/>
          <w:noProof/>
          <w:szCs w:val="24"/>
        </w:rPr>
        <w:t>. E</w:t>
      </w:r>
      <w:r w:rsidR="004E2960" w:rsidRPr="00406066">
        <w:rPr>
          <w:rFonts w:ascii="Times New Roman" w:hAnsi="Times New Roman" w:cs="Times New Roman"/>
          <w:noProof/>
          <w:szCs w:val="24"/>
        </w:rPr>
        <w:t xml:space="preserve">ste cenário </w:t>
      </w:r>
      <w:r w:rsidR="004E2960" w:rsidRPr="00406066">
        <w:rPr>
          <w:rFonts w:ascii="Times New Roman" w:hAnsi="Times New Roman" w:cs="Times New Roman"/>
        </w:rPr>
        <w:t>classific</w:t>
      </w:r>
      <w:r w:rsidR="007D4553" w:rsidRPr="00406066">
        <w:rPr>
          <w:rFonts w:ascii="Times New Roman" w:hAnsi="Times New Roman" w:cs="Times New Roman"/>
        </w:rPr>
        <w:t>a</w:t>
      </w:r>
      <w:r w:rsidR="004E2960" w:rsidRPr="00406066">
        <w:rPr>
          <w:rFonts w:ascii="Times New Roman" w:hAnsi="Times New Roman" w:cs="Times New Roman"/>
        </w:rPr>
        <w:t xml:space="preserve"> o país como de alta carga para a doença, </w:t>
      </w:r>
      <w:r w:rsidR="007D4553" w:rsidRPr="00406066">
        <w:rPr>
          <w:rFonts w:ascii="Times New Roman" w:hAnsi="Times New Roman" w:cs="Times New Roman"/>
        </w:rPr>
        <w:t>e a crescente incidência denota</w:t>
      </w:r>
      <w:r w:rsidR="004E2960" w:rsidRPr="00406066">
        <w:rPr>
          <w:rFonts w:ascii="Times New Roman" w:hAnsi="Times New Roman" w:cs="Times New Roman"/>
        </w:rPr>
        <w:t xml:space="preserve"> o </w:t>
      </w:r>
      <w:r w:rsidR="007D4553" w:rsidRPr="00406066">
        <w:rPr>
          <w:rFonts w:ascii="Times New Roman" w:hAnsi="Times New Roman" w:cs="Times New Roman"/>
        </w:rPr>
        <w:t>Brasil com o segundo</w:t>
      </w:r>
      <w:r w:rsidR="004E2960" w:rsidRPr="00406066">
        <w:rPr>
          <w:rFonts w:ascii="Times New Roman" w:hAnsi="Times New Roman" w:cs="Times New Roman"/>
        </w:rPr>
        <w:t xml:space="preserve"> maior número de casos novos registrados no mundo</w:t>
      </w:r>
      <w:r w:rsidR="007D4553" w:rsidRPr="00406066">
        <w:rPr>
          <w:rFonts w:ascii="Times New Roman" w:hAnsi="Times New Roman" w:cs="Times New Roman"/>
        </w:rPr>
        <w:t xml:space="preserve"> (BRASIL, 2018).</w:t>
      </w:r>
      <w:r w:rsidR="00E44455" w:rsidRPr="00406066">
        <w:rPr>
          <w:rFonts w:ascii="Times New Roman" w:hAnsi="Times New Roman" w:cs="Times New Roman"/>
          <w:noProof/>
          <w:szCs w:val="24"/>
        </w:rPr>
        <w:t xml:space="preserve">  </w:t>
      </w:r>
      <w:r w:rsidRPr="00406066">
        <w:rPr>
          <w:rFonts w:ascii="Times New Roman" w:hAnsi="Times New Roman" w:cs="Times New Roman"/>
          <w:b/>
          <w:noProof/>
          <w:szCs w:val="24"/>
        </w:rPr>
        <w:t>CONCLUSÃO:</w:t>
      </w:r>
      <w:r w:rsidR="000952A6" w:rsidRPr="00406066">
        <w:rPr>
          <w:rFonts w:ascii="Times New Roman" w:hAnsi="Times New Roman" w:cs="Times New Roman"/>
          <w:b/>
          <w:noProof/>
          <w:szCs w:val="24"/>
        </w:rPr>
        <w:t xml:space="preserve"> </w:t>
      </w:r>
      <w:r w:rsidR="000952A6" w:rsidRPr="00406066">
        <w:rPr>
          <w:rFonts w:ascii="Times New Roman" w:hAnsi="Times New Roman" w:cs="Times New Roman"/>
          <w:noProof/>
          <w:szCs w:val="24"/>
        </w:rPr>
        <w:t xml:space="preserve">Conclui-se com este estudo que houve um aumento de novos casos no Brasil, faz-se necessário </w:t>
      </w:r>
      <w:r w:rsidR="00AF320C" w:rsidRPr="00406066">
        <w:rPr>
          <w:rFonts w:ascii="Times New Roman" w:hAnsi="Times New Roman" w:cs="Times New Roman"/>
          <w:noProof/>
          <w:szCs w:val="24"/>
        </w:rPr>
        <w:t xml:space="preserve">intensificar as medidas de controle, detecção de casos novos e ampliar o acesso à </w:t>
      </w:r>
      <w:r w:rsidR="000568FD" w:rsidRPr="00406066">
        <w:rPr>
          <w:rFonts w:ascii="Times New Roman" w:hAnsi="Times New Roman" w:cs="Times New Roman"/>
          <w:noProof/>
          <w:szCs w:val="24"/>
        </w:rPr>
        <w:t>educação em saúde</w:t>
      </w:r>
      <w:r w:rsidR="00AF320C" w:rsidRPr="00406066">
        <w:rPr>
          <w:rFonts w:ascii="Times New Roman" w:hAnsi="Times New Roman" w:cs="Times New Roman"/>
          <w:noProof/>
          <w:szCs w:val="24"/>
        </w:rPr>
        <w:t>, ao diagnóstico, ao tratamento e reabilitação em todos os níveis de atenção à saúde.</w:t>
      </w:r>
      <w:r w:rsidRPr="00406066">
        <w:rPr>
          <w:rFonts w:ascii="Times New Roman" w:hAnsi="Times New Roman" w:cs="Times New Roman"/>
          <w:b/>
          <w:noProof/>
          <w:szCs w:val="24"/>
        </w:rPr>
        <w:t xml:space="preserve"> </w:t>
      </w:r>
    </w:p>
    <w:p w:rsidR="000568FD" w:rsidRPr="00406066" w:rsidRDefault="002F0D84" w:rsidP="004E2960">
      <w:pPr>
        <w:rPr>
          <w:rFonts w:ascii="Times New Roman" w:hAnsi="Times New Roman" w:cs="Times New Roman"/>
          <w:noProof/>
          <w:szCs w:val="24"/>
        </w:rPr>
      </w:pPr>
      <w:r w:rsidRPr="00406066">
        <w:rPr>
          <w:rFonts w:ascii="Times New Roman" w:hAnsi="Times New Roman" w:cs="Times New Roman"/>
          <w:b/>
          <w:noProof/>
          <w:szCs w:val="24"/>
        </w:rPr>
        <w:t>DESCRITORES:</w:t>
      </w:r>
      <w:r w:rsidR="000568FD" w:rsidRPr="00406066">
        <w:rPr>
          <w:rFonts w:ascii="Times New Roman" w:hAnsi="Times New Roman" w:cs="Times New Roman"/>
          <w:b/>
          <w:noProof/>
          <w:szCs w:val="24"/>
        </w:rPr>
        <w:t xml:space="preserve"> </w:t>
      </w:r>
      <w:r w:rsidR="000568FD" w:rsidRPr="00406066">
        <w:rPr>
          <w:rFonts w:ascii="Times New Roman" w:hAnsi="Times New Roman" w:cs="Times New Roman"/>
          <w:noProof/>
          <w:szCs w:val="24"/>
        </w:rPr>
        <w:t>Hanseníase, incidência epidemiológica, digangóstico.</w:t>
      </w:r>
    </w:p>
    <w:p w:rsidR="002F0D84" w:rsidRPr="00406066" w:rsidRDefault="002F0D84" w:rsidP="004E2960">
      <w:pPr>
        <w:rPr>
          <w:rFonts w:ascii="Times New Roman" w:hAnsi="Times New Roman" w:cs="Times New Roman"/>
          <w:b/>
          <w:noProof/>
          <w:szCs w:val="24"/>
        </w:rPr>
      </w:pPr>
      <w:r w:rsidRPr="00406066">
        <w:rPr>
          <w:rFonts w:ascii="Times New Roman" w:hAnsi="Times New Roman" w:cs="Times New Roman"/>
          <w:b/>
          <w:noProof/>
          <w:szCs w:val="24"/>
        </w:rPr>
        <w:t>REFERÊNCIAS:</w:t>
      </w:r>
    </w:p>
    <w:p w:rsidR="00406066" w:rsidRPr="00406066" w:rsidRDefault="00406066" w:rsidP="004E2960">
      <w:pPr>
        <w:rPr>
          <w:rFonts w:ascii="Times New Roman" w:hAnsi="Times New Roman" w:cs="Times New Roman"/>
        </w:rPr>
      </w:pPr>
      <w:r w:rsidRPr="00406066">
        <w:rPr>
          <w:rFonts w:ascii="Times New Roman" w:hAnsi="Times New Roman" w:cs="Times New Roman"/>
        </w:rPr>
        <w:t xml:space="preserve">BRASIL, Ministério da saúde – </w:t>
      </w:r>
      <w:r w:rsidRPr="00406066">
        <w:rPr>
          <w:rFonts w:ascii="Times New Roman" w:hAnsi="Times New Roman" w:cs="Times New Roman"/>
          <w:b/>
        </w:rPr>
        <w:t>Secretaria de Vigilância em Saúde</w:t>
      </w:r>
      <w:r w:rsidRPr="00406066">
        <w:rPr>
          <w:rFonts w:ascii="Times New Roman" w:hAnsi="Times New Roman" w:cs="Times New Roman"/>
        </w:rPr>
        <w:t>. Boletim Epidemiológico de Hanseníase. Vol. 49, nº 4, 2018. Disponível em: &lt;</w:t>
      </w:r>
      <w:hyperlink r:id="rId7" w:history="1">
        <w:r w:rsidRPr="00406066">
          <w:rPr>
            <w:rStyle w:val="Hyperlink"/>
            <w:rFonts w:ascii="Times New Roman" w:hAnsi="Times New Roman" w:cs="Times New Roman"/>
          </w:rPr>
          <w:t>http://portalarquivos2.saude.gov.br/images/pdf/2018/janeiro/31/2018-004-Hanseniase-publicacao.pdf</w:t>
        </w:r>
      </w:hyperlink>
      <w:r w:rsidRPr="00406066">
        <w:rPr>
          <w:rFonts w:ascii="Times New Roman" w:hAnsi="Times New Roman" w:cs="Times New Roman"/>
        </w:rPr>
        <w:t>&gt; Acesso em: 15 de Ago. 2018.</w:t>
      </w:r>
    </w:p>
    <w:p w:rsidR="00406066" w:rsidRPr="004C7646" w:rsidRDefault="00406066" w:rsidP="00406066">
      <w:pPr>
        <w:rPr>
          <w:rFonts w:ascii="Times New Roman" w:hAnsi="Times New Roman" w:cs="Times New Roman"/>
        </w:rPr>
      </w:pPr>
      <w:r w:rsidRPr="004C7646">
        <w:rPr>
          <w:rFonts w:ascii="Times New Roman" w:hAnsi="Times New Roman" w:cs="Times New Roman"/>
        </w:rPr>
        <w:t>BRASIL; SISTEMA DE INFORMAÇÃO DE AGRAVOS DE NOTIFICAÇÃO - SINAN. Tétano Acidental - Notificações Registradas: banco de dados. Disponível em: &lt;http://tabnet.datasus.gov.br/cgi/tabcgi.exe?sinannet/</w:t>
      </w:r>
      <w:r>
        <w:rPr>
          <w:rFonts w:ascii="Times New Roman" w:hAnsi="Times New Roman" w:cs="Times New Roman"/>
        </w:rPr>
        <w:t>cnv/tetacidpa.def/&gt; Acesso em: 14</w:t>
      </w:r>
      <w:r w:rsidRPr="004C7646">
        <w:rPr>
          <w:rFonts w:ascii="Times New Roman" w:hAnsi="Times New Roman" w:cs="Times New Roman"/>
        </w:rPr>
        <w:t xml:space="preserve"> Ago. 2018.</w:t>
      </w:r>
    </w:p>
    <w:p w:rsidR="00406066" w:rsidRPr="00406066" w:rsidRDefault="00406066" w:rsidP="004E2960">
      <w:pPr>
        <w:rPr>
          <w:rFonts w:ascii="Times New Roman" w:hAnsi="Times New Roman" w:cs="Times New Roman"/>
        </w:rPr>
      </w:pPr>
      <w:r w:rsidRPr="00406066">
        <w:rPr>
          <w:rFonts w:ascii="Times New Roman" w:hAnsi="Times New Roman" w:cs="Times New Roman"/>
        </w:rPr>
        <w:t xml:space="preserve">FREITAS BHBM, CORTELA DCB, FERREIRA SMB. Trend of leprosy in individuals under the age of 15 in Mato Grosso (Brazil), 2001-2013. </w:t>
      </w:r>
      <w:r w:rsidRPr="00406066">
        <w:rPr>
          <w:rFonts w:ascii="Times New Roman" w:hAnsi="Times New Roman" w:cs="Times New Roman"/>
          <w:b/>
        </w:rPr>
        <w:t>Rev Saude Publica</w:t>
      </w:r>
      <w:r w:rsidRPr="00406066">
        <w:rPr>
          <w:rFonts w:ascii="Times New Roman" w:hAnsi="Times New Roman" w:cs="Times New Roman"/>
        </w:rPr>
        <w:t>, 2017. Disponível em:&lt;</w:t>
      </w:r>
      <w:hyperlink r:id="rId8" w:history="1">
        <w:r w:rsidRPr="00406066">
          <w:rPr>
            <w:rStyle w:val="Hyperlink"/>
            <w:rFonts w:ascii="Times New Roman" w:hAnsi="Times New Roman" w:cs="Times New Roman"/>
          </w:rPr>
          <w:t>https://www.ncbi.nlm.nih.gov/pmc/articles/PMC5396506/pdf/0034-8910-rsp-S1518-87872017051006884</w:t>
        </w:r>
      </w:hyperlink>
      <w:r w:rsidRPr="00406066">
        <w:rPr>
          <w:rFonts w:ascii="Times New Roman" w:hAnsi="Times New Roman" w:cs="Times New Roman"/>
        </w:rPr>
        <w:t>&gt; Acesso: 15 de Ago. 2018.</w:t>
      </w:r>
    </w:p>
    <w:p w:rsidR="00FA192F" w:rsidRDefault="00FA192F" w:rsidP="004E2960">
      <w:pPr>
        <w:rPr>
          <w:rFonts w:ascii="Times New Roman" w:hAnsi="Times New Roman" w:cs="Times New Roman"/>
        </w:rPr>
      </w:pPr>
    </w:p>
    <w:p w:rsidR="00406066" w:rsidRPr="000568FD" w:rsidRDefault="00406066" w:rsidP="004E2960">
      <w:pPr>
        <w:rPr>
          <w:rFonts w:ascii="Times New Roman" w:hAnsi="Times New Roman" w:cs="Times New Roman"/>
        </w:rPr>
      </w:pPr>
    </w:p>
    <w:sectPr w:rsidR="00406066" w:rsidRPr="000568FD" w:rsidSect="003521E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E4"/>
    <w:rsid w:val="0002478C"/>
    <w:rsid w:val="00026ACB"/>
    <w:rsid w:val="000316BA"/>
    <w:rsid w:val="000443EB"/>
    <w:rsid w:val="000568FD"/>
    <w:rsid w:val="000952A6"/>
    <w:rsid w:val="000A47E6"/>
    <w:rsid w:val="0025700A"/>
    <w:rsid w:val="002B24C8"/>
    <w:rsid w:val="002D5001"/>
    <w:rsid w:val="002F0D84"/>
    <w:rsid w:val="003213D0"/>
    <w:rsid w:val="003521E4"/>
    <w:rsid w:val="00406066"/>
    <w:rsid w:val="0042149A"/>
    <w:rsid w:val="004E2960"/>
    <w:rsid w:val="005A5968"/>
    <w:rsid w:val="005B1DBA"/>
    <w:rsid w:val="005F4799"/>
    <w:rsid w:val="0062238D"/>
    <w:rsid w:val="006B48E0"/>
    <w:rsid w:val="00731A0E"/>
    <w:rsid w:val="007D4553"/>
    <w:rsid w:val="00854086"/>
    <w:rsid w:val="009C7F7C"/>
    <w:rsid w:val="00A03B9E"/>
    <w:rsid w:val="00AF320C"/>
    <w:rsid w:val="00B37253"/>
    <w:rsid w:val="00E1499E"/>
    <w:rsid w:val="00E44455"/>
    <w:rsid w:val="00EC048D"/>
    <w:rsid w:val="00FA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1E4"/>
    <w:pPr>
      <w:spacing w:after="0" w:line="360" w:lineRule="auto"/>
      <w:jc w:val="both"/>
    </w:pPr>
    <w:rPr>
      <w:rFonts w:ascii="Arial" w:hAnsi="Arial"/>
      <w:sz w:val="24"/>
    </w:rPr>
  </w:style>
  <w:style w:type="paragraph" w:styleId="Ttulo3">
    <w:name w:val="heading 3"/>
    <w:basedOn w:val="Normal"/>
    <w:link w:val="Ttulo3Char"/>
    <w:uiPriority w:val="9"/>
    <w:qFormat/>
    <w:rsid w:val="003521E4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521E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2F0D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1E4"/>
    <w:pPr>
      <w:spacing w:after="0" w:line="360" w:lineRule="auto"/>
      <w:jc w:val="both"/>
    </w:pPr>
    <w:rPr>
      <w:rFonts w:ascii="Arial" w:hAnsi="Arial"/>
      <w:sz w:val="24"/>
    </w:rPr>
  </w:style>
  <w:style w:type="paragraph" w:styleId="Ttulo3">
    <w:name w:val="heading 3"/>
    <w:basedOn w:val="Normal"/>
    <w:link w:val="Ttulo3Char"/>
    <w:uiPriority w:val="9"/>
    <w:qFormat/>
    <w:rsid w:val="003521E4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521E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2F0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5396506/pdf/0034-8910-rsp-S1518-878720170510068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rtalarquivos2.saude.gov.br/images/pdf/2018/janeiro/31/2018-004-Hanseniase-publicaca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endarobertaferreira@gmail.com" TargetMode="External"/><Relationship Id="rId5" Type="http://schemas.openxmlformats.org/officeDocument/2006/relationships/hyperlink" Target="mailto:amanda28lorena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19</cp:revision>
  <dcterms:created xsi:type="dcterms:W3CDTF">2018-08-16T12:48:00Z</dcterms:created>
  <dcterms:modified xsi:type="dcterms:W3CDTF">2018-08-21T02:19:00Z</dcterms:modified>
</cp:coreProperties>
</file>