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21C25" w14:textId="77777777" w:rsidR="00522EBA" w:rsidRPr="00C9310B" w:rsidRDefault="00522EBA" w:rsidP="00D12EAF">
      <w:pPr>
        <w:spacing w:line="360" w:lineRule="auto"/>
        <w:jc w:val="center"/>
        <w:rPr>
          <w:rFonts w:ascii="Arial" w:hAnsi="Arial" w:cs="Arial"/>
          <w:b/>
        </w:rPr>
      </w:pPr>
    </w:p>
    <w:p w14:paraId="078F8917" w14:textId="0C72D2F1" w:rsidR="00D12EAF" w:rsidRPr="00C9310B" w:rsidRDefault="00544863" w:rsidP="00D12EAF">
      <w:pPr>
        <w:spacing w:line="360" w:lineRule="auto"/>
        <w:jc w:val="center"/>
        <w:rPr>
          <w:rFonts w:ascii="Arial" w:hAnsi="Arial" w:cs="Arial"/>
        </w:rPr>
      </w:pPr>
      <w:r w:rsidRPr="00C9310B">
        <w:rPr>
          <w:rFonts w:ascii="Arial" w:hAnsi="Arial" w:cs="Arial"/>
          <w:b/>
        </w:rPr>
        <w:t>MULTILETRAMENTOS E ENSINO DE LÍNGUA INGLESA</w:t>
      </w:r>
      <w:r w:rsidR="00D12EAF" w:rsidRPr="00C9310B">
        <w:rPr>
          <w:rFonts w:ascii="Arial" w:hAnsi="Arial" w:cs="Arial"/>
        </w:rPr>
        <w:t xml:space="preserve">: </w:t>
      </w:r>
      <w:r w:rsidRPr="00C9310B">
        <w:rPr>
          <w:rFonts w:ascii="Arial" w:hAnsi="Arial" w:cs="Arial"/>
        </w:rPr>
        <w:t>um estudo a partir das narrativas de professores e da BNCC</w:t>
      </w:r>
    </w:p>
    <w:p w14:paraId="517EA5FE" w14:textId="77777777" w:rsidR="00734A5C" w:rsidRPr="00C9310B" w:rsidRDefault="00734A5C">
      <w:pPr>
        <w:rPr>
          <w:rFonts w:ascii="Arial" w:hAnsi="Arial" w:cs="Arial"/>
          <w:sz w:val="24"/>
          <w:szCs w:val="24"/>
        </w:rPr>
      </w:pPr>
    </w:p>
    <w:p w14:paraId="1EB09216" w14:textId="09971149" w:rsidR="00734A5C" w:rsidRPr="00C9310B" w:rsidRDefault="00544863" w:rsidP="00734A5C">
      <w:pPr>
        <w:spacing w:after="0" w:line="240" w:lineRule="auto"/>
        <w:jc w:val="right"/>
        <w:rPr>
          <w:rFonts w:ascii="Arial" w:hAnsi="Arial" w:cs="Arial"/>
          <w:sz w:val="24"/>
          <w:szCs w:val="24"/>
        </w:rPr>
      </w:pPr>
      <w:r w:rsidRPr="00C9310B">
        <w:rPr>
          <w:rFonts w:ascii="Arial" w:hAnsi="Arial" w:cs="Arial"/>
          <w:b/>
          <w:bCs/>
          <w:sz w:val="24"/>
          <w:szCs w:val="24"/>
        </w:rPr>
        <w:t xml:space="preserve">Érica dos Santos Lima </w:t>
      </w:r>
      <w:r w:rsidR="00734A5C" w:rsidRPr="00C9310B">
        <w:rPr>
          <w:rFonts w:ascii="Arial" w:hAnsi="Arial" w:cs="Arial"/>
          <w:sz w:val="24"/>
          <w:szCs w:val="24"/>
        </w:rPr>
        <w:t>(</w:t>
      </w:r>
      <w:r w:rsidRPr="00C9310B">
        <w:rPr>
          <w:rFonts w:ascii="Arial" w:hAnsi="Arial" w:cs="Arial"/>
          <w:sz w:val="24"/>
          <w:szCs w:val="24"/>
        </w:rPr>
        <w:t>PPGE/UFAC</w:t>
      </w:r>
      <w:r w:rsidR="00EE12CC" w:rsidRPr="00C9310B">
        <w:rPr>
          <w:rFonts w:ascii="Arial" w:hAnsi="Arial" w:cs="Arial"/>
          <w:sz w:val="24"/>
          <w:szCs w:val="24"/>
        </w:rPr>
        <w:t>)</w:t>
      </w:r>
    </w:p>
    <w:p w14:paraId="11151C32" w14:textId="22773079" w:rsidR="00734A5C" w:rsidRPr="00C9310B" w:rsidRDefault="00734A5C" w:rsidP="00734A5C">
      <w:pPr>
        <w:spacing w:after="0" w:line="240" w:lineRule="auto"/>
        <w:jc w:val="right"/>
        <w:rPr>
          <w:rFonts w:ascii="Arial" w:hAnsi="Arial" w:cs="Arial"/>
          <w:sz w:val="24"/>
          <w:szCs w:val="24"/>
        </w:rPr>
      </w:pPr>
      <w:r w:rsidRPr="00C9310B">
        <w:rPr>
          <w:rFonts w:ascii="Arial" w:hAnsi="Arial" w:cs="Arial"/>
          <w:sz w:val="24"/>
          <w:szCs w:val="24"/>
        </w:rPr>
        <w:t>(</w:t>
      </w:r>
      <w:hyperlink r:id="rId7" w:history="1">
        <w:r w:rsidR="00544863" w:rsidRPr="00C9310B">
          <w:rPr>
            <w:rStyle w:val="Hyperlink"/>
            <w:rFonts w:ascii="Arial" w:hAnsi="Arial" w:cs="Arial"/>
            <w:color w:val="auto"/>
            <w:sz w:val="24"/>
            <w:szCs w:val="24"/>
          </w:rPr>
          <w:t>limaerikaunir@gmail.com</w:t>
        </w:r>
      </w:hyperlink>
      <w:r w:rsidRPr="00C9310B">
        <w:rPr>
          <w:rFonts w:ascii="Arial" w:hAnsi="Arial" w:cs="Arial"/>
          <w:sz w:val="24"/>
          <w:szCs w:val="24"/>
        </w:rPr>
        <w:t>)</w:t>
      </w:r>
    </w:p>
    <w:p w14:paraId="738BD496" w14:textId="77777777" w:rsidR="00544863" w:rsidRPr="00C9310B" w:rsidRDefault="00544863" w:rsidP="00734A5C">
      <w:pPr>
        <w:spacing w:after="0" w:line="240" w:lineRule="auto"/>
        <w:jc w:val="right"/>
        <w:rPr>
          <w:rFonts w:ascii="Arial" w:hAnsi="Arial" w:cs="Arial"/>
          <w:sz w:val="24"/>
          <w:szCs w:val="24"/>
        </w:rPr>
      </w:pPr>
    </w:p>
    <w:p w14:paraId="56F0F115" w14:textId="54290C7B" w:rsidR="00F44463" w:rsidRPr="00C9310B" w:rsidRDefault="00544863" w:rsidP="00734A5C">
      <w:pPr>
        <w:spacing w:after="0" w:line="240" w:lineRule="auto"/>
        <w:jc w:val="right"/>
        <w:rPr>
          <w:rFonts w:ascii="Arial" w:hAnsi="Arial" w:cs="Arial"/>
          <w:sz w:val="24"/>
          <w:szCs w:val="24"/>
        </w:rPr>
      </w:pPr>
      <w:r w:rsidRPr="00C9310B">
        <w:rPr>
          <w:rFonts w:ascii="Arial" w:hAnsi="Arial" w:cs="Arial"/>
          <w:b/>
          <w:bCs/>
          <w:sz w:val="24"/>
          <w:szCs w:val="24"/>
        </w:rPr>
        <w:t>Nádson Araújo dos Santos</w:t>
      </w:r>
      <w:r w:rsidR="00EE12CC" w:rsidRPr="00C9310B">
        <w:rPr>
          <w:rFonts w:ascii="Arial" w:hAnsi="Arial" w:cs="Arial"/>
          <w:b/>
          <w:bCs/>
          <w:sz w:val="24"/>
          <w:szCs w:val="24"/>
        </w:rPr>
        <w:t xml:space="preserve"> </w:t>
      </w:r>
      <w:r w:rsidR="00EE12CC" w:rsidRPr="00C9310B">
        <w:rPr>
          <w:rFonts w:ascii="Arial" w:hAnsi="Arial" w:cs="Arial"/>
          <w:sz w:val="24"/>
          <w:szCs w:val="24"/>
        </w:rPr>
        <w:t>(</w:t>
      </w:r>
      <w:r w:rsidRPr="00C9310B">
        <w:rPr>
          <w:rFonts w:ascii="Arial" w:hAnsi="Arial" w:cs="Arial"/>
          <w:sz w:val="24"/>
          <w:szCs w:val="24"/>
        </w:rPr>
        <w:t>PPGE/UFAC</w:t>
      </w:r>
      <w:r w:rsidR="00734A5C" w:rsidRPr="00C9310B">
        <w:rPr>
          <w:rFonts w:ascii="Arial" w:hAnsi="Arial" w:cs="Arial"/>
          <w:sz w:val="24"/>
          <w:szCs w:val="24"/>
        </w:rPr>
        <w:t>)</w:t>
      </w:r>
    </w:p>
    <w:p w14:paraId="7CC791F1" w14:textId="22562A1C" w:rsidR="00F44463" w:rsidRPr="00C9310B" w:rsidRDefault="00F44463" w:rsidP="00F44463">
      <w:pPr>
        <w:spacing w:after="0" w:line="240" w:lineRule="auto"/>
        <w:jc w:val="right"/>
        <w:rPr>
          <w:rFonts w:ascii="Arial" w:hAnsi="Arial" w:cs="Arial"/>
          <w:sz w:val="24"/>
          <w:szCs w:val="24"/>
        </w:rPr>
      </w:pPr>
      <w:r w:rsidRPr="00C9310B">
        <w:rPr>
          <w:rFonts w:ascii="Arial" w:hAnsi="Arial" w:cs="Arial"/>
          <w:sz w:val="24"/>
          <w:szCs w:val="24"/>
        </w:rPr>
        <w:t>(</w:t>
      </w:r>
      <w:hyperlink r:id="rId8" w:history="1">
        <w:r w:rsidR="00544863" w:rsidRPr="00C9310B">
          <w:rPr>
            <w:rStyle w:val="Hyperlink"/>
            <w:rFonts w:ascii="Arial" w:hAnsi="Arial" w:cs="Arial"/>
            <w:color w:val="auto"/>
            <w:sz w:val="24"/>
            <w:szCs w:val="24"/>
          </w:rPr>
          <w:t>nadson.araujo@gmail.com</w:t>
        </w:r>
      </w:hyperlink>
      <w:r w:rsidRPr="00C9310B">
        <w:rPr>
          <w:rFonts w:ascii="Arial" w:hAnsi="Arial" w:cs="Arial"/>
          <w:sz w:val="24"/>
          <w:szCs w:val="24"/>
        </w:rPr>
        <w:t>)</w:t>
      </w:r>
    </w:p>
    <w:p w14:paraId="14BF5CEC" w14:textId="77777777" w:rsidR="00544863" w:rsidRPr="00C9310B" w:rsidRDefault="00544863" w:rsidP="00F44463">
      <w:pPr>
        <w:spacing w:after="0" w:line="240" w:lineRule="auto"/>
        <w:jc w:val="right"/>
        <w:rPr>
          <w:rFonts w:ascii="Arial" w:hAnsi="Arial" w:cs="Arial"/>
          <w:sz w:val="24"/>
          <w:szCs w:val="24"/>
        </w:rPr>
      </w:pPr>
    </w:p>
    <w:p w14:paraId="390DDBA9" w14:textId="77777777" w:rsidR="00D12EAF" w:rsidRPr="00C9310B" w:rsidRDefault="00D12EAF" w:rsidP="004E63DA">
      <w:pPr>
        <w:pStyle w:val="Abstract"/>
        <w:rPr>
          <w:rFonts w:ascii="Arial" w:hAnsi="Arial" w:cs="Arial"/>
          <w:b/>
          <w:i w:val="0"/>
          <w:szCs w:val="20"/>
        </w:rPr>
      </w:pPr>
    </w:p>
    <w:p w14:paraId="6A15EA68" w14:textId="7AB62747" w:rsidR="004E63DA" w:rsidRPr="00C9310B" w:rsidRDefault="004E63DA" w:rsidP="004E63DA">
      <w:pPr>
        <w:pStyle w:val="Abstract"/>
        <w:rPr>
          <w:rFonts w:ascii="Arial" w:hAnsi="Arial" w:cs="Arial"/>
          <w:b/>
          <w:i w:val="0"/>
          <w:szCs w:val="20"/>
        </w:rPr>
      </w:pPr>
      <w:r w:rsidRPr="00C9310B">
        <w:rPr>
          <w:rFonts w:ascii="Arial" w:hAnsi="Arial" w:cs="Arial"/>
          <w:b/>
          <w:i w:val="0"/>
          <w:szCs w:val="20"/>
        </w:rPr>
        <w:t xml:space="preserve">RESUMO: </w:t>
      </w:r>
    </w:p>
    <w:p w14:paraId="65CE7C8F" w14:textId="0A8E1E8F" w:rsidR="004E63DA" w:rsidRPr="00C9310B" w:rsidRDefault="00544863" w:rsidP="004E63DA">
      <w:pPr>
        <w:pStyle w:val="Abstract"/>
        <w:rPr>
          <w:rFonts w:ascii="Arial" w:hAnsi="Arial" w:cs="Arial"/>
          <w:i w:val="0"/>
          <w:szCs w:val="20"/>
        </w:rPr>
      </w:pPr>
      <w:r w:rsidRPr="00C9310B">
        <w:rPr>
          <w:rFonts w:ascii="Arial" w:hAnsi="Arial" w:cs="Arial"/>
          <w:i w:val="0"/>
          <w:szCs w:val="20"/>
        </w:rPr>
        <w:t xml:space="preserve">Esta pesquisa </w:t>
      </w:r>
      <w:r w:rsidR="008518AB" w:rsidRPr="00C9310B">
        <w:rPr>
          <w:rFonts w:ascii="Arial" w:hAnsi="Arial" w:cs="Arial"/>
          <w:i w:val="0"/>
          <w:szCs w:val="20"/>
        </w:rPr>
        <w:t xml:space="preserve">de Mestrado em Educação, em andamento, </w:t>
      </w:r>
      <w:r w:rsidRPr="00C9310B">
        <w:rPr>
          <w:rFonts w:ascii="Arial" w:hAnsi="Arial" w:cs="Arial"/>
          <w:i w:val="0"/>
          <w:szCs w:val="20"/>
        </w:rPr>
        <w:t xml:space="preserve">define por objetivo </w:t>
      </w:r>
      <w:r w:rsidR="008518AB" w:rsidRPr="00C9310B">
        <w:rPr>
          <w:rFonts w:ascii="Arial" w:hAnsi="Arial" w:cs="Arial"/>
          <w:i w:val="0"/>
          <w:szCs w:val="20"/>
        </w:rPr>
        <w:t xml:space="preserve">geral: </w:t>
      </w:r>
      <w:r w:rsidRPr="00C9310B">
        <w:rPr>
          <w:rFonts w:ascii="Arial" w:hAnsi="Arial" w:cs="Arial"/>
          <w:i w:val="0"/>
          <w:szCs w:val="20"/>
        </w:rPr>
        <w:t xml:space="preserve">analisar o (não) lugar dos </w:t>
      </w:r>
      <w:proofErr w:type="spellStart"/>
      <w:r w:rsidRPr="00C9310B">
        <w:rPr>
          <w:rFonts w:ascii="Arial" w:hAnsi="Arial" w:cs="Arial"/>
          <w:i w:val="0"/>
          <w:szCs w:val="20"/>
        </w:rPr>
        <w:t>Multiletramentos</w:t>
      </w:r>
      <w:proofErr w:type="spellEnd"/>
      <w:r w:rsidRPr="00C9310B">
        <w:rPr>
          <w:rFonts w:ascii="Arial" w:hAnsi="Arial" w:cs="Arial"/>
          <w:i w:val="0"/>
          <w:szCs w:val="20"/>
        </w:rPr>
        <w:t xml:space="preserve"> no Ensino de Língua Inglesa</w:t>
      </w:r>
      <w:r w:rsidR="008518AB" w:rsidRPr="00C9310B">
        <w:rPr>
          <w:rFonts w:ascii="Arial" w:hAnsi="Arial" w:cs="Arial"/>
          <w:i w:val="0"/>
          <w:szCs w:val="20"/>
        </w:rPr>
        <w:t xml:space="preserve"> (LI)</w:t>
      </w:r>
      <w:r w:rsidRPr="00C9310B">
        <w:rPr>
          <w:rFonts w:ascii="Arial" w:hAnsi="Arial" w:cs="Arial"/>
          <w:i w:val="0"/>
          <w:szCs w:val="20"/>
        </w:rPr>
        <w:t xml:space="preserve"> em Rio Branco -</w:t>
      </w:r>
      <w:r w:rsidR="008518AB" w:rsidRPr="00C9310B">
        <w:rPr>
          <w:rFonts w:ascii="Arial" w:hAnsi="Arial" w:cs="Arial"/>
          <w:i w:val="0"/>
          <w:szCs w:val="20"/>
        </w:rPr>
        <w:t xml:space="preserve"> </w:t>
      </w:r>
      <w:r w:rsidRPr="00C9310B">
        <w:rPr>
          <w:rFonts w:ascii="Arial" w:hAnsi="Arial" w:cs="Arial"/>
          <w:i w:val="0"/>
          <w:szCs w:val="20"/>
        </w:rPr>
        <w:t xml:space="preserve">AC. Para isso, discorremos </w:t>
      </w:r>
      <w:r w:rsidR="008518AB" w:rsidRPr="00C9310B">
        <w:rPr>
          <w:rFonts w:ascii="Arial" w:hAnsi="Arial" w:cs="Arial"/>
          <w:i w:val="0"/>
          <w:szCs w:val="20"/>
        </w:rPr>
        <w:t xml:space="preserve">teoricamente </w:t>
      </w:r>
      <w:r w:rsidRPr="00C9310B">
        <w:rPr>
          <w:rFonts w:ascii="Arial" w:hAnsi="Arial" w:cs="Arial"/>
          <w:i w:val="0"/>
          <w:szCs w:val="20"/>
        </w:rPr>
        <w:t xml:space="preserve">sobre a Pedagogia dos </w:t>
      </w:r>
      <w:proofErr w:type="spellStart"/>
      <w:r w:rsidRPr="00C9310B">
        <w:rPr>
          <w:rFonts w:ascii="Arial" w:hAnsi="Arial" w:cs="Arial"/>
          <w:i w:val="0"/>
          <w:szCs w:val="20"/>
        </w:rPr>
        <w:t>Multiletramentos</w:t>
      </w:r>
      <w:proofErr w:type="spellEnd"/>
      <w:r w:rsidR="008518AB" w:rsidRPr="00C9310B">
        <w:rPr>
          <w:rFonts w:ascii="Arial" w:hAnsi="Arial" w:cs="Arial"/>
          <w:i w:val="0"/>
          <w:szCs w:val="20"/>
        </w:rPr>
        <w:t xml:space="preserve"> no </w:t>
      </w:r>
      <w:r w:rsidRPr="00C9310B">
        <w:rPr>
          <w:rFonts w:ascii="Arial" w:hAnsi="Arial" w:cs="Arial"/>
          <w:i w:val="0"/>
          <w:szCs w:val="20"/>
        </w:rPr>
        <w:t>Ensino de L</w:t>
      </w:r>
      <w:r w:rsidR="008518AB" w:rsidRPr="00C9310B">
        <w:rPr>
          <w:rFonts w:ascii="Arial" w:hAnsi="Arial" w:cs="Arial"/>
          <w:i w:val="0"/>
          <w:szCs w:val="20"/>
        </w:rPr>
        <w:t xml:space="preserve">I a partir das preconizações da Base Nacional Comum Curricular (BNCC) do Ensino Médio. Trata-se de uma pesquisa qualitativa em educação do tipo estudo de caso realizada em uma escola pública estadual, de nível médio, e contará com a participação de professores de LI lotados na referida escola. Como instrumentos de coleta de dados utilizaremos o questionário </w:t>
      </w:r>
      <w:r w:rsidR="008518AB" w:rsidRPr="00C9310B">
        <w:rPr>
          <w:rFonts w:ascii="Arial" w:hAnsi="Arial" w:cs="Arial"/>
          <w:iCs/>
          <w:szCs w:val="20"/>
        </w:rPr>
        <w:t>online</w:t>
      </w:r>
      <w:r w:rsidR="008518AB" w:rsidRPr="00C9310B">
        <w:rPr>
          <w:rFonts w:ascii="Arial" w:hAnsi="Arial" w:cs="Arial"/>
          <w:i w:val="0"/>
          <w:szCs w:val="20"/>
        </w:rPr>
        <w:t xml:space="preserve"> e a entrevista semiestruturada. Os dados serão analisados à luz da análise de conteúdo (BARDIN, 2009). Após a análise dos dados, espera-se apresentar as concepções </w:t>
      </w:r>
      <w:r w:rsidR="0007342E" w:rsidRPr="00C9310B">
        <w:rPr>
          <w:rFonts w:ascii="Arial" w:hAnsi="Arial" w:cs="Arial"/>
          <w:i w:val="0"/>
          <w:szCs w:val="20"/>
        </w:rPr>
        <w:t>que têm os</w:t>
      </w:r>
      <w:r w:rsidR="008518AB" w:rsidRPr="00C9310B">
        <w:rPr>
          <w:rFonts w:ascii="Arial" w:hAnsi="Arial" w:cs="Arial"/>
          <w:i w:val="0"/>
          <w:szCs w:val="20"/>
        </w:rPr>
        <w:t xml:space="preserve"> professores a respeito do ensino de LI sob a perspectiva dos </w:t>
      </w:r>
      <w:proofErr w:type="spellStart"/>
      <w:r w:rsidR="008518AB" w:rsidRPr="00C9310B">
        <w:rPr>
          <w:rFonts w:ascii="Arial" w:hAnsi="Arial" w:cs="Arial"/>
          <w:i w:val="0"/>
          <w:szCs w:val="20"/>
        </w:rPr>
        <w:t>Multiletramentos</w:t>
      </w:r>
      <w:proofErr w:type="spellEnd"/>
      <w:r w:rsidR="008518AB" w:rsidRPr="00C9310B">
        <w:rPr>
          <w:rFonts w:ascii="Arial" w:hAnsi="Arial" w:cs="Arial"/>
          <w:i w:val="0"/>
          <w:szCs w:val="20"/>
        </w:rPr>
        <w:t xml:space="preserve"> e </w:t>
      </w:r>
      <w:r w:rsidR="0007342E" w:rsidRPr="00C9310B">
        <w:rPr>
          <w:rFonts w:ascii="Arial" w:hAnsi="Arial" w:cs="Arial"/>
          <w:i w:val="0"/>
          <w:szCs w:val="20"/>
        </w:rPr>
        <w:t xml:space="preserve">suas </w:t>
      </w:r>
      <w:r w:rsidR="008518AB" w:rsidRPr="00C9310B">
        <w:rPr>
          <w:rFonts w:ascii="Arial" w:hAnsi="Arial" w:cs="Arial"/>
          <w:i w:val="0"/>
          <w:szCs w:val="20"/>
        </w:rPr>
        <w:t xml:space="preserve">narrativas a respeito das dificuldades e ou possibilidades para a aplicação dessa Pedagogia em suas aulas, sobretudo, a partir das preconizações da BNCC do Ensino Médio. </w:t>
      </w:r>
    </w:p>
    <w:p w14:paraId="3D8D5F8D" w14:textId="77777777" w:rsidR="004E63DA" w:rsidRPr="00C9310B" w:rsidRDefault="004E63DA" w:rsidP="004E63DA">
      <w:pPr>
        <w:pStyle w:val="Abstract"/>
        <w:rPr>
          <w:rFonts w:ascii="Arial" w:hAnsi="Arial" w:cs="Arial"/>
          <w:i w:val="0"/>
          <w:szCs w:val="20"/>
        </w:rPr>
      </w:pPr>
    </w:p>
    <w:p w14:paraId="739789BF" w14:textId="72460B30" w:rsidR="004E63DA" w:rsidRPr="00C9310B" w:rsidRDefault="004E63DA" w:rsidP="004E63DA">
      <w:pPr>
        <w:pStyle w:val="Keywords"/>
        <w:rPr>
          <w:rFonts w:ascii="Arial" w:hAnsi="Arial" w:cs="Arial"/>
          <w:i w:val="0"/>
          <w:szCs w:val="20"/>
        </w:rPr>
      </w:pPr>
      <w:r w:rsidRPr="00C9310B">
        <w:rPr>
          <w:rFonts w:ascii="Arial" w:hAnsi="Arial" w:cs="Arial"/>
          <w:b/>
          <w:i w:val="0"/>
          <w:szCs w:val="20"/>
        </w:rPr>
        <w:t>PALAVRAS-CHAVE</w:t>
      </w:r>
      <w:r w:rsidRPr="00C9310B">
        <w:rPr>
          <w:rFonts w:ascii="Arial" w:hAnsi="Arial" w:cs="Arial"/>
          <w:i w:val="0"/>
          <w:szCs w:val="20"/>
        </w:rPr>
        <w:t xml:space="preserve">: </w:t>
      </w:r>
      <w:proofErr w:type="spellStart"/>
      <w:r w:rsidR="0007342E" w:rsidRPr="00C9310B">
        <w:rPr>
          <w:rFonts w:ascii="Arial" w:hAnsi="Arial" w:cs="Arial"/>
          <w:i w:val="0"/>
          <w:szCs w:val="20"/>
        </w:rPr>
        <w:t>Multiletramentos</w:t>
      </w:r>
      <w:proofErr w:type="spellEnd"/>
      <w:r w:rsidRPr="00C9310B">
        <w:rPr>
          <w:rFonts w:ascii="Arial" w:hAnsi="Arial" w:cs="Arial"/>
          <w:i w:val="0"/>
          <w:szCs w:val="20"/>
        </w:rPr>
        <w:t xml:space="preserve">. </w:t>
      </w:r>
      <w:r w:rsidR="0007342E" w:rsidRPr="00C9310B">
        <w:rPr>
          <w:rFonts w:ascii="Arial" w:hAnsi="Arial" w:cs="Arial"/>
          <w:i w:val="0"/>
          <w:szCs w:val="20"/>
        </w:rPr>
        <w:t>Ensino de Língua Inglesa</w:t>
      </w:r>
      <w:r w:rsidRPr="00C9310B">
        <w:rPr>
          <w:rFonts w:ascii="Arial" w:hAnsi="Arial" w:cs="Arial"/>
          <w:i w:val="0"/>
          <w:szCs w:val="20"/>
        </w:rPr>
        <w:t xml:space="preserve">. </w:t>
      </w:r>
      <w:r w:rsidR="0007342E" w:rsidRPr="00C9310B">
        <w:rPr>
          <w:rFonts w:ascii="Arial" w:hAnsi="Arial" w:cs="Arial"/>
          <w:i w:val="0"/>
          <w:szCs w:val="20"/>
        </w:rPr>
        <w:t>Base Nacional Comum Curricular.</w:t>
      </w:r>
    </w:p>
    <w:p w14:paraId="178C6950" w14:textId="77777777" w:rsidR="004E63DA" w:rsidRPr="00C9310B" w:rsidRDefault="004E63DA" w:rsidP="004E63DA">
      <w:pPr>
        <w:rPr>
          <w:rFonts w:ascii="Arial" w:hAnsi="Arial" w:cs="Arial"/>
          <w:sz w:val="20"/>
          <w:szCs w:val="20"/>
        </w:rPr>
      </w:pPr>
    </w:p>
    <w:p w14:paraId="34275103" w14:textId="77777777" w:rsidR="00D12EAF" w:rsidRPr="00C9310B" w:rsidRDefault="00D12EAF" w:rsidP="00D12EAF">
      <w:pPr>
        <w:pStyle w:val="TtulodeSeodoArtigo"/>
        <w:spacing w:line="360" w:lineRule="auto"/>
        <w:rPr>
          <w:rFonts w:ascii="Arial" w:hAnsi="Arial" w:cs="Arial"/>
        </w:rPr>
      </w:pPr>
    </w:p>
    <w:p w14:paraId="63B0A873" w14:textId="5CB8AF3B" w:rsidR="00D12EAF" w:rsidRPr="00C9310B" w:rsidRDefault="00D12EAF" w:rsidP="00D12EAF">
      <w:pPr>
        <w:pStyle w:val="TtulodeSeodoArtigo"/>
        <w:spacing w:line="360" w:lineRule="auto"/>
        <w:rPr>
          <w:rFonts w:ascii="Arial" w:hAnsi="Arial" w:cs="Arial"/>
        </w:rPr>
      </w:pPr>
      <w:r w:rsidRPr="00C9310B">
        <w:rPr>
          <w:rFonts w:ascii="Arial" w:hAnsi="Arial" w:cs="Arial"/>
        </w:rPr>
        <w:t>1 INTRODUÇÃO</w:t>
      </w:r>
    </w:p>
    <w:p w14:paraId="0B3B3D9D" w14:textId="77777777" w:rsidR="00D12EAF" w:rsidRPr="00C9310B" w:rsidRDefault="00D12EAF" w:rsidP="00D12EAF">
      <w:pPr>
        <w:spacing w:line="360" w:lineRule="auto"/>
        <w:rPr>
          <w:rFonts w:ascii="Arial" w:hAnsi="Arial" w:cs="Arial"/>
        </w:rPr>
      </w:pPr>
    </w:p>
    <w:p w14:paraId="0D371BA2" w14:textId="0DA964E2" w:rsidR="0007342E" w:rsidRPr="00C9310B" w:rsidRDefault="0007342E" w:rsidP="0007342E">
      <w:pPr>
        <w:spacing w:line="360" w:lineRule="auto"/>
        <w:ind w:firstLine="851"/>
        <w:jc w:val="both"/>
        <w:rPr>
          <w:rFonts w:ascii="Arial" w:hAnsi="Arial" w:cs="Arial"/>
          <w:i/>
          <w:sz w:val="24"/>
          <w:szCs w:val="24"/>
        </w:rPr>
      </w:pPr>
      <w:r w:rsidRPr="00C9310B">
        <w:rPr>
          <w:rFonts w:ascii="Arial" w:hAnsi="Arial" w:cs="Arial"/>
          <w:sz w:val="24"/>
          <w:szCs w:val="24"/>
        </w:rPr>
        <w:t xml:space="preserve">Por muito tempo os documentos </w:t>
      </w:r>
      <w:r w:rsidRPr="00C9310B">
        <w:rPr>
          <w:rFonts w:ascii="Arial" w:hAnsi="Arial" w:cs="Arial"/>
          <w:sz w:val="24"/>
          <w:szCs w:val="24"/>
        </w:rPr>
        <w:t>oficiais</w:t>
      </w:r>
      <w:r w:rsidRPr="00C9310B">
        <w:rPr>
          <w:rFonts w:ascii="Arial" w:hAnsi="Arial" w:cs="Arial"/>
          <w:sz w:val="24"/>
          <w:szCs w:val="24"/>
        </w:rPr>
        <w:t xml:space="preserve"> que regiam o currículo das escolas públicas e privadas brasileiras determinavam a presença de ao menos uma </w:t>
      </w:r>
      <w:r w:rsidRPr="00C9310B">
        <w:rPr>
          <w:rFonts w:ascii="Arial" w:hAnsi="Arial" w:cs="Arial"/>
          <w:sz w:val="24"/>
          <w:szCs w:val="24"/>
        </w:rPr>
        <w:t>l</w:t>
      </w:r>
      <w:r w:rsidRPr="00C9310B">
        <w:rPr>
          <w:rFonts w:ascii="Arial" w:hAnsi="Arial" w:cs="Arial"/>
          <w:sz w:val="24"/>
          <w:szCs w:val="24"/>
        </w:rPr>
        <w:t xml:space="preserve">íngua estrangeira moderna na educação básica.  </w:t>
      </w:r>
      <w:r w:rsidRPr="00C9310B">
        <w:rPr>
          <w:rFonts w:ascii="Arial" w:hAnsi="Arial" w:cs="Arial"/>
          <w:sz w:val="24"/>
          <w:szCs w:val="24"/>
        </w:rPr>
        <w:t>A esse respeito, na</w:t>
      </w:r>
      <w:r w:rsidRPr="00C9310B">
        <w:rPr>
          <w:rFonts w:ascii="Arial" w:hAnsi="Arial" w:cs="Arial"/>
          <w:sz w:val="24"/>
          <w:szCs w:val="24"/>
        </w:rPr>
        <w:t xml:space="preserve"> maioria das </w:t>
      </w:r>
      <w:r w:rsidRPr="00C9310B">
        <w:rPr>
          <w:rFonts w:ascii="Arial" w:hAnsi="Arial" w:cs="Arial"/>
          <w:sz w:val="24"/>
          <w:szCs w:val="24"/>
        </w:rPr>
        <w:lastRenderedPageBreak/>
        <w:t>instituições</w:t>
      </w:r>
      <w:r w:rsidRPr="00C9310B">
        <w:rPr>
          <w:rFonts w:ascii="Arial" w:hAnsi="Arial" w:cs="Arial"/>
          <w:sz w:val="24"/>
          <w:szCs w:val="24"/>
        </w:rPr>
        <w:t xml:space="preserve">, </w:t>
      </w:r>
      <w:r w:rsidRPr="00C9310B">
        <w:rPr>
          <w:rFonts w:ascii="Arial" w:hAnsi="Arial" w:cs="Arial"/>
          <w:sz w:val="24"/>
          <w:szCs w:val="24"/>
        </w:rPr>
        <w:t>percebia-se a presença da L</w:t>
      </w:r>
      <w:r w:rsidR="00C9310B">
        <w:rPr>
          <w:rFonts w:ascii="Arial" w:hAnsi="Arial" w:cs="Arial"/>
          <w:sz w:val="24"/>
          <w:szCs w:val="24"/>
        </w:rPr>
        <w:t>I</w:t>
      </w:r>
      <w:r w:rsidRPr="00C9310B">
        <w:rPr>
          <w:rFonts w:ascii="Arial" w:hAnsi="Arial" w:cs="Arial"/>
          <w:sz w:val="24"/>
          <w:szCs w:val="24"/>
        </w:rPr>
        <w:t>, que conforme M</w:t>
      </w:r>
      <w:r w:rsidR="00A34EBF" w:rsidRPr="00C9310B">
        <w:rPr>
          <w:rFonts w:ascii="Arial" w:hAnsi="Arial" w:cs="Arial"/>
          <w:sz w:val="24"/>
          <w:szCs w:val="24"/>
        </w:rPr>
        <w:t>iranda</w:t>
      </w:r>
      <w:r w:rsidRPr="00C9310B">
        <w:rPr>
          <w:rFonts w:ascii="Arial" w:hAnsi="Arial" w:cs="Arial"/>
          <w:sz w:val="24"/>
          <w:szCs w:val="24"/>
        </w:rPr>
        <w:t xml:space="preserve"> (2015), remonta aos períodos do Brasil império. </w:t>
      </w:r>
      <w:r w:rsidRPr="00C9310B">
        <w:rPr>
          <w:rFonts w:ascii="Arial" w:hAnsi="Arial" w:cs="Arial"/>
          <w:sz w:val="24"/>
          <w:szCs w:val="24"/>
        </w:rPr>
        <w:t>Isso se dá por meio de</w:t>
      </w:r>
      <w:r w:rsidRPr="00C9310B">
        <w:rPr>
          <w:rFonts w:ascii="Arial" w:hAnsi="Arial" w:cs="Arial"/>
          <w:sz w:val="24"/>
          <w:szCs w:val="24"/>
        </w:rPr>
        <w:t xml:space="preserve"> uma série de fatores que envolvem poderio econômico e político dos países nativos de </w:t>
      </w:r>
      <w:r w:rsidR="00C9310B">
        <w:rPr>
          <w:rFonts w:ascii="Arial" w:hAnsi="Arial" w:cs="Arial"/>
          <w:sz w:val="24"/>
          <w:szCs w:val="24"/>
        </w:rPr>
        <w:t>LI</w:t>
      </w:r>
      <w:r w:rsidRPr="00C9310B">
        <w:rPr>
          <w:rFonts w:ascii="Arial" w:hAnsi="Arial" w:cs="Arial"/>
          <w:sz w:val="24"/>
          <w:szCs w:val="24"/>
        </w:rPr>
        <w:t xml:space="preserve">, além de </w:t>
      </w:r>
      <w:r w:rsidRPr="00C9310B">
        <w:rPr>
          <w:rFonts w:ascii="Arial" w:hAnsi="Arial" w:cs="Arial"/>
          <w:sz w:val="24"/>
          <w:szCs w:val="24"/>
        </w:rPr>
        <w:t xml:space="preserve">questões culturais e </w:t>
      </w:r>
      <w:r w:rsidRPr="00C9310B">
        <w:rPr>
          <w:rFonts w:ascii="Arial" w:hAnsi="Arial" w:cs="Arial"/>
          <w:i/>
          <w:iCs/>
          <w:sz w:val="24"/>
          <w:szCs w:val="24"/>
        </w:rPr>
        <w:t>status</w:t>
      </w:r>
      <w:r w:rsidRPr="00C9310B">
        <w:rPr>
          <w:rFonts w:ascii="Arial" w:hAnsi="Arial" w:cs="Arial"/>
          <w:sz w:val="24"/>
          <w:szCs w:val="24"/>
        </w:rPr>
        <w:t xml:space="preserve"> social</w:t>
      </w:r>
      <w:r w:rsidRPr="00C9310B">
        <w:rPr>
          <w:rFonts w:ascii="Arial" w:hAnsi="Arial" w:cs="Arial"/>
          <w:i/>
          <w:sz w:val="24"/>
          <w:szCs w:val="24"/>
        </w:rPr>
        <w:t xml:space="preserve">. </w:t>
      </w:r>
      <w:r w:rsidRPr="00C9310B">
        <w:rPr>
          <w:rFonts w:ascii="Arial" w:hAnsi="Arial" w:cs="Arial"/>
          <w:sz w:val="24"/>
          <w:szCs w:val="24"/>
        </w:rPr>
        <w:t>No Estado do Acre, principalmente nos anos finais do Ensino fundamental, as língua</w:t>
      </w:r>
      <w:r w:rsidRPr="00C9310B">
        <w:rPr>
          <w:rFonts w:ascii="Arial" w:hAnsi="Arial" w:cs="Arial"/>
          <w:sz w:val="24"/>
          <w:szCs w:val="24"/>
        </w:rPr>
        <w:t>s</w:t>
      </w:r>
      <w:r w:rsidRPr="00C9310B">
        <w:rPr>
          <w:rFonts w:ascii="Arial" w:hAnsi="Arial" w:cs="Arial"/>
          <w:sz w:val="24"/>
          <w:szCs w:val="24"/>
        </w:rPr>
        <w:t xml:space="preserve"> Inglesa e Espanhola </w:t>
      </w:r>
      <w:r w:rsidRPr="00C9310B">
        <w:rPr>
          <w:rFonts w:ascii="Arial" w:hAnsi="Arial" w:cs="Arial"/>
          <w:sz w:val="24"/>
          <w:szCs w:val="24"/>
        </w:rPr>
        <w:t>ocuparam, por um tempo, a</w:t>
      </w:r>
      <w:r w:rsidRPr="00C9310B">
        <w:rPr>
          <w:rFonts w:ascii="Arial" w:hAnsi="Arial" w:cs="Arial"/>
          <w:sz w:val="24"/>
          <w:szCs w:val="24"/>
        </w:rPr>
        <w:t xml:space="preserve"> parte diversificada do currículo ficando facultativo a instituição de ensino a escolha e de qual idioma ofertaria.</w:t>
      </w:r>
    </w:p>
    <w:p w14:paraId="162BC249" w14:textId="0B71D0B6" w:rsidR="0007342E" w:rsidRPr="00C9310B" w:rsidRDefault="003F140D" w:rsidP="0007342E">
      <w:pPr>
        <w:spacing w:line="360" w:lineRule="auto"/>
        <w:ind w:firstLine="851"/>
        <w:jc w:val="both"/>
        <w:rPr>
          <w:rFonts w:ascii="Arial" w:hAnsi="Arial" w:cs="Arial"/>
          <w:sz w:val="24"/>
          <w:szCs w:val="24"/>
        </w:rPr>
      </w:pPr>
      <w:r w:rsidRPr="00C9310B">
        <w:rPr>
          <w:rFonts w:ascii="Arial" w:hAnsi="Arial" w:cs="Arial"/>
          <w:sz w:val="24"/>
          <w:szCs w:val="24"/>
        </w:rPr>
        <w:t xml:space="preserve">Com a homologação da </w:t>
      </w:r>
      <w:r w:rsidR="0007342E" w:rsidRPr="00C9310B">
        <w:rPr>
          <w:rFonts w:ascii="Arial" w:hAnsi="Arial" w:cs="Arial"/>
          <w:sz w:val="24"/>
          <w:szCs w:val="24"/>
        </w:rPr>
        <w:t>Base Nacional Comum Curricular- BNCC (BRASIL, 2018)</w:t>
      </w:r>
      <w:r w:rsidR="0007342E" w:rsidRPr="00C9310B">
        <w:rPr>
          <w:rFonts w:ascii="Arial" w:hAnsi="Arial" w:cs="Arial"/>
          <w:sz w:val="24"/>
          <w:szCs w:val="24"/>
        </w:rPr>
        <w:t>,</w:t>
      </w:r>
      <w:r w:rsidR="0007342E" w:rsidRPr="00C9310B">
        <w:rPr>
          <w:rFonts w:ascii="Arial" w:hAnsi="Arial" w:cs="Arial"/>
          <w:sz w:val="24"/>
          <w:szCs w:val="24"/>
        </w:rPr>
        <w:t xml:space="preserve"> </w:t>
      </w:r>
      <w:r w:rsidRPr="00C9310B">
        <w:rPr>
          <w:rFonts w:ascii="Arial" w:hAnsi="Arial" w:cs="Arial"/>
          <w:sz w:val="24"/>
          <w:szCs w:val="24"/>
        </w:rPr>
        <w:t>a</w:t>
      </w:r>
      <w:r w:rsidR="0007342E" w:rsidRPr="00C9310B">
        <w:rPr>
          <w:rFonts w:ascii="Arial" w:hAnsi="Arial" w:cs="Arial"/>
          <w:sz w:val="24"/>
          <w:szCs w:val="24"/>
        </w:rPr>
        <w:t xml:space="preserve"> </w:t>
      </w:r>
      <w:r w:rsidR="00C9310B">
        <w:rPr>
          <w:rFonts w:ascii="Arial" w:hAnsi="Arial" w:cs="Arial"/>
          <w:sz w:val="24"/>
          <w:szCs w:val="24"/>
        </w:rPr>
        <w:t>LI</w:t>
      </w:r>
      <w:r w:rsidR="0007342E" w:rsidRPr="00C9310B">
        <w:rPr>
          <w:rFonts w:ascii="Arial" w:hAnsi="Arial" w:cs="Arial"/>
          <w:sz w:val="24"/>
          <w:szCs w:val="24"/>
        </w:rPr>
        <w:t xml:space="preserve"> </w:t>
      </w:r>
      <w:r w:rsidRPr="00C9310B">
        <w:rPr>
          <w:rFonts w:ascii="Arial" w:hAnsi="Arial" w:cs="Arial"/>
          <w:sz w:val="24"/>
          <w:szCs w:val="24"/>
        </w:rPr>
        <w:t xml:space="preserve">passou a ter obrigatoriedade de oferta </w:t>
      </w:r>
      <w:r w:rsidR="0007342E" w:rsidRPr="00C9310B">
        <w:rPr>
          <w:rFonts w:ascii="Arial" w:hAnsi="Arial" w:cs="Arial"/>
          <w:sz w:val="24"/>
          <w:szCs w:val="24"/>
        </w:rPr>
        <w:t>no currículo</w:t>
      </w:r>
      <w:r w:rsidR="0007342E" w:rsidRPr="00C9310B">
        <w:rPr>
          <w:rFonts w:ascii="Arial" w:hAnsi="Arial" w:cs="Arial"/>
          <w:sz w:val="24"/>
          <w:szCs w:val="24"/>
        </w:rPr>
        <w:t xml:space="preserve">. Desse modo, </w:t>
      </w:r>
      <w:r w:rsidR="0007342E" w:rsidRPr="00C9310B">
        <w:rPr>
          <w:rFonts w:ascii="Arial" w:hAnsi="Arial" w:cs="Arial"/>
          <w:sz w:val="24"/>
          <w:szCs w:val="24"/>
        </w:rPr>
        <w:t xml:space="preserve">as instituições </w:t>
      </w:r>
      <w:r w:rsidR="0007342E" w:rsidRPr="00C9310B">
        <w:rPr>
          <w:rFonts w:ascii="Arial" w:hAnsi="Arial" w:cs="Arial"/>
          <w:sz w:val="24"/>
          <w:szCs w:val="24"/>
        </w:rPr>
        <w:t>necessitaram</w:t>
      </w:r>
      <w:r w:rsidR="0007342E" w:rsidRPr="00C9310B">
        <w:rPr>
          <w:rFonts w:ascii="Arial" w:hAnsi="Arial" w:cs="Arial"/>
          <w:sz w:val="24"/>
          <w:szCs w:val="24"/>
        </w:rPr>
        <w:t xml:space="preserve"> incluir o componente nos anos finais do ensino fundamental</w:t>
      </w:r>
      <w:r w:rsidRPr="00C9310B">
        <w:rPr>
          <w:rFonts w:ascii="Arial" w:hAnsi="Arial" w:cs="Arial"/>
          <w:sz w:val="24"/>
          <w:szCs w:val="24"/>
        </w:rPr>
        <w:t>.</w:t>
      </w:r>
      <w:r w:rsidR="0007342E" w:rsidRPr="00C9310B">
        <w:rPr>
          <w:rFonts w:ascii="Arial" w:hAnsi="Arial" w:cs="Arial"/>
          <w:sz w:val="24"/>
          <w:szCs w:val="24"/>
        </w:rPr>
        <w:t xml:space="preserve"> A partir dessa mudança, a maioria das crianças do país tiveram seu primeiro contato com a </w:t>
      </w:r>
      <w:r w:rsidR="00C9310B">
        <w:rPr>
          <w:rFonts w:ascii="Arial" w:hAnsi="Arial" w:cs="Arial"/>
          <w:sz w:val="24"/>
          <w:szCs w:val="24"/>
        </w:rPr>
        <w:t>LI</w:t>
      </w:r>
      <w:r w:rsidR="0007342E" w:rsidRPr="00C9310B">
        <w:rPr>
          <w:rFonts w:ascii="Arial" w:hAnsi="Arial" w:cs="Arial"/>
          <w:sz w:val="24"/>
          <w:szCs w:val="24"/>
        </w:rPr>
        <w:t xml:space="preserve">, na escola, no início do segundo ciclo do ensino fundamental, atual 6º ano. Se considerarmos o cenário das instituições privadas, a introdução à </w:t>
      </w:r>
      <w:r w:rsidR="00C9310B">
        <w:rPr>
          <w:rFonts w:ascii="Arial" w:hAnsi="Arial" w:cs="Arial"/>
          <w:sz w:val="24"/>
          <w:szCs w:val="24"/>
        </w:rPr>
        <w:t>LI</w:t>
      </w:r>
      <w:r w:rsidR="0007342E" w:rsidRPr="00C9310B">
        <w:rPr>
          <w:rFonts w:ascii="Arial" w:hAnsi="Arial" w:cs="Arial"/>
          <w:sz w:val="24"/>
          <w:szCs w:val="24"/>
        </w:rPr>
        <w:t xml:space="preserve"> acontece ainda mais cedo, por vezes, até na educação infantil, causando, conforme aponta </w:t>
      </w:r>
      <w:r w:rsidRPr="00C9310B">
        <w:rPr>
          <w:rFonts w:ascii="Arial" w:hAnsi="Arial" w:cs="Arial"/>
          <w:sz w:val="24"/>
          <w:szCs w:val="24"/>
        </w:rPr>
        <w:t>Freire</w:t>
      </w:r>
      <w:r w:rsidR="0007342E" w:rsidRPr="00C9310B">
        <w:rPr>
          <w:rFonts w:ascii="Arial" w:hAnsi="Arial" w:cs="Arial"/>
          <w:sz w:val="24"/>
          <w:szCs w:val="24"/>
        </w:rPr>
        <w:t xml:space="preserve"> e S</w:t>
      </w:r>
      <w:r w:rsidRPr="00C9310B">
        <w:rPr>
          <w:rFonts w:ascii="Arial" w:hAnsi="Arial" w:cs="Arial"/>
          <w:sz w:val="24"/>
          <w:szCs w:val="24"/>
        </w:rPr>
        <w:t>antos</w:t>
      </w:r>
      <w:r w:rsidR="0007342E" w:rsidRPr="00C9310B">
        <w:rPr>
          <w:rFonts w:ascii="Arial" w:hAnsi="Arial" w:cs="Arial"/>
          <w:sz w:val="24"/>
          <w:szCs w:val="24"/>
        </w:rPr>
        <w:t xml:space="preserve"> (2021)</w:t>
      </w:r>
      <w:r w:rsidRPr="00C9310B">
        <w:rPr>
          <w:rFonts w:ascii="Arial" w:hAnsi="Arial" w:cs="Arial"/>
          <w:sz w:val="24"/>
          <w:szCs w:val="24"/>
        </w:rPr>
        <w:t>,</w:t>
      </w:r>
      <w:r w:rsidR="0007342E" w:rsidRPr="00C9310B">
        <w:rPr>
          <w:rFonts w:ascii="Arial" w:hAnsi="Arial" w:cs="Arial"/>
          <w:sz w:val="24"/>
          <w:szCs w:val="24"/>
        </w:rPr>
        <w:t xml:space="preserve"> </w:t>
      </w:r>
      <w:r w:rsidRPr="00C9310B">
        <w:rPr>
          <w:rFonts w:ascii="Arial" w:hAnsi="Arial" w:cs="Arial"/>
          <w:sz w:val="24"/>
          <w:szCs w:val="24"/>
        </w:rPr>
        <w:t xml:space="preserve">que há </w:t>
      </w:r>
      <w:r w:rsidR="0007342E" w:rsidRPr="00C9310B">
        <w:rPr>
          <w:rFonts w:ascii="Arial" w:hAnsi="Arial" w:cs="Arial"/>
          <w:sz w:val="24"/>
          <w:szCs w:val="24"/>
        </w:rPr>
        <w:t>um grande distanciamento na realidade do ensino nos dois cenários.</w:t>
      </w:r>
      <w:r w:rsidRPr="00C9310B">
        <w:rPr>
          <w:rFonts w:ascii="Arial" w:hAnsi="Arial" w:cs="Arial"/>
          <w:sz w:val="24"/>
          <w:szCs w:val="24"/>
        </w:rPr>
        <w:t xml:space="preserve"> O que implica diretamente na situação de aprendizagem de LI dos alunos que agora chegam no ensino médio.</w:t>
      </w:r>
    </w:p>
    <w:p w14:paraId="27C93959" w14:textId="65FC3BCA" w:rsidR="0007342E" w:rsidRPr="00C9310B" w:rsidRDefault="0007342E" w:rsidP="0007342E">
      <w:pPr>
        <w:spacing w:line="360" w:lineRule="auto"/>
        <w:ind w:firstLine="851"/>
        <w:jc w:val="both"/>
        <w:rPr>
          <w:rFonts w:ascii="Arial" w:hAnsi="Arial" w:cs="Arial"/>
          <w:sz w:val="24"/>
          <w:szCs w:val="24"/>
        </w:rPr>
      </w:pPr>
      <w:r w:rsidRPr="00C9310B">
        <w:rPr>
          <w:rFonts w:ascii="Arial" w:hAnsi="Arial" w:cs="Arial"/>
          <w:sz w:val="24"/>
          <w:szCs w:val="24"/>
        </w:rPr>
        <w:t>Em Rio Branco, onde a presente pesquisa será desenvolvida, os estudantes podem ter contato com o idioma também através de programas como o do Centro de Línguas d</w:t>
      </w:r>
      <w:r w:rsidR="003F140D" w:rsidRPr="00C9310B">
        <w:rPr>
          <w:rFonts w:ascii="Arial" w:hAnsi="Arial" w:cs="Arial"/>
          <w:sz w:val="24"/>
          <w:szCs w:val="24"/>
        </w:rPr>
        <w:t>a rede estadual de ensino e por meio</w:t>
      </w:r>
      <w:r w:rsidRPr="00C9310B">
        <w:rPr>
          <w:rFonts w:ascii="Arial" w:hAnsi="Arial" w:cs="Arial"/>
          <w:sz w:val="24"/>
          <w:szCs w:val="24"/>
        </w:rPr>
        <w:t xml:space="preserve"> da Universidade Federal do Acre</w:t>
      </w:r>
      <w:r w:rsidR="003F140D" w:rsidRPr="00C9310B">
        <w:rPr>
          <w:rFonts w:ascii="Arial" w:hAnsi="Arial" w:cs="Arial"/>
          <w:sz w:val="24"/>
          <w:szCs w:val="24"/>
        </w:rPr>
        <w:t xml:space="preserve"> (</w:t>
      </w:r>
      <w:proofErr w:type="spellStart"/>
      <w:r w:rsidR="003F140D" w:rsidRPr="00C9310B">
        <w:rPr>
          <w:rFonts w:ascii="Arial" w:hAnsi="Arial" w:cs="Arial"/>
          <w:sz w:val="24"/>
          <w:szCs w:val="24"/>
        </w:rPr>
        <w:t>Ufac</w:t>
      </w:r>
      <w:proofErr w:type="spellEnd"/>
      <w:r w:rsidR="003F140D" w:rsidRPr="00C9310B">
        <w:rPr>
          <w:rFonts w:ascii="Arial" w:hAnsi="Arial" w:cs="Arial"/>
          <w:sz w:val="24"/>
          <w:szCs w:val="24"/>
        </w:rPr>
        <w:t>)</w:t>
      </w:r>
      <w:r w:rsidRPr="00C9310B">
        <w:rPr>
          <w:rFonts w:ascii="Arial" w:hAnsi="Arial" w:cs="Arial"/>
          <w:sz w:val="24"/>
          <w:szCs w:val="24"/>
        </w:rPr>
        <w:t xml:space="preserve">,  que ofertam cursos de </w:t>
      </w:r>
      <w:r w:rsidR="00C9310B">
        <w:rPr>
          <w:rFonts w:ascii="Arial" w:hAnsi="Arial" w:cs="Arial"/>
          <w:sz w:val="24"/>
          <w:szCs w:val="24"/>
        </w:rPr>
        <w:t>LI</w:t>
      </w:r>
      <w:r w:rsidRPr="00C9310B">
        <w:rPr>
          <w:rFonts w:ascii="Arial" w:hAnsi="Arial" w:cs="Arial"/>
          <w:sz w:val="24"/>
          <w:szCs w:val="24"/>
        </w:rPr>
        <w:t xml:space="preserve"> e </w:t>
      </w:r>
      <w:r w:rsidR="003F140D" w:rsidRPr="00C9310B">
        <w:rPr>
          <w:rFonts w:ascii="Arial" w:hAnsi="Arial" w:cs="Arial"/>
          <w:sz w:val="24"/>
          <w:szCs w:val="24"/>
        </w:rPr>
        <w:t xml:space="preserve">de </w:t>
      </w:r>
      <w:r w:rsidRPr="00C9310B">
        <w:rPr>
          <w:rFonts w:ascii="Arial" w:hAnsi="Arial" w:cs="Arial"/>
          <w:sz w:val="24"/>
          <w:szCs w:val="24"/>
        </w:rPr>
        <w:t xml:space="preserve">outros idiomas de forma gratuita </w:t>
      </w:r>
      <w:r w:rsidR="003F140D" w:rsidRPr="00C9310B">
        <w:rPr>
          <w:rFonts w:ascii="Arial" w:hAnsi="Arial" w:cs="Arial"/>
          <w:sz w:val="24"/>
          <w:szCs w:val="24"/>
        </w:rPr>
        <w:t>para</w:t>
      </w:r>
      <w:r w:rsidRPr="00C9310B">
        <w:rPr>
          <w:rFonts w:ascii="Arial" w:hAnsi="Arial" w:cs="Arial"/>
          <w:sz w:val="24"/>
          <w:szCs w:val="24"/>
        </w:rPr>
        <w:t xml:space="preserve"> alunos de todas as </w:t>
      </w:r>
      <w:r w:rsidR="003F140D" w:rsidRPr="00C9310B">
        <w:rPr>
          <w:rFonts w:ascii="Arial" w:hAnsi="Arial" w:cs="Arial"/>
          <w:sz w:val="24"/>
          <w:szCs w:val="24"/>
        </w:rPr>
        <w:t>faixas etárias</w:t>
      </w:r>
      <w:r w:rsidRPr="00C9310B">
        <w:rPr>
          <w:rFonts w:ascii="Arial" w:hAnsi="Arial" w:cs="Arial"/>
          <w:sz w:val="24"/>
          <w:szCs w:val="24"/>
        </w:rPr>
        <w:t xml:space="preserve">, priorizando </w:t>
      </w:r>
      <w:r w:rsidR="003F140D" w:rsidRPr="00C9310B">
        <w:rPr>
          <w:rFonts w:ascii="Arial" w:hAnsi="Arial" w:cs="Arial"/>
          <w:sz w:val="24"/>
          <w:szCs w:val="24"/>
        </w:rPr>
        <w:t>os oriundos</w:t>
      </w:r>
      <w:r w:rsidRPr="00C9310B">
        <w:rPr>
          <w:rFonts w:ascii="Arial" w:hAnsi="Arial" w:cs="Arial"/>
          <w:sz w:val="24"/>
          <w:szCs w:val="24"/>
        </w:rPr>
        <w:t xml:space="preserve"> da rede pública estadual que estejam cursando o ensino fundamental anos finais </w:t>
      </w:r>
      <w:r w:rsidR="003F140D" w:rsidRPr="00C9310B">
        <w:rPr>
          <w:rFonts w:ascii="Arial" w:hAnsi="Arial" w:cs="Arial"/>
          <w:sz w:val="24"/>
          <w:szCs w:val="24"/>
        </w:rPr>
        <w:t>ou</w:t>
      </w:r>
      <w:r w:rsidRPr="00C9310B">
        <w:rPr>
          <w:rFonts w:ascii="Arial" w:hAnsi="Arial" w:cs="Arial"/>
          <w:sz w:val="24"/>
          <w:szCs w:val="24"/>
        </w:rPr>
        <w:t xml:space="preserve"> ensino médio, porém os programas possuem vagas limitadas. Es</w:t>
      </w:r>
      <w:r w:rsidR="003F140D" w:rsidRPr="00C9310B">
        <w:rPr>
          <w:rFonts w:ascii="Arial" w:hAnsi="Arial" w:cs="Arial"/>
          <w:sz w:val="24"/>
          <w:szCs w:val="24"/>
        </w:rPr>
        <w:t>s</w:t>
      </w:r>
      <w:r w:rsidRPr="00C9310B">
        <w:rPr>
          <w:rFonts w:ascii="Arial" w:hAnsi="Arial" w:cs="Arial"/>
          <w:sz w:val="24"/>
          <w:szCs w:val="24"/>
        </w:rPr>
        <w:t xml:space="preserve">e tipo de programa pretende oportunizar aos </w:t>
      </w:r>
      <w:r w:rsidRPr="00C9310B">
        <w:rPr>
          <w:rFonts w:ascii="Arial" w:hAnsi="Arial" w:cs="Arial"/>
          <w:sz w:val="24"/>
          <w:szCs w:val="24"/>
        </w:rPr>
        <w:lastRenderedPageBreak/>
        <w:t>estudantes um maior contato com a língua em um formato diferente da escola, utilizando</w:t>
      </w:r>
      <w:r w:rsidR="003F140D" w:rsidRPr="00C9310B">
        <w:rPr>
          <w:rFonts w:ascii="Arial" w:hAnsi="Arial" w:cs="Arial"/>
          <w:sz w:val="24"/>
          <w:szCs w:val="24"/>
        </w:rPr>
        <w:t>-se</w:t>
      </w:r>
      <w:r w:rsidRPr="00C9310B">
        <w:rPr>
          <w:rFonts w:ascii="Arial" w:hAnsi="Arial" w:cs="Arial"/>
          <w:sz w:val="24"/>
          <w:szCs w:val="24"/>
        </w:rPr>
        <w:t xml:space="preserve"> de estratégias de ensino diferenciadas. </w:t>
      </w:r>
      <w:r w:rsidR="003F140D" w:rsidRPr="00C9310B">
        <w:rPr>
          <w:rFonts w:ascii="Arial" w:hAnsi="Arial" w:cs="Arial"/>
          <w:sz w:val="24"/>
          <w:szCs w:val="24"/>
        </w:rPr>
        <w:t xml:space="preserve">Reconhecemos o mérito desses programas, no entanto, eles </w:t>
      </w:r>
      <w:r w:rsidRPr="00C9310B">
        <w:rPr>
          <w:rFonts w:ascii="Arial" w:hAnsi="Arial" w:cs="Arial"/>
          <w:sz w:val="24"/>
          <w:szCs w:val="24"/>
        </w:rPr>
        <w:t>acabam por reforçar a crença de que o Inglês ensinado na escola</w:t>
      </w:r>
      <w:r w:rsidR="003F140D" w:rsidRPr="00C9310B">
        <w:rPr>
          <w:rFonts w:ascii="Arial" w:hAnsi="Arial" w:cs="Arial"/>
          <w:sz w:val="24"/>
          <w:szCs w:val="24"/>
        </w:rPr>
        <w:t xml:space="preserve"> </w:t>
      </w:r>
      <w:r w:rsidRPr="00C9310B">
        <w:rPr>
          <w:rFonts w:ascii="Arial" w:hAnsi="Arial" w:cs="Arial"/>
          <w:sz w:val="24"/>
          <w:szCs w:val="24"/>
        </w:rPr>
        <w:t>não é suficiente para proporcionar ao aluno o nível de fluência desejado (SIQUEIRA</w:t>
      </w:r>
      <w:r w:rsidR="00C9310B">
        <w:rPr>
          <w:rFonts w:ascii="Arial" w:hAnsi="Arial" w:cs="Arial"/>
          <w:sz w:val="24"/>
          <w:szCs w:val="24"/>
        </w:rPr>
        <w:t>; ANJOS,</w:t>
      </w:r>
      <w:r w:rsidRPr="00C9310B">
        <w:rPr>
          <w:rFonts w:ascii="Arial" w:hAnsi="Arial" w:cs="Arial"/>
          <w:sz w:val="24"/>
          <w:szCs w:val="24"/>
        </w:rPr>
        <w:t xml:space="preserve"> 2012).</w:t>
      </w:r>
    </w:p>
    <w:p w14:paraId="6DA9C21A" w14:textId="32BE3BDC" w:rsidR="0007342E" w:rsidRPr="00C9310B" w:rsidRDefault="0007342E" w:rsidP="0007342E">
      <w:pPr>
        <w:spacing w:line="360" w:lineRule="auto"/>
        <w:ind w:firstLine="851"/>
        <w:jc w:val="both"/>
        <w:rPr>
          <w:rFonts w:ascii="Arial" w:hAnsi="Arial" w:cs="Arial"/>
          <w:sz w:val="24"/>
          <w:szCs w:val="24"/>
        </w:rPr>
      </w:pPr>
      <w:r w:rsidRPr="00C9310B">
        <w:rPr>
          <w:rFonts w:ascii="Arial" w:hAnsi="Arial" w:cs="Arial"/>
          <w:sz w:val="24"/>
          <w:szCs w:val="24"/>
        </w:rPr>
        <w:t xml:space="preserve">No que se refere aos professores de </w:t>
      </w:r>
      <w:r w:rsidR="005515F6" w:rsidRPr="00C9310B">
        <w:rPr>
          <w:rFonts w:ascii="Arial" w:hAnsi="Arial" w:cs="Arial"/>
          <w:sz w:val="24"/>
          <w:szCs w:val="24"/>
        </w:rPr>
        <w:t>LI</w:t>
      </w:r>
      <w:r w:rsidRPr="00C9310B">
        <w:rPr>
          <w:rFonts w:ascii="Arial" w:hAnsi="Arial" w:cs="Arial"/>
          <w:sz w:val="24"/>
          <w:szCs w:val="24"/>
        </w:rPr>
        <w:t xml:space="preserve"> da educação básica, pode-se observar um avanço no quesito formação inicial, principalmente, a partir da LDB 9.394 de 1996</w:t>
      </w:r>
      <w:r w:rsidR="003F140D" w:rsidRPr="00C9310B">
        <w:rPr>
          <w:rFonts w:ascii="Arial" w:hAnsi="Arial" w:cs="Arial"/>
          <w:sz w:val="24"/>
          <w:szCs w:val="24"/>
        </w:rPr>
        <w:t xml:space="preserve"> (BRASIL, 1996)</w:t>
      </w:r>
      <w:r w:rsidRPr="00C9310B">
        <w:rPr>
          <w:rFonts w:ascii="Arial" w:hAnsi="Arial" w:cs="Arial"/>
          <w:sz w:val="24"/>
          <w:szCs w:val="24"/>
        </w:rPr>
        <w:t xml:space="preserve">, </w:t>
      </w:r>
      <w:r w:rsidR="005515F6" w:rsidRPr="00C9310B">
        <w:rPr>
          <w:rFonts w:ascii="Arial" w:hAnsi="Arial" w:cs="Arial"/>
          <w:sz w:val="24"/>
          <w:szCs w:val="24"/>
        </w:rPr>
        <w:t>que tinha a previsão, até</w:t>
      </w:r>
      <w:r w:rsidRPr="00C9310B">
        <w:rPr>
          <w:rFonts w:ascii="Arial" w:hAnsi="Arial" w:cs="Arial"/>
          <w:sz w:val="24"/>
          <w:szCs w:val="24"/>
        </w:rPr>
        <w:t xml:space="preserve"> </w:t>
      </w:r>
      <w:r w:rsidR="005515F6" w:rsidRPr="00C9310B">
        <w:rPr>
          <w:rFonts w:ascii="Arial" w:hAnsi="Arial" w:cs="Arial"/>
          <w:sz w:val="24"/>
          <w:szCs w:val="24"/>
        </w:rPr>
        <w:t xml:space="preserve">o ano de </w:t>
      </w:r>
      <w:r w:rsidRPr="00C9310B">
        <w:rPr>
          <w:rFonts w:ascii="Arial" w:hAnsi="Arial" w:cs="Arial"/>
          <w:sz w:val="24"/>
          <w:szCs w:val="24"/>
        </w:rPr>
        <w:t>2006</w:t>
      </w:r>
      <w:r w:rsidR="005515F6" w:rsidRPr="00C9310B">
        <w:rPr>
          <w:rFonts w:ascii="Arial" w:hAnsi="Arial" w:cs="Arial"/>
          <w:sz w:val="24"/>
          <w:szCs w:val="24"/>
        </w:rPr>
        <w:t>, de que</w:t>
      </w:r>
      <w:r w:rsidRPr="00C9310B">
        <w:rPr>
          <w:rFonts w:ascii="Arial" w:hAnsi="Arial" w:cs="Arial"/>
          <w:sz w:val="24"/>
          <w:szCs w:val="24"/>
        </w:rPr>
        <w:t xml:space="preserve"> os professores atuantes na educação básica estivessem graduados</w:t>
      </w:r>
      <w:r w:rsidR="005515F6" w:rsidRPr="00C9310B">
        <w:rPr>
          <w:rFonts w:ascii="Arial" w:hAnsi="Arial" w:cs="Arial"/>
          <w:sz w:val="24"/>
          <w:szCs w:val="24"/>
        </w:rPr>
        <w:t>,</w:t>
      </w:r>
      <w:r w:rsidRPr="00C9310B">
        <w:rPr>
          <w:rFonts w:ascii="Arial" w:hAnsi="Arial" w:cs="Arial"/>
          <w:sz w:val="24"/>
          <w:szCs w:val="24"/>
        </w:rPr>
        <w:t xml:space="preserve"> indicando</w:t>
      </w:r>
      <w:r w:rsidR="00F8636F" w:rsidRPr="00C9310B">
        <w:rPr>
          <w:rFonts w:ascii="Arial" w:hAnsi="Arial" w:cs="Arial"/>
          <w:sz w:val="24"/>
          <w:szCs w:val="24"/>
        </w:rPr>
        <w:t xml:space="preserve"> que aumentou </w:t>
      </w:r>
      <w:r w:rsidRPr="00C9310B">
        <w:rPr>
          <w:rFonts w:ascii="Arial" w:hAnsi="Arial" w:cs="Arial"/>
          <w:sz w:val="24"/>
          <w:szCs w:val="24"/>
          <w:shd w:val="clear" w:color="auto" w:fill="FFFFFF"/>
        </w:rPr>
        <w:t xml:space="preserve">o número de </w:t>
      </w:r>
      <w:r w:rsidR="005515F6" w:rsidRPr="00C9310B">
        <w:rPr>
          <w:rFonts w:ascii="Arial" w:hAnsi="Arial" w:cs="Arial"/>
          <w:sz w:val="24"/>
          <w:szCs w:val="24"/>
          <w:shd w:val="clear" w:color="auto" w:fill="FFFFFF"/>
        </w:rPr>
        <w:t>docentes</w:t>
      </w:r>
      <w:r w:rsidRPr="00C9310B">
        <w:rPr>
          <w:rFonts w:ascii="Arial" w:hAnsi="Arial" w:cs="Arial"/>
          <w:sz w:val="24"/>
          <w:szCs w:val="24"/>
          <w:shd w:val="clear" w:color="auto" w:fill="FFFFFF"/>
        </w:rPr>
        <w:t xml:space="preserve"> licenciados para o ensino de línguas estrangeiras</w:t>
      </w:r>
      <w:r w:rsidR="00F8636F" w:rsidRPr="00C9310B">
        <w:rPr>
          <w:rFonts w:ascii="Arial" w:hAnsi="Arial" w:cs="Arial"/>
          <w:sz w:val="24"/>
          <w:szCs w:val="24"/>
          <w:shd w:val="clear" w:color="auto" w:fill="FFFFFF"/>
        </w:rPr>
        <w:t>.</w:t>
      </w:r>
      <w:r w:rsidR="005515F6" w:rsidRPr="00C9310B">
        <w:rPr>
          <w:rFonts w:ascii="Arial" w:hAnsi="Arial" w:cs="Arial"/>
          <w:sz w:val="24"/>
          <w:szCs w:val="24"/>
          <w:shd w:val="clear" w:color="auto" w:fill="FFFFFF"/>
        </w:rPr>
        <w:t xml:space="preserve"> D</w:t>
      </w:r>
      <w:r w:rsidRPr="00C9310B">
        <w:rPr>
          <w:rFonts w:ascii="Arial" w:hAnsi="Arial" w:cs="Arial"/>
          <w:sz w:val="24"/>
          <w:szCs w:val="24"/>
          <w:shd w:val="clear" w:color="auto" w:fill="FFFFFF"/>
        </w:rPr>
        <w:t>esde então, os concursos das Secretarias de Educação passaram a exigir a formação adequada para atuar com este componente curricular</w:t>
      </w:r>
      <w:r w:rsidRPr="00C9310B">
        <w:rPr>
          <w:rFonts w:ascii="Arial" w:hAnsi="Arial" w:cs="Arial"/>
          <w:sz w:val="24"/>
          <w:szCs w:val="24"/>
        </w:rPr>
        <w:t xml:space="preserve"> (AMORIM; GOMES, 2020).</w:t>
      </w:r>
    </w:p>
    <w:p w14:paraId="5415AB67" w14:textId="5EB1A653" w:rsidR="00D12EAF" w:rsidRPr="00C9310B" w:rsidRDefault="0007342E" w:rsidP="005515F6">
      <w:pPr>
        <w:spacing w:line="360" w:lineRule="auto"/>
        <w:ind w:firstLine="708"/>
        <w:jc w:val="both"/>
        <w:rPr>
          <w:rFonts w:ascii="Arial" w:hAnsi="Arial" w:cs="Arial"/>
          <w:sz w:val="24"/>
          <w:szCs w:val="24"/>
        </w:rPr>
      </w:pPr>
      <w:r w:rsidRPr="00C9310B">
        <w:rPr>
          <w:rFonts w:ascii="Arial" w:hAnsi="Arial" w:cs="Arial"/>
          <w:sz w:val="24"/>
          <w:szCs w:val="24"/>
        </w:rPr>
        <w:t>Diante do apresentado surge</w:t>
      </w:r>
      <w:r w:rsidR="005515F6" w:rsidRPr="00C9310B">
        <w:rPr>
          <w:rFonts w:ascii="Arial" w:hAnsi="Arial" w:cs="Arial"/>
          <w:sz w:val="24"/>
          <w:szCs w:val="24"/>
        </w:rPr>
        <w:t>m</w:t>
      </w:r>
      <w:r w:rsidRPr="00C9310B">
        <w:rPr>
          <w:rFonts w:ascii="Arial" w:hAnsi="Arial" w:cs="Arial"/>
          <w:sz w:val="24"/>
          <w:szCs w:val="24"/>
        </w:rPr>
        <w:t xml:space="preserve"> questionamentos a respeito do que seria necessário para melhorar os processos de ensino e aprendizagem da L</w:t>
      </w:r>
      <w:r w:rsidR="005515F6" w:rsidRPr="00C9310B">
        <w:rPr>
          <w:rFonts w:ascii="Arial" w:hAnsi="Arial" w:cs="Arial"/>
          <w:sz w:val="24"/>
          <w:szCs w:val="24"/>
        </w:rPr>
        <w:t xml:space="preserve">I </w:t>
      </w:r>
      <w:r w:rsidRPr="00C9310B">
        <w:rPr>
          <w:rFonts w:ascii="Arial" w:hAnsi="Arial" w:cs="Arial"/>
          <w:sz w:val="24"/>
          <w:szCs w:val="24"/>
        </w:rPr>
        <w:t>nas escolas públicas</w:t>
      </w:r>
      <w:r w:rsidR="005515F6" w:rsidRPr="00C9310B">
        <w:rPr>
          <w:rFonts w:ascii="Arial" w:hAnsi="Arial" w:cs="Arial"/>
          <w:sz w:val="24"/>
          <w:szCs w:val="24"/>
        </w:rPr>
        <w:t xml:space="preserve">. A BNCC, por sua vez, apresenta proposições para um ensino de LI numa perspectiva dos </w:t>
      </w:r>
      <w:proofErr w:type="spellStart"/>
      <w:r w:rsidR="005515F6" w:rsidRPr="00C9310B">
        <w:rPr>
          <w:rFonts w:ascii="Arial" w:hAnsi="Arial" w:cs="Arial"/>
          <w:sz w:val="24"/>
          <w:szCs w:val="24"/>
        </w:rPr>
        <w:t>Multiletramentos</w:t>
      </w:r>
      <w:proofErr w:type="spellEnd"/>
      <w:r w:rsidR="005515F6" w:rsidRPr="00C9310B">
        <w:rPr>
          <w:rFonts w:ascii="Arial" w:hAnsi="Arial" w:cs="Arial"/>
          <w:sz w:val="24"/>
          <w:szCs w:val="24"/>
        </w:rPr>
        <w:t xml:space="preserve">. Com isso, levantamos a seguinte problemática: qual o lugar, ou não lugar, dos </w:t>
      </w:r>
      <w:proofErr w:type="spellStart"/>
      <w:r w:rsidR="005515F6" w:rsidRPr="00C9310B">
        <w:rPr>
          <w:rFonts w:ascii="Arial" w:hAnsi="Arial" w:cs="Arial"/>
          <w:sz w:val="24"/>
          <w:szCs w:val="24"/>
        </w:rPr>
        <w:t>Multiletramentos</w:t>
      </w:r>
      <w:proofErr w:type="spellEnd"/>
      <w:r w:rsidR="005515F6" w:rsidRPr="00C9310B">
        <w:rPr>
          <w:rFonts w:ascii="Arial" w:hAnsi="Arial" w:cs="Arial"/>
          <w:sz w:val="24"/>
          <w:szCs w:val="24"/>
        </w:rPr>
        <w:t xml:space="preserve"> no Ensino de LI em Rio Branco. A partir da problematização, lançamos nesta pesquisa, o objetivo de </w:t>
      </w:r>
      <w:r w:rsidR="005515F6" w:rsidRPr="00C9310B">
        <w:rPr>
          <w:rFonts w:ascii="Arial" w:hAnsi="Arial" w:cs="Arial"/>
          <w:sz w:val="24"/>
          <w:szCs w:val="24"/>
        </w:rPr>
        <w:t xml:space="preserve">analisar o (não) lugar dos </w:t>
      </w:r>
      <w:proofErr w:type="spellStart"/>
      <w:r w:rsidR="005515F6" w:rsidRPr="00C9310B">
        <w:rPr>
          <w:rFonts w:ascii="Arial" w:hAnsi="Arial" w:cs="Arial"/>
          <w:sz w:val="24"/>
          <w:szCs w:val="24"/>
        </w:rPr>
        <w:t>Multiletramentos</w:t>
      </w:r>
      <w:proofErr w:type="spellEnd"/>
      <w:r w:rsidR="005515F6" w:rsidRPr="00C9310B">
        <w:rPr>
          <w:rFonts w:ascii="Arial" w:hAnsi="Arial" w:cs="Arial"/>
          <w:sz w:val="24"/>
          <w:szCs w:val="24"/>
        </w:rPr>
        <w:t xml:space="preserve"> no Ensino de </w:t>
      </w:r>
      <w:r w:rsidR="00C9310B">
        <w:rPr>
          <w:rFonts w:ascii="Arial" w:hAnsi="Arial" w:cs="Arial"/>
          <w:sz w:val="24"/>
          <w:szCs w:val="24"/>
        </w:rPr>
        <w:t xml:space="preserve">LI </w:t>
      </w:r>
      <w:r w:rsidR="005515F6" w:rsidRPr="00C9310B">
        <w:rPr>
          <w:rFonts w:ascii="Arial" w:hAnsi="Arial" w:cs="Arial"/>
          <w:sz w:val="24"/>
          <w:szCs w:val="24"/>
        </w:rPr>
        <w:t xml:space="preserve">em Rio Branco </w:t>
      </w:r>
      <w:r w:rsidR="005515F6" w:rsidRPr="00C9310B">
        <w:rPr>
          <w:rFonts w:ascii="Arial" w:hAnsi="Arial" w:cs="Arial"/>
          <w:sz w:val="24"/>
          <w:szCs w:val="24"/>
        </w:rPr>
        <w:t>–</w:t>
      </w:r>
      <w:r w:rsidR="005515F6" w:rsidRPr="00C9310B">
        <w:rPr>
          <w:rFonts w:ascii="Arial" w:hAnsi="Arial" w:cs="Arial"/>
          <w:sz w:val="24"/>
          <w:szCs w:val="24"/>
        </w:rPr>
        <w:t xml:space="preserve"> AC</w:t>
      </w:r>
      <w:r w:rsidR="005515F6" w:rsidRPr="00C9310B">
        <w:rPr>
          <w:rFonts w:ascii="Arial" w:hAnsi="Arial" w:cs="Arial"/>
          <w:sz w:val="24"/>
          <w:szCs w:val="24"/>
        </w:rPr>
        <w:t>.</w:t>
      </w:r>
    </w:p>
    <w:p w14:paraId="2CEDCDCC" w14:textId="30771EF7" w:rsidR="006F4100" w:rsidRPr="00C9310B" w:rsidRDefault="005515F6" w:rsidP="005515F6">
      <w:pPr>
        <w:spacing w:line="360" w:lineRule="auto"/>
        <w:ind w:firstLine="708"/>
        <w:jc w:val="both"/>
        <w:rPr>
          <w:rFonts w:ascii="Arial" w:hAnsi="Arial" w:cs="Arial"/>
          <w:sz w:val="24"/>
          <w:szCs w:val="24"/>
        </w:rPr>
      </w:pPr>
      <w:r w:rsidRPr="00C9310B">
        <w:rPr>
          <w:rFonts w:ascii="Arial" w:hAnsi="Arial" w:cs="Arial"/>
          <w:sz w:val="24"/>
          <w:szCs w:val="24"/>
        </w:rPr>
        <w:t xml:space="preserve">Para isso, discorremos teoricamente sobre a Pedagogia dos </w:t>
      </w:r>
      <w:proofErr w:type="spellStart"/>
      <w:r w:rsidRPr="00C9310B">
        <w:rPr>
          <w:rFonts w:ascii="Arial" w:hAnsi="Arial" w:cs="Arial"/>
          <w:sz w:val="24"/>
          <w:szCs w:val="24"/>
        </w:rPr>
        <w:t>Multiletramentos</w:t>
      </w:r>
      <w:proofErr w:type="spellEnd"/>
      <w:r w:rsidRPr="00C9310B">
        <w:rPr>
          <w:rFonts w:ascii="Arial" w:hAnsi="Arial" w:cs="Arial"/>
          <w:sz w:val="24"/>
          <w:szCs w:val="24"/>
        </w:rPr>
        <w:t xml:space="preserve"> </w:t>
      </w:r>
      <w:r w:rsidR="006F4100" w:rsidRPr="00C9310B">
        <w:rPr>
          <w:rFonts w:ascii="Arial" w:hAnsi="Arial" w:cs="Arial"/>
          <w:sz w:val="24"/>
          <w:szCs w:val="24"/>
        </w:rPr>
        <w:t>(ROJO; MOURA, 2012, 2019), bem como, sobre o</w:t>
      </w:r>
      <w:r w:rsidRPr="00C9310B">
        <w:rPr>
          <w:rFonts w:ascii="Arial" w:hAnsi="Arial" w:cs="Arial"/>
          <w:sz w:val="24"/>
          <w:szCs w:val="24"/>
        </w:rPr>
        <w:t xml:space="preserve"> Ensino de LI </w:t>
      </w:r>
      <w:r w:rsidR="006F4100" w:rsidRPr="00C9310B">
        <w:rPr>
          <w:rFonts w:ascii="Arial" w:hAnsi="Arial" w:cs="Arial"/>
          <w:sz w:val="24"/>
          <w:szCs w:val="24"/>
        </w:rPr>
        <w:t>(RODRIGUES</w:t>
      </w:r>
      <w:r w:rsidR="00A34EBF" w:rsidRPr="00C9310B">
        <w:rPr>
          <w:rFonts w:ascii="Arial" w:hAnsi="Arial" w:cs="Arial"/>
          <w:sz w:val="24"/>
          <w:szCs w:val="24"/>
        </w:rPr>
        <w:t>, 2019</w:t>
      </w:r>
      <w:r w:rsidR="006F4100" w:rsidRPr="00C9310B">
        <w:rPr>
          <w:rFonts w:ascii="Arial" w:hAnsi="Arial" w:cs="Arial"/>
          <w:sz w:val="24"/>
          <w:szCs w:val="24"/>
        </w:rPr>
        <w:t>; SILVA</w:t>
      </w:r>
      <w:r w:rsidR="00A34EBF" w:rsidRPr="00C9310B">
        <w:rPr>
          <w:rFonts w:ascii="Arial" w:hAnsi="Arial" w:cs="Arial"/>
          <w:sz w:val="24"/>
          <w:szCs w:val="24"/>
        </w:rPr>
        <w:t xml:space="preserve">; </w:t>
      </w:r>
      <w:r w:rsidR="006F4100" w:rsidRPr="00C9310B">
        <w:rPr>
          <w:rFonts w:ascii="Arial" w:hAnsi="Arial" w:cs="Arial"/>
          <w:sz w:val="24"/>
          <w:szCs w:val="24"/>
        </w:rPr>
        <w:t>COSTA, 2018</w:t>
      </w:r>
      <w:r w:rsidR="006F4100" w:rsidRPr="00C9310B">
        <w:rPr>
          <w:rFonts w:ascii="Arial" w:hAnsi="Arial" w:cs="Arial"/>
          <w:sz w:val="24"/>
          <w:szCs w:val="24"/>
        </w:rPr>
        <w:t xml:space="preserve">), </w:t>
      </w:r>
      <w:r w:rsidRPr="00C9310B">
        <w:rPr>
          <w:rFonts w:ascii="Arial" w:hAnsi="Arial" w:cs="Arial"/>
          <w:sz w:val="24"/>
          <w:szCs w:val="24"/>
        </w:rPr>
        <w:t>a partir das preconizações da B</w:t>
      </w:r>
      <w:r w:rsidR="006F4100" w:rsidRPr="00C9310B">
        <w:rPr>
          <w:rFonts w:ascii="Arial" w:hAnsi="Arial" w:cs="Arial"/>
          <w:sz w:val="24"/>
          <w:szCs w:val="24"/>
        </w:rPr>
        <w:t>NCC (BRASIL, 2018)</w:t>
      </w:r>
      <w:r w:rsidRPr="00C9310B">
        <w:rPr>
          <w:rFonts w:ascii="Arial" w:hAnsi="Arial" w:cs="Arial"/>
          <w:sz w:val="24"/>
          <w:szCs w:val="24"/>
        </w:rPr>
        <w:t xml:space="preserve"> do Ensino Médio. Trata-se de uma pesquisa </w:t>
      </w:r>
      <w:r w:rsidR="006F4100" w:rsidRPr="00C9310B">
        <w:rPr>
          <w:rFonts w:ascii="Arial" w:hAnsi="Arial" w:cs="Arial"/>
          <w:sz w:val="24"/>
          <w:szCs w:val="24"/>
        </w:rPr>
        <w:t xml:space="preserve">de natureza </w:t>
      </w:r>
      <w:r w:rsidRPr="00C9310B">
        <w:rPr>
          <w:rFonts w:ascii="Arial" w:hAnsi="Arial" w:cs="Arial"/>
          <w:sz w:val="24"/>
          <w:szCs w:val="24"/>
        </w:rPr>
        <w:t xml:space="preserve">qualitativa </w:t>
      </w:r>
      <w:r w:rsidR="006F4100" w:rsidRPr="00C9310B">
        <w:rPr>
          <w:rFonts w:ascii="Arial" w:hAnsi="Arial" w:cs="Arial"/>
          <w:sz w:val="24"/>
          <w:szCs w:val="24"/>
        </w:rPr>
        <w:t xml:space="preserve">em educação </w:t>
      </w:r>
      <w:r w:rsidR="006F4100" w:rsidRPr="00C9310B">
        <w:rPr>
          <w:rFonts w:ascii="Arial" w:hAnsi="Arial" w:cs="Arial"/>
          <w:sz w:val="24"/>
          <w:szCs w:val="24"/>
        </w:rPr>
        <w:lastRenderedPageBreak/>
        <w:t xml:space="preserve">(SAMPIERI; COLLADO; LÚCIO, 2013) </w:t>
      </w:r>
      <w:r w:rsidRPr="00C9310B">
        <w:rPr>
          <w:rFonts w:ascii="Arial" w:hAnsi="Arial" w:cs="Arial"/>
          <w:sz w:val="24"/>
          <w:szCs w:val="24"/>
        </w:rPr>
        <w:t xml:space="preserve">do tipo estudo de caso </w:t>
      </w:r>
      <w:r w:rsidR="006F4100" w:rsidRPr="00C9310B">
        <w:rPr>
          <w:rFonts w:ascii="Arial" w:hAnsi="Arial" w:cs="Arial"/>
          <w:sz w:val="24"/>
          <w:szCs w:val="24"/>
        </w:rPr>
        <w:t xml:space="preserve">(YIN, 2005), </w:t>
      </w:r>
      <w:r w:rsidRPr="00C9310B">
        <w:rPr>
          <w:rFonts w:ascii="Arial" w:hAnsi="Arial" w:cs="Arial"/>
          <w:sz w:val="24"/>
          <w:szCs w:val="24"/>
        </w:rPr>
        <w:t xml:space="preserve">realizada em uma escola pública </w:t>
      </w:r>
      <w:r w:rsidR="006F4100" w:rsidRPr="00C9310B">
        <w:rPr>
          <w:rFonts w:ascii="Arial" w:hAnsi="Arial" w:cs="Arial"/>
          <w:sz w:val="24"/>
          <w:szCs w:val="24"/>
        </w:rPr>
        <w:t xml:space="preserve">da rede </w:t>
      </w:r>
      <w:r w:rsidRPr="00C9310B">
        <w:rPr>
          <w:rFonts w:ascii="Arial" w:hAnsi="Arial" w:cs="Arial"/>
          <w:sz w:val="24"/>
          <w:szCs w:val="24"/>
        </w:rPr>
        <w:t>estadual</w:t>
      </w:r>
      <w:r w:rsidR="006F4100" w:rsidRPr="00C9310B">
        <w:rPr>
          <w:rFonts w:ascii="Arial" w:hAnsi="Arial" w:cs="Arial"/>
          <w:sz w:val="24"/>
          <w:szCs w:val="24"/>
        </w:rPr>
        <w:t xml:space="preserve"> de ensino</w:t>
      </w:r>
      <w:r w:rsidRPr="00C9310B">
        <w:rPr>
          <w:rFonts w:ascii="Arial" w:hAnsi="Arial" w:cs="Arial"/>
          <w:sz w:val="24"/>
          <w:szCs w:val="24"/>
        </w:rPr>
        <w:t>, de nível médio</w:t>
      </w:r>
      <w:r w:rsidR="006F4100" w:rsidRPr="00C9310B">
        <w:rPr>
          <w:rFonts w:ascii="Arial" w:hAnsi="Arial" w:cs="Arial"/>
          <w:sz w:val="24"/>
          <w:szCs w:val="24"/>
        </w:rPr>
        <w:t>. P</w:t>
      </w:r>
      <w:r w:rsidRPr="00C9310B">
        <w:rPr>
          <w:rFonts w:ascii="Arial" w:hAnsi="Arial" w:cs="Arial"/>
          <w:sz w:val="24"/>
          <w:szCs w:val="24"/>
        </w:rPr>
        <w:t>articipa</w:t>
      </w:r>
      <w:r w:rsidR="006F4100" w:rsidRPr="00C9310B">
        <w:rPr>
          <w:rFonts w:ascii="Arial" w:hAnsi="Arial" w:cs="Arial"/>
          <w:sz w:val="24"/>
          <w:szCs w:val="24"/>
        </w:rPr>
        <w:t xml:space="preserve">rão do estudo, </w:t>
      </w:r>
      <w:r w:rsidRPr="00C9310B">
        <w:rPr>
          <w:rFonts w:ascii="Arial" w:hAnsi="Arial" w:cs="Arial"/>
          <w:sz w:val="24"/>
          <w:szCs w:val="24"/>
        </w:rPr>
        <w:t>professores de LI lotados na referida escola</w:t>
      </w:r>
      <w:r w:rsidR="006F4100" w:rsidRPr="00C9310B">
        <w:rPr>
          <w:rFonts w:ascii="Arial" w:hAnsi="Arial" w:cs="Arial"/>
          <w:sz w:val="24"/>
          <w:szCs w:val="24"/>
        </w:rPr>
        <w:t xml:space="preserve"> e que trabalham com LI na perspectiva de consolidação da BNCC que for implementada na instituição desde 2020</w:t>
      </w:r>
      <w:r w:rsidRPr="00C9310B">
        <w:rPr>
          <w:rFonts w:ascii="Arial" w:hAnsi="Arial" w:cs="Arial"/>
          <w:sz w:val="24"/>
          <w:szCs w:val="24"/>
        </w:rPr>
        <w:t>.</w:t>
      </w:r>
    </w:p>
    <w:p w14:paraId="0383E957" w14:textId="4BB7140A" w:rsidR="00DF25B5" w:rsidRPr="00C9310B" w:rsidRDefault="005515F6" w:rsidP="005515F6">
      <w:pPr>
        <w:spacing w:line="360" w:lineRule="auto"/>
        <w:ind w:firstLine="708"/>
        <w:jc w:val="both"/>
        <w:rPr>
          <w:rFonts w:ascii="Arial" w:hAnsi="Arial" w:cs="Arial"/>
          <w:sz w:val="24"/>
          <w:szCs w:val="24"/>
        </w:rPr>
      </w:pPr>
      <w:r w:rsidRPr="00C9310B">
        <w:rPr>
          <w:rFonts w:ascii="Arial" w:hAnsi="Arial" w:cs="Arial"/>
          <w:sz w:val="24"/>
          <w:szCs w:val="24"/>
        </w:rPr>
        <w:t>Como instrumentos de coleta de dados utilizaremos o questionário online</w:t>
      </w:r>
      <w:r w:rsidR="006F4100" w:rsidRPr="00C9310B">
        <w:rPr>
          <w:rFonts w:ascii="Arial" w:hAnsi="Arial" w:cs="Arial"/>
          <w:sz w:val="24"/>
          <w:szCs w:val="24"/>
        </w:rPr>
        <w:t xml:space="preserve">, que será elaborado com questões abertas e fechadas, com o intuito </w:t>
      </w:r>
      <w:r w:rsidR="00F8636F" w:rsidRPr="00C9310B">
        <w:rPr>
          <w:rFonts w:ascii="Arial" w:hAnsi="Arial" w:cs="Arial"/>
          <w:sz w:val="24"/>
          <w:szCs w:val="24"/>
        </w:rPr>
        <w:t>d</w:t>
      </w:r>
      <w:r w:rsidR="006F4100" w:rsidRPr="00C9310B">
        <w:rPr>
          <w:rFonts w:ascii="Arial" w:hAnsi="Arial" w:cs="Arial"/>
          <w:sz w:val="24"/>
          <w:szCs w:val="24"/>
        </w:rPr>
        <w:t>e melhor conhecer os professores, seu perfil de formação e atuação profissional</w:t>
      </w:r>
      <w:r w:rsidR="00DF25B5" w:rsidRPr="00C9310B">
        <w:rPr>
          <w:rFonts w:ascii="Arial" w:hAnsi="Arial" w:cs="Arial"/>
          <w:sz w:val="24"/>
          <w:szCs w:val="24"/>
        </w:rPr>
        <w:t>. Utilizaremos também</w:t>
      </w:r>
      <w:r w:rsidRPr="00C9310B">
        <w:rPr>
          <w:rFonts w:ascii="Arial" w:hAnsi="Arial" w:cs="Arial"/>
          <w:sz w:val="24"/>
          <w:szCs w:val="24"/>
        </w:rPr>
        <w:t xml:space="preserve"> a entrevista semiestruturada</w:t>
      </w:r>
      <w:r w:rsidR="006F4100" w:rsidRPr="00C9310B">
        <w:rPr>
          <w:rFonts w:ascii="Arial" w:hAnsi="Arial" w:cs="Arial"/>
          <w:sz w:val="24"/>
          <w:szCs w:val="24"/>
        </w:rPr>
        <w:t xml:space="preserve">, para conhecermos as concepções que têm os professores a respeito da Pedagogia dos </w:t>
      </w:r>
      <w:proofErr w:type="spellStart"/>
      <w:r w:rsidR="006F4100" w:rsidRPr="00C9310B">
        <w:rPr>
          <w:rFonts w:ascii="Arial" w:hAnsi="Arial" w:cs="Arial"/>
          <w:sz w:val="24"/>
          <w:szCs w:val="24"/>
        </w:rPr>
        <w:t>Multiletramentos</w:t>
      </w:r>
      <w:proofErr w:type="spellEnd"/>
      <w:r w:rsidR="006F4100" w:rsidRPr="00C9310B">
        <w:rPr>
          <w:rFonts w:ascii="Arial" w:hAnsi="Arial" w:cs="Arial"/>
          <w:sz w:val="24"/>
          <w:szCs w:val="24"/>
        </w:rPr>
        <w:t xml:space="preserve"> e </w:t>
      </w:r>
      <w:r w:rsidR="00DF25B5" w:rsidRPr="00C9310B">
        <w:rPr>
          <w:rFonts w:ascii="Arial" w:hAnsi="Arial" w:cs="Arial"/>
          <w:sz w:val="24"/>
          <w:szCs w:val="24"/>
        </w:rPr>
        <w:t>discutirmos as dificuldades e possibilidades do trabalho docente no ensino de LI nesta perspectiva, a partir das narrativas deles.</w:t>
      </w:r>
      <w:r w:rsidRPr="00C9310B">
        <w:rPr>
          <w:rFonts w:ascii="Arial" w:hAnsi="Arial" w:cs="Arial"/>
          <w:sz w:val="24"/>
          <w:szCs w:val="24"/>
        </w:rPr>
        <w:t xml:space="preserve"> </w:t>
      </w:r>
    </w:p>
    <w:p w14:paraId="515D89C7" w14:textId="05D199C3" w:rsidR="005515F6" w:rsidRPr="00C9310B" w:rsidRDefault="005515F6" w:rsidP="005515F6">
      <w:pPr>
        <w:spacing w:line="360" w:lineRule="auto"/>
        <w:ind w:firstLine="708"/>
        <w:jc w:val="both"/>
        <w:rPr>
          <w:rFonts w:ascii="Arial" w:hAnsi="Arial" w:cs="Arial"/>
          <w:sz w:val="24"/>
          <w:szCs w:val="24"/>
        </w:rPr>
      </w:pPr>
      <w:r w:rsidRPr="00C9310B">
        <w:rPr>
          <w:rFonts w:ascii="Arial" w:hAnsi="Arial" w:cs="Arial"/>
          <w:sz w:val="24"/>
          <w:szCs w:val="24"/>
        </w:rPr>
        <w:t>Os dados serão analisados à luz da análise de conteúdo (BARDIN, 2009).</w:t>
      </w:r>
      <w:r w:rsidR="00DF25B5" w:rsidRPr="00C9310B">
        <w:rPr>
          <w:rFonts w:ascii="Arial" w:hAnsi="Arial" w:cs="Arial"/>
          <w:sz w:val="24"/>
          <w:szCs w:val="24"/>
        </w:rPr>
        <w:t xml:space="preserve"> Processo pelo qual realizaremos a seleção do corpus, sistematização das unidades de registro, levantamento de categorias, análise e interpretação dos dados. Na seção a seguir, discorremos sobre os </w:t>
      </w:r>
      <w:proofErr w:type="spellStart"/>
      <w:r w:rsidR="00DF25B5" w:rsidRPr="00C9310B">
        <w:rPr>
          <w:rFonts w:ascii="Arial" w:hAnsi="Arial" w:cs="Arial"/>
          <w:sz w:val="24"/>
          <w:szCs w:val="24"/>
        </w:rPr>
        <w:t>Multiletramentos</w:t>
      </w:r>
      <w:proofErr w:type="spellEnd"/>
      <w:r w:rsidR="00DF25B5" w:rsidRPr="00C9310B">
        <w:rPr>
          <w:rFonts w:ascii="Arial" w:hAnsi="Arial" w:cs="Arial"/>
          <w:sz w:val="24"/>
          <w:szCs w:val="24"/>
        </w:rPr>
        <w:t xml:space="preserve"> e o Ensino de LI e as relações com a BNCC.</w:t>
      </w:r>
    </w:p>
    <w:p w14:paraId="55048E6D" w14:textId="77777777" w:rsidR="00DF25B5" w:rsidRPr="00C9310B" w:rsidRDefault="00DF25B5" w:rsidP="005515F6">
      <w:pPr>
        <w:spacing w:line="360" w:lineRule="auto"/>
        <w:ind w:firstLine="708"/>
        <w:jc w:val="both"/>
        <w:rPr>
          <w:rFonts w:ascii="Arial" w:hAnsi="Arial" w:cs="Arial"/>
          <w:sz w:val="24"/>
          <w:szCs w:val="24"/>
        </w:rPr>
      </w:pPr>
    </w:p>
    <w:p w14:paraId="5E5D6A5A" w14:textId="65296392" w:rsidR="00D12EAF" w:rsidRPr="00C9310B" w:rsidRDefault="00D12EAF" w:rsidP="00D12EAF">
      <w:pPr>
        <w:pStyle w:val="TtulodeSeodoArtigo"/>
        <w:spacing w:line="360" w:lineRule="auto"/>
        <w:rPr>
          <w:rFonts w:ascii="Arial" w:hAnsi="Arial" w:cs="Arial"/>
          <w:sz w:val="18"/>
          <w:szCs w:val="18"/>
        </w:rPr>
      </w:pPr>
      <w:r w:rsidRPr="00C9310B">
        <w:rPr>
          <w:rFonts w:ascii="Arial" w:hAnsi="Arial" w:cs="Arial"/>
        </w:rPr>
        <w:t xml:space="preserve">2 </w:t>
      </w:r>
      <w:r w:rsidR="00DF25B5" w:rsidRPr="00C9310B">
        <w:rPr>
          <w:rFonts w:ascii="Arial" w:hAnsi="Arial" w:cs="Arial"/>
        </w:rPr>
        <w:t>ENSINO DE LÍNGUA INGLESA: RELAÇÕES</w:t>
      </w:r>
      <w:r w:rsidR="00A35981" w:rsidRPr="00C9310B">
        <w:rPr>
          <w:rFonts w:ascii="Arial" w:hAnsi="Arial" w:cs="Arial"/>
        </w:rPr>
        <w:t xml:space="preserve"> COM MULTILETRAMENTOS</w:t>
      </w:r>
      <w:r w:rsidR="00DF25B5" w:rsidRPr="00C9310B">
        <w:rPr>
          <w:rFonts w:ascii="Arial" w:hAnsi="Arial" w:cs="Arial"/>
        </w:rPr>
        <w:t xml:space="preserve"> </w:t>
      </w:r>
      <w:r w:rsidR="00A35981" w:rsidRPr="00C9310B">
        <w:rPr>
          <w:rFonts w:ascii="Arial" w:hAnsi="Arial" w:cs="Arial"/>
        </w:rPr>
        <w:t xml:space="preserve">E </w:t>
      </w:r>
      <w:r w:rsidR="00DF25B5" w:rsidRPr="00C9310B">
        <w:rPr>
          <w:rFonts w:ascii="Arial" w:hAnsi="Arial" w:cs="Arial"/>
        </w:rPr>
        <w:t>COM A BNCC</w:t>
      </w:r>
    </w:p>
    <w:p w14:paraId="40C5FA07" w14:textId="77777777" w:rsidR="00D12EAF" w:rsidRPr="00C9310B" w:rsidRDefault="00D12EAF" w:rsidP="00D12EAF">
      <w:pPr>
        <w:pStyle w:val="TtulodeSeodoArtigo"/>
        <w:spacing w:line="360" w:lineRule="auto"/>
        <w:rPr>
          <w:rFonts w:ascii="Arial" w:hAnsi="Arial" w:cs="Arial"/>
        </w:rPr>
      </w:pPr>
    </w:p>
    <w:p w14:paraId="79E08735" w14:textId="0EBEE93A" w:rsidR="00DF25B5" w:rsidRPr="00C9310B" w:rsidRDefault="00DF25B5" w:rsidP="00DF25B5">
      <w:pPr>
        <w:spacing w:line="360" w:lineRule="auto"/>
        <w:ind w:firstLine="851"/>
        <w:jc w:val="both"/>
        <w:rPr>
          <w:rFonts w:ascii="Arial" w:hAnsi="Arial" w:cs="Arial"/>
          <w:sz w:val="24"/>
          <w:szCs w:val="24"/>
        </w:rPr>
      </w:pPr>
      <w:r w:rsidRPr="00C9310B">
        <w:rPr>
          <w:rFonts w:ascii="Arial" w:hAnsi="Arial" w:cs="Arial"/>
          <w:sz w:val="24"/>
          <w:szCs w:val="24"/>
        </w:rPr>
        <w:t>Em 2017,</w:t>
      </w:r>
      <w:r w:rsidR="00A35981" w:rsidRPr="00C9310B">
        <w:rPr>
          <w:rFonts w:ascii="Arial" w:hAnsi="Arial" w:cs="Arial"/>
          <w:sz w:val="24"/>
          <w:szCs w:val="24"/>
        </w:rPr>
        <w:t xml:space="preserve"> a </w:t>
      </w:r>
      <w:r w:rsidRPr="00C9310B">
        <w:rPr>
          <w:rFonts w:ascii="Arial" w:hAnsi="Arial" w:cs="Arial"/>
          <w:sz w:val="24"/>
          <w:szCs w:val="24"/>
        </w:rPr>
        <w:t xml:space="preserve">BNCC introduz a </w:t>
      </w:r>
      <w:r w:rsidR="00C9310B">
        <w:rPr>
          <w:rFonts w:ascii="Arial" w:hAnsi="Arial" w:cs="Arial"/>
          <w:sz w:val="24"/>
          <w:szCs w:val="24"/>
        </w:rPr>
        <w:t>LI</w:t>
      </w:r>
      <w:r w:rsidRPr="00C9310B">
        <w:rPr>
          <w:rFonts w:ascii="Arial" w:hAnsi="Arial" w:cs="Arial"/>
          <w:sz w:val="24"/>
          <w:szCs w:val="24"/>
        </w:rPr>
        <w:t xml:space="preserve"> obrigatoriamente a partir do 6º ano do </w:t>
      </w:r>
      <w:r w:rsidR="00A35981" w:rsidRPr="00C9310B">
        <w:rPr>
          <w:rFonts w:ascii="Arial" w:hAnsi="Arial" w:cs="Arial"/>
          <w:sz w:val="24"/>
          <w:szCs w:val="24"/>
        </w:rPr>
        <w:t>e</w:t>
      </w:r>
      <w:r w:rsidRPr="00C9310B">
        <w:rPr>
          <w:rFonts w:ascii="Arial" w:hAnsi="Arial" w:cs="Arial"/>
          <w:sz w:val="24"/>
          <w:szCs w:val="24"/>
        </w:rPr>
        <w:t xml:space="preserve">nsino fundamental, permanecendo em todos os anos seguintes até a conclusão do ensino </w:t>
      </w:r>
      <w:r w:rsidRPr="00C9310B">
        <w:rPr>
          <w:rFonts w:ascii="Arial" w:hAnsi="Arial" w:cs="Arial"/>
          <w:sz w:val="24"/>
          <w:szCs w:val="24"/>
        </w:rPr>
        <w:lastRenderedPageBreak/>
        <w:t xml:space="preserve">médio. </w:t>
      </w:r>
      <w:r w:rsidR="00A35981" w:rsidRPr="00C9310B">
        <w:rPr>
          <w:rFonts w:ascii="Arial" w:hAnsi="Arial" w:cs="Arial"/>
          <w:sz w:val="24"/>
          <w:szCs w:val="24"/>
        </w:rPr>
        <w:t>Ao</w:t>
      </w:r>
      <w:r w:rsidRPr="00C9310B">
        <w:rPr>
          <w:rFonts w:ascii="Arial" w:hAnsi="Arial" w:cs="Arial"/>
          <w:sz w:val="24"/>
          <w:szCs w:val="24"/>
        </w:rPr>
        <w:t xml:space="preserve"> chegar no ensino médio, </w:t>
      </w:r>
      <w:r w:rsidR="00C86EAB" w:rsidRPr="00C9310B">
        <w:rPr>
          <w:rFonts w:ascii="Arial" w:hAnsi="Arial" w:cs="Arial"/>
          <w:sz w:val="24"/>
          <w:szCs w:val="24"/>
        </w:rPr>
        <w:t>a LI</w:t>
      </w:r>
      <w:r w:rsidRPr="00C9310B">
        <w:rPr>
          <w:rFonts w:ascii="Arial" w:hAnsi="Arial" w:cs="Arial"/>
          <w:sz w:val="24"/>
          <w:szCs w:val="24"/>
        </w:rPr>
        <w:t xml:space="preserve"> entra na parte optativa do currículo, sendo ofertado apenas aos que </w:t>
      </w:r>
      <w:r w:rsidR="003904CE" w:rsidRPr="00C9310B">
        <w:rPr>
          <w:rFonts w:ascii="Arial" w:hAnsi="Arial" w:cs="Arial"/>
          <w:sz w:val="24"/>
          <w:szCs w:val="24"/>
        </w:rPr>
        <w:t>optaram</w:t>
      </w:r>
      <w:r w:rsidRPr="00C9310B">
        <w:rPr>
          <w:rFonts w:ascii="Arial" w:hAnsi="Arial" w:cs="Arial"/>
          <w:sz w:val="24"/>
          <w:szCs w:val="24"/>
        </w:rPr>
        <w:t xml:space="preserve"> pela área d</w:t>
      </w:r>
      <w:r w:rsidR="003904CE" w:rsidRPr="00C9310B">
        <w:rPr>
          <w:rFonts w:ascii="Arial" w:hAnsi="Arial" w:cs="Arial"/>
          <w:sz w:val="24"/>
          <w:szCs w:val="24"/>
        </w:rPr>
        <w:t>e</w:t>
      </w:r>
      <w:r w:rsidRPr="00C9310B">
        <w:rPr>
          <w:rFonts w:ascii="Arial" w:hAnsi="Arial" w:cs="Arial"/>
          <w:sz w:val="24"/>
          <w:szCs w:val="24"/>
        </w:rPr>
        <w:t xml:space="preserve"> linguagens. N</w:t>
      </w:r>
      <w:r w:rsidRPr="00C9310B">
        <w:rPr>
          <w:rFonts w:ascii="Arial" w:hAnsi="Arial" w:cs="Arial"/>
          <w:sz w:val="24"/>
          <w:szCs w:val="24"/>
        </w:rPr>
        <w:t>o</w:t>
      </w:r>
      <w:r w:rsidRPr="00C9310B">
        <w:rPr>
          <w:rFonts w:ascii="Arial" w:hAnsi="Arial" w:cs="Arial"/>
          <w:sz w:val="24"/>
          <w:szCs w:val="24"/>
        </w:rPr>
        <w:t xml:space="preserve"> documento, na se</w:t>
      </w:r>
      <w:r w:rsidRPr="00C9310B">
        <w:rPr>
          <w:rFonts w:ascii="Arial" w:hAnsi="Arial" w:cs="Arial"/>
          <w:sz w:val="24"/>
          <w:szCs w:val="24"/>
        </w:rPr>
        <w:t>ç</w:t>
      </w:r>
      <w:r w:rsidRPr="00C9310B">
        <w:rPr>
          <w:rFonts w:ascii="Arial" w:hAnsi="Arial" w:cs="Arial"/>
          <w:sz w:val="24"/>
          <w:szCs w:val="24"/>
        </w:rPr>
        <w:t>ão referente à</w:t>
      </w:r>
      <w:r w:rsidR="00C86EAB" w:rsidRPr="00C9310B">
        <w:rPr>
          <w:rFonts w:ascii="Arial" w:hAnsi="Arial" w:cs="Arial"/>
          <w:sz w:val="24"/>
          <w:szCs w:val="24"/>
        </w:rPr>
        <w:t xml:space="preserve"> LI</w:t>
      </w:r>
      <w:r w:rsidRPr="00C9310B">
        <w:rPr>
          <w:rFonts w:ascii="Arial" w:hAnsi="Arial" w:cs="Arial"/>
          <w:sz w:val="24"/>
          <w:szCs w:val="24"/>
        </w:rPr>
        <w:t xml:space="preserve"> é apresentado e</w:t>
      </w:r>
      <w:r w:rsidRPr="00C9310B">
        <w:rPr>
          <w:rFonts w:ascii="Arial" w:hAnsi="Arial" w:cs="Arial"/>
          <w:sz w:val="24"/>
          <w:szCs w:val="24"/>
        </w:rPr>
        <w:t>m</w:t>
      </w:r>
      <w:r w:rsidR="00A35981" w:rsidRPr="00C9310B">
        <w:rPr>
          <w:rFonts w:ascii="Arial" w:hAnsi="Arial" w:cs="Arial"/>
          <w:sz w:val="24"/>
          <w:szCs w:val="24"/>
        </w:rPr>
        <w:t xml:space="preserve"> um</w:t>
      </w:r>
      <w:r w:rsidRPr="00C9310B">
        <w:rPr>
          <w:rFonts w:ascii="Arial" w:hAnsi="Arial" w:cs="Arial"/>
          <w:sz w:val="24"/>
          <w:szCs w:val="24"/>
        </w:rPr>
        <w:t xml:space="preserve"> texto introdutório a importância e </w:t>
      </w:r>
      <w:r w:rsidR="00A35981" w:rsidRPr="00C9310B">
        <w:rPr>
          <w:rFonts w:ascii="Arial" w:hAnsi="Arial" w:cs="Arial"/>
          <w:sz w:val="24"/>
          <w:szCs w:val="24"/>
        </w:rPr>
        <w:t xml:space="preserve">a </w:t>
      </w:r>
      <w:r w:rsidRPr="00C9310B">
        <w:rPr>
          <w:rFonts w:ascii="Arial" w:hAnsi="Arial" w:cs="Arial"/>
          <w:sz w:val="24"/>
          <w:szCs w:val="24"/>
        </w:rPr>
        <w:t>finalidade de ensinar</w:t>
      </w:r>
      <w:r w:rsidR="00C86EAB" w:rsidRPr="00C9310B">
        <w:rPr>
          <w:rFonts w:ascii="Arial" w:hAnsi="Arial" w:cs="Arial"/>
          <w:sz w:val="24"/>
          <w:szCs w:val="24"/>
        </w:rPr>
        <w:t xml:space="preserve"> o</w:t>
      </w:r>
      <w:r w:rsidRPr="00C9310B">
        <w:rPr>
          <w:rFonts w:ascii="Arial" w:hAnsi="Arial" w:cs="Arial"/>
          <w:sz w:val="24"/>
          <w:szCs w:val="24"/>
        </w:rPr>
        <w:t xml:space="preserve"> Inglês como língua franca com grande potencial formativo. </w:t>
      </w:r>
      <w:r w:rsidR="00A35981" w:rsidRPr="00C9310B">
        <w:rPr>
          <w:rFonts w:ascii="Arial" w:hAnsi="Arial" w:cs="Arial"/>
          <w:sz w:val="24"/>
          <w:szCs w:val="24"/>
        </w:rPr>
        <w:t>A</w:t>
      </w:r>
      <w:r w:rsidRPr="00C9310B">
        <w:rPr>
          <w:rFonts w:ascii="Arial" w:hAnsi="Arial" w:cs="Arial"/>
          <w:sz w:val="24"/>
          <w:szCs w:val="24"/>
        </w:rPr>
        <w:t xml:space="preserve"> BNCC</w:t>
      </w:r>
      <w:r w:rsidR="00522EBA" w:rsidRPr="00C9310B">
        <w:rPr>
          <w:rFonts w:ascii="Arial" w:hAnsi="Arial" w:cs="Arial"/>
          <w:sz w:val="24"/>
          <w:szCs w:val="24"/>
        </w:rPr>
        <w:t xml:space="preserve"> (BRASIL, 2018)</w:t>
      </w:r>
      <w:r w:rsidRPr="00C9310B">
        <w:rPr>
          <w:rFonts w:ascii="Arial" w:hAnsi="Arial" w:cs="Arial"/>
          <w:sz w:val="24"/>
          <w:szCs w:val="24"/>
        </w:rPr>
        <w:t xml:space="preserve"> prioriza o foco da função social e política d</w:t>
      </w:r>
      <w:r w:rsidR="00C86EAB" w:rsidRPr="00C9310B">
        <w:rPr>
          <w:rFonts w:ascii="Arial" w:hAnsi="Arial" w:cs="Arial"/>
          <w:sz w:val="24"/>
          <w:szCs w:val="24"/>
        </w:rPr>
        <w:t>a língua</w:t>
      </w:r>
      <w:r w:rsidR="00A35981" w:rsidRPr="00C9310B">
        <w:rPr>
          <w:rFonts w:ascii="Arial" w:hAnsi="Arial" w:cs="Arial"/>
          <w:sz w:val="24"/>
          <w:szCs w:val="24"/>
        </w:rPr>
        <w:t>:</w:t>
      </w:r>
      <w:r w:rsidRPr="00C9310B">
        <w:rPr>
          <w:rFonts w:ascii="Arial" w:hAnsi="Arial" w:cs="Arial"/>
          <w:sz w:val="24"/>
          <w:szCs w:val="24"/>
        </w:rPr>
        <w:t xml:space="preserve"> </w:t>
      </w:r>
    </w:p>
    <w:p w14:paraId="35AFF231" w14:textId="5ACB951D" w:rsidR="00DF25B5" w:rsidRPr="00C9310B" w:rsidRDefault="00DF25B5" w:rsidP="00DF25B5">
      <w:pPr>
        <w:spacing w:line="240" w:lineRule="auto"/>
        <w:ind w:left="2268"/>
        <w:jc w:val="both"/>
        <w:rPr>
          <w:rFonts w:ascii="Arial" w:hAnsi="Arial" w:cs="Arial"/>
          <w:sz w:val="20"/>
          <w:szCs w:val="20"/>
        </w:rPr>
      </w:pPr>
      <w:r w:rsidRPr="00C9310B">
        <w:rPr>
          <w:rFonts w:ascii="Arial" w:hAnsi="Arial" w:cs="Arial"/>
          <w:sz w:val="20"/>
          <w:szCs w:val="20"/>
        </w:rPr>
        <w:t>[...] o tratamento do Inglês como língua franca o desvincula da noção de pertencimento a um determinado território e, consequentemente, a culturas típicas de comunidades específicas, legitimando os usos da língua Inglesa em seus contextos locais. (B</w:t>
      </w:r>
      <w:r w:rsidR="00522EBA" w:rsidRPr="00C9310B">
        <w:rPr>
          <w:rFonts w:ascii="Arial" w:hAnsi="Arial" w:cs="Arial"/>
          <w:sz w:val="20"/>
          <w:szCs w:val="20"/>
        </w:rPr>
        <w:t>RASIL</w:t>
      </w:r>
      <w:r w:rsidRPr="00C9310B">
        <w:rPr>
          <w:rFonts w:ascii="Arial" w:hAnsi="Arial" w:cs="Arial"/>
          <w:sz w:val="20"/>
          <w:szCs w:val="20"/>
        </w:rPr>
        <w:t>,2018, p.242)</w:t>
      </w:r>
    </w:p>
    <w:p w14:paraId="39EB180B" w14:textId="784B5271" w:rsidR="00DF25B5" w:rsidRPr="00C9310B" w:rsidRDefault="00DF25B5" w:rsidP="00DF25B5">
      <w:pPr>
        <w:spacing w:line="360" w:lineRule="auto"/>
        <w:ind w:firstLine="851"/>
        <w:jc w:val="both"/>
        <w:rPr>
          <w:rFonts w:ascii="Arial" w:hAnsi="Arial" w:cs="Arial"/>
          <w:sz w:val="24"/>
          <w:szCs w:val="24"/>
        </w:rPr>
      </w:pPr>
      <w:r w:rsidRPr="00C9310B">
        <w:rPr>
          <w:rFonts w:ascii="Arial" w:hAnsi="Arial" w:cs="Arial"/>
          <w:sz w:val="24"/>
          <w:szCs w:val="24"/>
        </w:rPr>
        <w:t xml:space="preserve">Embora seja possível compreender no texto introdutório a ideia de que é preciso se desprender do conceito de “certo”, “correção” e “precisão” para julgar a proficiência linguística, podemos observar na apresentação dos quadros de conteúdos ainda um tratamento hierarquizado de conceitos a serem trabalhados ano a ano, destoando assim, da proposta de língua franca com foco na comunicação efetiva. Neste contexto, encontra-se o professor da educação básica, ainda em adaptação em relação a BNCC, buscando novas práticas para atingir tais objetivos propostos. </w:t>
      </w:r>
      <w:r w:rsidR="003904CE" w:rsidRPr="00C9310B">
        <w:rPr>
          <w:rFonts w:ascii="Arial" w:hAnsi="Arial" w:cs="Arial"/>
          <w:sz w:val="24"/>
          <w:szCs w:val="24"/>
        </w:rPr>
        <w:t>Na continuidade discursiva, a base expõe:</w:t>
      </w:r>
    </w:p>
    <w:p w14:paraId="08FD79E4" w14:textId="0FF0D4CF" w:rsidR="00DF25B5" w:rsidRPr="00C9310B" w:rsidRDefault="00DF25B5" w:rsidP="00A35981">
      <w:pPr>
        <w:spacing w:line="240" w:lineRule="auto"/>
        <w:ind w:left="2268"/>
        <w:jc w:val="both"/>
        <w:rPr>
          <w:rFonts w:ascii="Arial" w:hAnsi="Arial" w:cs="Arial"/>
          <w:sz w:val="20"/>
          <w:szCs w:val="20"/>
        </w:rPr>
      </w:pPr>
      <w:r w:rsidRPr="00C9310B">
        <w:rPr>
          <w:rFonts w:ascii="Arial" w:hAnsi="Arial" w:cs="Arial"/>
          <w:sz w:val="20"/>
          <w:szCs w:val="20"/>
        </w:rPr>
        <w:t xml:space="preserve">à ampliação da visão de letramento, ou melhor, dos </w:t>
      </w:r>
      <w:proofErr w:type="spellStart"/>
      <w:r w:rsidRPr="00C9310B">
        <w:rPr>
          <w:rFonts w:ascii="Arial" w:hAnsi="Arial" w:cs="Arial"/>
          <w:sz w:val="20"/>
          <w:szCs w:val="20"/>
        </w:rPr>
        <w:t>multiletramentos</w:t>
      </w:r>
      <w:proofErr w:type="spellEnd"/>
      <w:r w:rsidRPr="00C9310B">
        <w:rPr>
          <w:rFonts w:ascii="Arial" w:hAnsi="Arial" w:cs="Arial"/>
          <w:sz w:val="20"/>
          <w:szCs w:val="20"/>
        </w:rPr>
        <w:t>, concebida também nas práticas sociais do mundo digital – no qual saber a língua inglesa potencializa as possibilidades de participação e circulação – que aproximam e entrelaçam diferentes semioses e linguagens (verbal, visual, corporal, audiovisual, em um contínuo processo de significação contextualizado, dialógico e ideológico. (BNCC, 2018, p. 242)</w:t>
      </w:r>
    </w:p>
    <w:p w14:paraId="7F39DC11" w14:textId="640AA655" w:rsidR="00DF25B5" w:rsidRPr="00C9310B" w:rsidRDefault="00DF25B5" w:rsidP="00DF25B5">
      <w:pPr>
        <w:spacing w:line="360" w:lineRule="auto"/>
        <w:jc w:val="both"/>
        <w:rPr>
          <w:rFonts w:ascii="Arial" w:hAnsi="Arial" w:cs="Arial"/>
          <w:sz w:val="24"/>
          <w:szCs w:val="24"/>
        </w:rPr>
      </w:pPr>
      <w:r w:rsidRPr="00C9310B">
        <w:rPr>
          <w:rFonts w:ascii="Arial" w:hAnsi="Arial" w:cs="Arial"/>
          <w:sz w:val="24"/>
          <w:szCs w:val="24"/>
        </w:rPr>
        <w:tab/>
        <w:t>Da forma como é apresentado observa-se que o foco agora seria o estudo da linguagem como fenômeno social e não mais no estudo da estrutura da língua, que focava principalmente nas habilidades da escrita e da leitura. O principal objetivo agora aponta para o desenvolvimento da competência comunicativa</w:t>
      </w:r>
      <w:r w:rsidR="003904CE" w:rsidRPr="00C9310B">
        <w:rPr>
          <w:rFonts w:ascii="Arial" w:hAnsi="Arial" w:cs="Arial"/>
          <w:sz w:val="24"/>
          <w:szCs w:val="24"/>
        </w:rPr>
        <w:t xml:space="preserve">, da leitura, escrita e análise de textos multimodais, </w:t>
      </w:r>
      <w:proofErr w:type="spellStart"/>
      <w:r w:rsidR="003904CE" w:rsidRPr="00C9310B">
        <w:rPr>
          <w:rFonts w:ascii="Arial" w:hAnsi="Arial" w:cs="Arial"/>
          <w:sz w:val="24"/>
          <w:szCs w:val="24"/>
        </w:rPr>
        <w:t>multiletrados</w:t>
      </w:r>
      <w:proofErr w:type="spellEnd"/>
      <w:r w:rsidR="003904CE" w:rsidRPr="00C9310B">
        <w:rPr>
          <w:rFonts w:ascii="Arial" w:hAnsi="Arial" w:cs="Arial"/>
          <w:sz w:val="24"/>
          <w:szCs w:val="24"/>
        </w:rPr>
        <w:t xml:space="preserve">, que considere as múltiplas linguagens </w:t>
      </w:r>
      <w:r w:rsidR="003904CE" w:rsidRPr="00C9310B">
        <w:rPr>
          <w:rFonts w:ascii="Arial" w:hAnsi="Arial" w:cs="Arial"/>
          <w:sz w:val="24"/>
          <w:szCs w:val="24"/>
        </w:rPr>
        <w:lastRenderedPageBreak/>
        <w:t xml:space="preserve">e a diversidade das tecnologias, numa perspectiva da Pedagogia do </w:t>
      </w:r>
      <w:proofErr w:type="spellStart"/>
      <w:r w:rsidR="003904CE" w:rsidRPr="00C9310B">
        <w:rPr>
          <w:rFonts w:ascii="Arial" w:hAnsi="Arial" w:cs="Arial"/>
          <w:sz w:val="24"/>
          <w:szCs w:val="24"/>
        </w:rPr>
        <w:t>Multiletramentos</w:t>
      </w:r>
      <w:proofErr w:type="spellEnd"/>
      <w:r w:rsidR="003904CE" w:rsidRPr="00C9310B">
        <w:rPr>
          <w:rFonts w:ascii="Arial" w:hAnsi="Arial" w:cs="Arial"/>
          <w:sz w:val="24"/>
          <w:szCs w:val="24"/>
        </w:rPr>
        <w:t xml:space="preserve">. </w:t>
      </w:r>
      <w:r w:rsidR="003904CE" w:rsidRPr="00C9310B">
        <w:rPr>
          <w:rFonts w:ascii="Arial" w:hAnsi="Arial" w:cs="Arial"/>
          <w:sz w:val="24"/>
          <w:szCs w:val="24"/>
        </w:rPr>
        <w:t>Es</w:t>
      </w:r>
      <w:r w:rsidR="00C86EAB" w:rsidRPr="00C9310B">
        <w:rPr>
          <w:rFonts w:ascii="Arial" w:hAnsi="Arial" w:cs="Arial"/>
          <w:sz w:val="24"/>
          <w:szCs w:val="24"/>
        </w:rPr>
        <w:t>s</w:t>
      </w:r>
      <w:r w:rsidR="003904CE" w:rsidRPr="00C9310B">
        <w:rPr>
          <w:rFonts w:ascii="Arial" w:hAnsi="Arial" w:cs="Arial"/>
          <w:sz w:val="24"/>
          <w:szCs w:val="24"/>
        </w:rPr>
        <w:t>e processo é facilitado com o avanço das comunicações através da internet e da riqueza de materiais culturais em língua estrangeira que os jovens têm acesso facilmente, tais como</w:t>
      </w:r>
      <w:r w:rsidR="003904CE" w:rsidRPr="00C9310B">
        <w:rPr>
          <w:rFonts w:ascii="Arial" w:hAnsi="Arial" w:cs="Arial"/>
          <w:sz w:val="24"/>
          <w:szCs w:val="24"/>
        </w:rPr>
        <w:t>:</w:t>
      </w:r>
      <w:r w:rsidR="003904CE" w:rsidRPr="00C9310B">
        <w:rPr>
          <w:rFonts w:ascii="Arial" w:hAnsi="Arial" w:cs="Arial"/>
          <w:sz w:val="24"/>
          <w:szCs w:val="24"/>
        </w:rPr>
        <w:t xml:space="preserve"> filmes</w:t>
      </w:r>
      <w:r w:rsidR="003904CE" w:rsidRPr="00C9310B">
        <w:rPr>
          <w:rFonts w:ascii="Arial" w:hAnsi="Arial" w:cs="Arial"/>
          <w:sz w:val="24"/>
          <w:szCs w:val="24"/>
        </w:rPr>
        <w:t>;</w:t>
      </w:r>
      <w:r w:rsidR="003904CE" w:rsidRPr="00C9310B">
        <w:rPr>
          <w:rFonts w:ascii="Arial" w:hAnsi="Arial" w:cs="Arial"/>
          <w:sz w:val="24"/>
          <w:szCs w:val="24"/>
        </w:rPr>
        <w:t xml:space="preserve"> séries</w:t>
      </w:r>
      <w:r w:rsidR="003904CE" w:rsidRPr="00C9310B">
        <w:rPr>
          <w:rFonts w:ascii="Arial" w:hAnsi="Arial" w:cs="Arial"/>
          <w:sz w:val="24"/>
          <w:szCs w:val="24"/>
        </w:rPr>
        <w:t>;</w:t>
      </w:r>
      <w:r w:rsidR="003904CE" w:rsidRPr="00C9310B">
        <w:rPr>
          <w:rFonts w:ascii="Arial" w:hAnsi="Arial" w:cs="Arial"/>
          <w:sz w:val="24"/>
          <w:szCs w:val="24"/>
        </w:rPr>
        <w:t xml:space="preserve"> músicas</w:t>
      </w:r>
      <w:r w:rsidR="003904CE" w:rsidRPr="00C9310B">
        <w:rPr>
          <w:rFonts w:ascii="Arial" w:hAnsi="Arial" w:cs="Arial"/>
          <w:sz w:val="24"/>
          <w:szCs w:val="24"/>
        </w:rPr>
        <w:t>;</w:t>
      </w:r>
      <w:r w:rsidR="003904CE" w:rsidRPr="00C9310B">
        <w:rPr>
          <w:rFonts w:ascii="Arial" w:hAnsi="Arial" w:cs="Arial"/>
          <w:sz w:val="24"/>
          <w:szCs w:val="24"/>
        </w:rPr>
        <w:t xml:space="preserve"> jogos</w:t>
      </w:r>
      <w:r w:rsidR="003904CE" w:rsidRPr="00C9310B">
        <w:rPr>
          <w:rFonts w:ascii="Arial" w:hAnsi="Arial" w:cs="Arial"/>
          <w:sz w:val="24"/>
          <w:szCs w:val="24"/>
        </w:rPr>
        <w:t>,</w:t>
      </w:r>
      <w:r w:rsidR="003904CE" w:rsidRPr="00C9310B">
        <w:rPr>
          <w:rFonts w:ascii="Arial" w:hAnsi="Arial" w:cs="Arial"/>
          <w:sz w:val="24"/>
          <w:szCs w:val="24"/>
        </w:rPr>
        <w:t xml:space="preserve"> entre outros. Por i</w:t>
      </w:r>
      <w:r w:rsidR="00C86EAB" w:rsidRPr="00C9310B">
        <w:rPr>
          <w:rFonts w:ascii="Arial" w:hAnsi="Arial" w:cs="Arial"/>
          <w:sz w:val="24"/>
          <w:szCs w:val="24"/>
        </w:rPr>
        <w:t>sso,</w:t>
      </w:r>
      <w:r w:rsidR="003904CE" w:rsidRPr="00C9310B">
        <w:rPr>
          <w:rFonts w:ascii="Arial" w:hAnsi="Arial" w:cs="Arial"/>
          <w:sz w:val="24"/>
          <w:szCs w:val="24"/>
        </w:rPr>
        <w:t xml:space="preserve"> o professor, em sala de aula, precisa criar um ambiente em que o estudante terá contato maior com a língua</w:t>
      </w:r>
      <w:r w:rsidR="00C86EAB" w:rsidRPr="00C9310B">
        <w:rPr>
          <w:rFonts w:ascii="Arial" w:hAnsi="Arial" w:cs="Arial"/>
          <w:sz w:val="24"/>
          <w:szCs w:val="24"/>
        </w:rPr>
        <w:t>.</w:t>
      </w:r>
    </w:p>
    <w:p w14:paraId="113809F0" w14:textId="12480BEA" w:rsidR="003904CE" w:rsidRPr="00C9310B" w:rsidRDefault="00C86EAB" w:rsidP="003904CE">
      <w:pPr>
        <w:spacing w:line="360" w:lineRule="auto"/>
        <w:ind w:firstLine="851"/>
        <w:jc w:val="both"/>
        <w:rPr>
          <w:rFonts w:ascii="Arial" w:hAnsi="Arial" w:cs="Arial"/>
          <w:sz w:val="24"/>
          <w:szCs w:val="24"/>
        </w:rPr>
      </w:pPr>
      <w:r w:rsidRPr="00C9310B">
        <w:rPr>
          <w:rFonts w:ascii="Arial" w:hAnsi="Arial" w:cs="Arial"/>
          <w:sz w:val="24"/>
          <w:szCs w:val="24"/>
        </w:rPr>
        <w:t xml:space="preserve">O </w:t>
      </w:r>
      <w:r w:rsidR="003904CE" w:rsidRPr="00C9310B">
        <w:rPr>
          <w:rFonts w:ascii="Arial" w:hAnsi="Arial" w:cs="Arial"/>
          <w:sz w:val="24"/>
          <w:szCs w:val="24"/>
        </w:rPr>
        <w:t>contato simultâneo com a língua em desenvolvimento</w:t>
      </w:r>
      <w:r w:rsidR="003904CE" w:rsidRPr="00C9310B">
        <w:rPr>
          <w:rFonts w:ascii="Arial" w:hAnsi="Arial" w:cs="Arial"/>
          <w:sz w:val="24"/>
          <w:szCs w:val="24"/>
        </w:rPr>
        <w:t xml:space="preserve"> </w:t>
      </w:r>
      <w:r w:rsidR="003904CE" w:rsidRPr="00C9310B">
        <w:rPr>
          <w:rFonts w:ascii="Arial" w:hAnsi="Arial" w:cs="Arial"/>
          <w:sz w:val="24"/>
          <w:szCs w:val="24"/>
        </w:rPr>
        <w:t>no contexto escolar e o contato com as tecnologias que proporcionam diferentes formas de gêneros discursivos faz com que o professor:</w:t>
      </w:r>
    </w:p>
    <w:p w14:paraId="2DE1EB18" w14:textId="77777777" w:rsidR="003904CE" w:rsidRPr="00C9310B" w:rsidRDefault="003904CE" w:rsidP="003904CE">
      <w:pPr>
        <w:spacing w:line="240" w:lineRule="auto"/>
        <w:ind w:left="2268"/>
        <w:jc w:val="both"/>
        <w:rPr>
          <w:rFonts w:ascii="Arial" w:hAnsi="Arial" w:cs="Arial"/>
          <w:sz w:val="20"/>
          <w:szCs w:val="20"/>
        </w:rPr>
      </w:pPr>
      <w:r w:rsidRPr="00C9310B">
        <w:rPr>
          <w:rFonts w:ascii="Arial" w:hAnsi="Arial" w:cs="Arial"/>
          <w:sz w:val="20"/>
          <w:szCs w:val="20"/>
          <w:shd w:val="clear" w:color="auto" w:fill="FFFFFF"/>
        </w:rPr>
        <w:t xml:space="preserve">Para além da mera substituição de aparatos tecnológicos, tem-se aqui a necessidade premente de revisitar teorias da linguagem de modo que as especificidades do campo  possam  contemplar  as  diversas  semioses  ou  modos  usados  nessas  novas  mídias  digitais,  obrigando,  inclusive,  que tomemos um viés </w:t>
      </w:r>
      <w:proofErr w:type="spellStart"/>
      <w:r w:rsidRPr="00C9310B">
        <w:rPr>
          <w:rFonts w:ascii="Arial" w:hAnsi="Arial" w:cs="Arial"/>
          <w:sz w:val="20"/>
          <w:szCs w:val="20"/>
          <w:shd w:val="clear" w:color="auto" w:fill="FFFFFF"/>
        </w:rPr>
        <w:t>inter</w:t>
      </w:r>
      <w:proofErr w:type="spellEnd"/>
      <w:r w:rsidRPr="00C9310B">
        <w:rPr>
          <w:rFonts w:ascii="Arial" w:hAnsi="Arial" w:cs="Arial"/>
          <w:sz w:val="20"/>
          <w:szCs w:val="20"/>
          <w:shd w:val="clear" w:color="auto" w:fill="FFFFFF"/>
        </w:rPr>
        <w:t>/transdisciplinar no ensino e na avaliação de línguas de modo que nossas escolhas pedagógicas e avaliativas não se restrinjam aos saberes estritamente linguísticos (DUBOC, 2015, p. 673).</w:t>
      </w:r>
      <w:r w:rsidRPr="00C9310B">
        <w:rPr>
          <w:rFonts w:ascii="Arial" w:hAnsi="Arial" w:cs="Arial"/>
          <w:sz w:val="20"/>
          <w:szCs w:val="20"/>
        </w:rPr>
        <w:t xml:space="preserve"> </w:t>
      </w:r>
    </w:p>
    <w:p w14:paraId="4F04C651" w14:textId="426BDDA1" w:rsidR="003904CE" w:rsidRPr="00C9310B" w:rsidRDefault="003904CE" w:rsidP="003904CE">
      <w:pPr>
        <w:spacing w:line="360" w:lineRule="auto"/>
        <w:ind w:firstLine="851"/>
        <w:jc w:val="both"/>
        <w:rPr>
          <w:rFonts w:ascii="Arial" w:hAnsi="Arial" w:cs="Arial"/>
          <w:sz w:val="24"/>
          <w:szCs w:val="24"/>
        </w:rPr>
      </w:pPr>
      <w:r w:rsidRPr="00C9310B">
        <w:rPr>
          <w:rFonts w:ascii="Arial" w:hAnsi="Arial" w:cs="Arial"/>
          <w:sz w:val="24"/>
          <w:szCs w:val="24"/>
        </w:rPr>
        <w:t>Considerando esta lógica apresentada por Duboc</w:t>
      </w:r>
      <w:r w:rsidR="00C86EAB" w:rsidRPr="00C9310B">
        <w:rPr>
          <w:rFonts w:ascii="Arial" w:hAnsi="Arial" w:cs="Arial"/>
          <w:sz w:val="24"/>
          <w:szCs w:val="24"/>
        </w:rPr>
        <w:t xml:space="preserve"> (2015)</w:t>
      </w:r>
      <w:r w:rsidRPr="00C9310B">
        <w:rPr>
          <w:rFonts w:ascii="Arial" w:hAnsi="Arial" w:cs="Arial"/>
          <w:sz w:val="24"/>
          <w:szCs w:val="24"/>
        </w:rPr>
        <w:t xml:space="preserve">, percebemos que a BNCC </w:t>
      </w:r>
      <w:r w:rsidRPr="00C9310B">
        <w:rPr>
          <w:rFonts w:ascii="Arial" w:hAnsi="Arial" w:cs="Arial"/>
          <w:sz w:val="24"/>
          <w:szCs w:val="24"/>
        </w:rPr>
        <w:t>traz</w:t>
      </w:r>
      <w:r w:rsidRPr="00C9310B">
        <w:rPr>
          <w:rFonts w:ascii="Arial" w:hAnsi="Arial" w:cs="Arial"/>
          <w:sz w:val="24"/>
          <w:szCs w:val="24"/>
        </w:rPr>
        <w:t xml:space="preserve"> como traço positivo essa compreensão de que não há mais espaço para um ensino de línguas voltados para “certo” e “errado”, por isso o conceito de </w:t>
      </w:r>
      <w:r w:rsidR="00C86EAB" w:rsidRPr="00C9310B">
        <w:rPr>
          <w:rFonts w:ascii="Arial" w:hAnsi="Arial" w:cs="Arial"/>
          <w:sz w:val="24"/>
          <w:szCs w:val="24"/>
        </w:rPr>
        <w:t>l</w:t>
      </w:r>
      <w:r w:rsidRPr="00C9310B">
        <w:rPr>
          <w:rFonts w:ascii="Arial" w:hAnsi="Arial" w:cs="Arial"/>
          <w:sz w:val="24"/>
          <w:szCs w:val="24"/>
        </w:rPr>
        <w:t xml:space="preserve">íngua </w:t>
      </w:r>
      <w:r w:rsidR="00C86EAB" w:rsidRPr="00C9310B">
        <w:rPr>
          <w:rFonts w:ascii="Arial" w:hAnsi="Arial" w:cs="Arial"/>
          <w:sz w:val="24"/>
          <w:szCs w:val="24"/>
        </w:rPr>
        <w:t>f</w:t>
      </w:r>
      <w:r w:rsidRPr="00C9310B">
        <w:rPr>
          <w:rFonts w:ascii="Arial" w:hAnsi="Arial" w:cs="Arial"/>
          <w:sz w:val="24"/>
          <w:szCs w:val="24"/>
        </w:rPr>
        <w:t xml:space="preserve">ranca proposto no documento é bem coerente com esta perspectiva </w:t>
      </w:r>
      <w:proofErr w:type="spellStart"/>
      <w:r w:rsidRPr="00C9310B">
        <w:rPr>
          <w:rFonts w:ascii="Arial" w:hAnsi="Arial" w:cs="Arial"/>
          <w:sz w:val="24"/>
          <w:szCs w:val="24"/>
        </w:rPr>
        <w:t>multiletrada</w:t>
      </w:r>
      <w:proofErr w:type="spellEnd"/>
      <w:r w:rsidRPr="00C9310B">
        <w:rPr>
          <w:rFonts w:ascii="Arial" w:hAnsi="Arial" w:cs="Arial"/>
          <w:sz w:val="24"/>
          <w:szCs w:val="24"/>
        </w:rPr>
        <w:t>, que visa a comunicação ao invés de uma reprodução da língua, em que se considera a proficiência baseada em semelhanças com falantes “nativos”.</w:t>
      </w:r>
    </w:p>
    <w:p w14:paraId="7348EB76" w14:textId="77777777" w:rsidR="00DF25B5" w:rsidRPr="00C9310B" w:rsidRDefault="00DF25B5" w:rsidP="00DF25B5">
      <w:pPr>
        <w:pStyle w:val="TtulodeSeodoArtigo"/>
        <w:spacing w:line="360" w:lineRule="auto"/>
        <w:rPr>
          <w:rFonts w:ascii="Arial" w:hAnsi="Arial" w:cs="Arial"/>
          <w:b w:val="0"/>
          <w:bCs/>
        </w:rPr>
      </w:pPr>
    </w:p>
    <w:p w14:paraId="195CCC4D" w14:textId="0094C411" w:rsidR="00D12EAF" w:rsidRDefault="00D12EAF" w:rsidP="00D12EAF">
      <w:pPr>
        <w:pStyle w:val="TtulodeSeodoArtigo"/>
        <w:spacing w:line="360" w:lineRule="auto"/>
        <w:rPr>
          <w:rFonts w:ascii="Arial" w:hAnsi="Arial" w:cs="Arial"/>
        </w:rPr>
      </w:pPr>
      <w:r w:rsidRPr="00C9310B">
        <w:rPr>
          <w:rFonts w:ascii="Arial" w:hAnsi="Arial" w:cs="Arial"/>
        </w:rPr>
        <w:t>3 CONSIDERAÇÕES FINAIS</w:t>
      </w:r>
    </w:p>
    <w:p w14:paraId="66326AF5" w14:textId="77777777" w:rsidR="00323251" w:rsidRPr="00C9310B" w:rsidRDefault="00323251" w:rsidP="00D12EAF">
      <w:pPr>
        <w:pStyle w:val="TtulodeSeodoArtigo"/>
        <w:spacing w:line="360" w:lineRule="auto"/>
        <w:rPr>
          <w:rFonts w:ascii="Arial" w:hAnsi="Arial" w:cs="Arial"/>
        </w:rPr>
      </w:pPr>
    </w:p>
    <w:p w14:paraId="6050ABDA" w14:textId="538EC4FE" w:rsidR="00C86EAB" w:rsidRPr="00C9310B" w:rsidRDefault="00C86EAB" w:rsidP="00C86EAB">
      <w:pPr>
        <w:pStyle w:val="Abstract"/>
        <w:spacing w:line="360" w:lineRule="auto"/>
        <w:ind w:firstLine="708"/>
        <w:rPr>
          <w:rFonts w:ascii="Arial" w:hAnsi="Arial" w:cs="Arial"/>
          <w:i w:val="0"/>
          <w:sz w:val="24"/>
        </w:rPr>
      </w:pPr>
      <w:r w:rsidRPr="00C9310B">
        <w:rPr>
          <w:rFonts w:ascii="Arial" w:hAnsi="Arial" w:cs="Arial"/>
          <w:i w:val="0"/>
          <w:sz w:val="24"/>
        </w:rPr>
        <w:lastRenderedPageBreak/>
        <w:t xml:space="preserve">Esta pesquisa que define por objeto analisar o lugar, ou não lugar, dos </w:t>
      </w:r>
      <w:proofErr w:type="spellStart"/>
      <w:r w:rsidRPr="00C9310B">
        <w:rPr>
          <w:rFonts w:ascii="Arial" w:hAnsi="Arial" w:cs="Arial"/>
          <w:i w:val="0"/>
          <w:sz w:val="24"/>
        </w:rPr>
        <w:t>Multiletramentos</w:t>
      </w:r>
      <w:proofErr w:type="spellEnd"/>
      <w:r w:rsidRPr="00C9310B">
        <w:rPr>
          <w:rFonts w:ascii="Arial" w:hAnsi="Arial" w:cs="Arial"/>
          <w:i w:val="0"/>
          <w:sz w:val="24"/>
        </w:rPr>
        <w:t xml:space="preserve"> no Ensino de LI em Rio Branco – AC, está em andamento, em fase </w:t>
      </w:r>
      <w:r w:rsidR="00F8636F" w:rsidRPr="00C9310B">
        <w:rPr>
          <w:rFonts w:ascii="Arial" w:hAnsi="Arial" w:cs="Arial"/>
          <w:i w:val="0"/>
          <w:sz w:val="24"/>
        </w:rPr>
        <w:t>inicial</w:t>
      </w:r>
      <w:r w:rsidRPr="00C9310B">
        <w:rPr>
          <w:rFonts w:ascii="Arial" w:hAnsi="Arial" w:cs="Arial"/>
          <w:i w:val="0"/>
          <w:sz w:val="24"/>
        </w:rPr>
        <w:t xml:space="preserve"> de coleta de dados. Como anunciado, os</w:t>
      </w:r>
      <w:r w:rsidRPr="00C9310B">
        <w:rPr>
          <w:rFonts w:ascii="Arial" w:hAnsi="Arial" w:cs="Arial"/>
          <w:i w:val="0"/>
          <w:sz w:val="24"/>
        </w:rPr>
        <w:t xml:space="preserve"> dados serão analisados à luz da análise de conteúdo (BARDIN, 2009)</w:t>
      </w:r>
      <w:r w:rsidRPr="00C9310B">
        <w:rPr>
          <w:rFonts w:ascii="Arial" w:hAnsi="Arial" w:cs="Arial"/>
          <w:i w:val="0"/>
          <w:sz w:val="24"/>
        </w:rPr>
        <w:t xml:space="preserve"> e a</w:t>
      </w:r>
      <w:r w:rsidRPr="00C9310B">
        <w:rPr>
          <w:rFonts w:ascii="Arial" w:hAnsi="Arial" w:cs="Arial"/>
          <w:i w:val="0"/>
          <w:sz w:val="24"/>
        </w:rPr>
        <w:t xml:space="preserve">pós a análise dos dados, espera-se apresentar as concepções que têm os professores </w:t>
      </w:r>
      <w:r w:rsidRPr="00C9310B">
        <w:rPr>
          <w:rFonts w:ascii="Arial" w:hAnsi="Arial" w:cs="Arial"/>
          <w:i w:val="0"/>
          <w:sz w:val="24"/>
        </w:rPr>
        <w:t xml:space="preserve">de uma escola pública da rede estadual de ensino </w:t>
      </w:r>
      <w:r w:rsidRPr="00C9310B">
        <w:rPr>
          <w:rFonts w:ascii="Arial" w:hAnsi="Arial" w:cs="Arial"/>
          <w:i w:val="0"/>
          <w:sz w:val="24"/>
        </w:rPr>
        <w:t xml:space="preserve">a respeito do ensino de LI sob a perspectiva dos </w:t>
      </w:r>
      <w:proofErr w:type="spellStart"/>
      <w:r w:rsidRPr="00C9310B">
        <w:rPr>
          <w:rFonts w:ascii="Arial" w:hAnsi="Arial" w:cs="Arial"/>
          <w:i w:val="0"/>
          <w:sz w:val="24"/>
        </w:rPr>
        <w:t>Multiletramentos</w:t>
      </w:r>
      <w:proofErr w:type="spellEnd"/>
      <w:r w:rsidRPr="00C9310B">
        <w:rPr>
          <w:rFonts w:ascii="Arial" w:hAnsi="Arial" w:cs="Arial"/>
          <w:i w:val="0"/>
          <w:sz w:val="24"/>
        </w:rPr>
        <w:t xml:space="preserve"> e suas narrativas a respeito das dificuldades e ou possibilidades para a aplicação dessa Pedagogia em suas aulas, sobretudo, a partir das preconizações da BNCC do Ensino Médio. </w:t>
      </w:r>
      <w:r w:rsidRPr="00C9310B">
        <w:rPr>
          <w:rFonts w:ascii="Arial" w:hAnsi="Arial" w:cs="Arial"/>
          <w:i w:val="0"/>
          <w:sz w:val="24"/>
        </w:rPr>
        <w:t xml:space="preserve">Pretende-se também, apresentar uma discussão mais ampliada sobre a Pedagogia dos </w:t>
      </w:r>
      <w:proofErr w:type="spellStart"/>
      <w:r w:rsidRPr="00C9310B">
        <w:rPr>
          <w:rFonts w:ascii="Arial" w:hAnsi="Arial" w:cs="Arial"/>
          <w:i w:val="0"/>
          <w:sz w:val="24"/>
        </w:rPr>
        <w:t>Multiletramentos</w:t>
      </w:r>
      <w:proofErr w:type="spellEnd"/>
      <w:r w:rsidRPr="00C9310B">
        <w:rPr>
          <w:rFonts w:ascii="Arial" w:hAnsi="Arial" w:cs="Arial"/>
          <w:i w:val="0"/>
          <w:sz w:val="24"/>
        </w:rPr>
        <w:t xml:space="preserve"> no Ensino de LI</w:t>
      </w:r>
      <w:r w:rsidR="00F8636F" w:rsidRPr="00C9310B">
        <w:rPr>
          <w:rFonts w:ascii="Arial" w:hAnsi="Arial" w:cs="Arial"/>
          <w:i w:val="0"/>
          <w:sz w:val="24"/>
        </w:rPr>
        <w:t xml:space="preserve"> tomando como partida a BNCC do ensino médio.</w:t>
      </w:r>
    </w:p>
    <w:p w14:paraId="10BAFE27" w14:textId="3F2235C4" w:rsidR="00F44463" w:rsidRPr="00C9310B" w:rsidRDefault="00F44463" w:rsidP="00734A5C">
      <w:pPr>
        <w:jc w:val="both"/>
        <w:rPr>
          <w:rFonts w:ascii="Arial" w:hAnsi="Arial" w:cs="Arial"/>
          <w:b/>
          <w:bCs/>
          <w:sz w:val="24"/>
          <w:szCs w:val="24"/>
        </w:rPr>
      </w:pPr>
    </w:p>
    <w:p w14:paraId="1E757699" w14:textId="1B538F9F" w:rsidR="00C86EAB" w:rsidRPr="00C9310B" w:rsidRDefault="00C86EAB" w:rsidP="00734A5C">
      <w:pPr>
        <w:jc w:val="both"/>
        <w:rPr>
          <w:rFonts w:ascii="Arial" w:hAnsi="Arial" w:cs="Arial"/>
          <w:sz w:val="24"/>
          <w:szCs w:val="24"/>
        </w:rPr>
      </w:pPr>
      <w:r w:rsidRPr="00C9310B">
        <w:rPr>
          <w:rFonts w:ascii="Arial" w:hAnsi="Arial" w:cs="Arial"/>
          <w:b/>
          <w:bCs/>
          <w:sz w:val="24"/>
          <w:szCs w:val="24"/>
        </w:rPr>
        <w:tab/>
      </w:r>
    </w:p>
    <w:p w14:paraId="4DFF61F5" w14:textId="0B50A1AD" w:rsidR="00734A5C" w:rsidRPr="00C9310B" w:rsidRDefault="00734A5C" w:rsidP="00F44463">
      <w:pPr>
        <w:jc w:val="center"/>
        <w:rPr>
          <w:rFonts w:ascii="Arial" w:hAnsi="Arial" w:cs="Arial"/>
          <w:b/>
          <w:bCs/>
          <w:sz w:val="24"/>
          <w:szCs w:val="24"/>
        </w:rPr>
      </w:pPr>
      <w:r w:rsidRPr="00C9310B">
        <w:rPr>
          <w:rFonts w:ascii="Arial" w:hAnsi="Arial" w:cs="Arial"/>
          <w:b/>
          <w:bCs/>
          <w:sz w:val="24"/>
          <w:szCs w:val="24"/>
        </w:rPr>
        <w:t>REFERÊNCIAS</w:t>
      </w:r>
    </w:p>
    <w:p w14:paraId="0528AF41" w14:textId="0DB3C05C" w:rsidR="00F44463" w:rsidRPr="00C9310B" w:rsidRDefault="00F44463" w:rsidP="00734A5C">
      <w:pPr>
        <w:jc w:val="both"/>
        <w:rPr>
          <w:rFonts w:ascii="Arial" w:hAnsi="Arial" w:cs="Arial"/>
          <w:sz w:val="24"/>
          <w:szCs w:val="24"/>
        </w:rPr>
      </w:pPr>
    </w:p>
    <w:p w14:paraId="584BAD2E" w14:textId="77777777" w:rsidR="00A34EBF" w:rsidRPr="00C9310B" w:rsidRDefault="00A34EBF" w:rsidP="00C9310B">
      <w:pPr>
        <w:spacing w:before="240" w:after="240" w:line="240" w:lineRule="auto"/>
        <w:rPr>
          <w:rFonts w:ascii="Arial" w:hAnsi="Arial" w:cs="Arial"/>
          <w:sz w:val="24"/>
          <w:szCs w:val="24"/>
        </w:rPr>
      </w:pPr>
      <w:r w:rsidRPr="00C9310B">
        <w:rPr>
          <w:rFonts w:ascii="Arial" w:hAnsi="Arial" w:cs="Arial"/>
          <w:sz w:val="24"/>
          <w:szCs w:val="24"/>
        </w:rPr>
        <w:t xml:space="preserve">AMORIM, E. K. N; GOMES, T. E. O Ensino de língua inglesa e a BNCC: Um estudo de caso. </w:t>
      </w:r>
      <w:r w:rsidRPr="00C9310B">
        <w:rPr>
          <w:rFonts w:ascii="Arial" w:hAnsi="Arial" w:cs="Arial"/>
          <w:b/>
          <w:sz w:val="24"/>
          <w:szCs w:val="24"/>
        </w:rPr>
        <w:t>Revista Educação e Humanidades</w:t>
      </w:r>
      <w:r w:rsidRPr="00C9310B">
        <w:rPr>
          <w:rFonts w:ascii="Arial" w:hAnsi="Arial" w:cs="Arial"/>
          <w:sz w:val="24"/>
          <w:szCs w:val="24"/>
        </w:rPr>
        <w:t xml:space="preserve">. V.1, nº 2. </w:t>
      </w:r>
      <w:proofErr w:type="gramStart"/>
      <w:r w:rsidRPr="00C9310B">
        <w:rPr>
          <w:rFonts w:ascii="Arial" w:hAnsi="Arial" w:cs="Arial"/>
          <w:sz w:val="24"/>
          <w:szCs w:val="24"/>
        </w:rPr>
        <w:t>Jul.</w:t>
      </w:r>
      <w:proofErr w:type="gramEnd"/>
      <w:r w:rsidRPr="00C9310B">
        <w:rPr>
          <w:rFonts w:ascii="Arial" w:hAnsi="Arial" w:cs="Arial"/>
          <w:sz w:val="24"/>
          <w:szCs w:val="24"/>
        </w:rPr>
        <w:t>/dez. 2020 p. 417-435.</w:t>
      </w:r>
    </w:p>
    <w:p w14:paraId="1F3F140B" w14:textId="3A4D5933" w:rsidR="00C9310B" w:rsidRPr="00C9310B" w:rsidRDefault="00C9310B" w:rsidP="00C9310B">
      <w:pPr>
        <w:spacing w:before="240" w:after="240" w:line="240" w:lineRule="auto"/>
        <w:rPr>
          <w:rFonts w:ascii="Arial" w:hAnsi="Arial" w:cs="Arial"/>
          <w:sz w:val="24"/>
          <w:szCs w:val="24"/>
        </w:rPr>
      </w:pPr>
      <w:r w:rsidRPr="00C9310B">
        <w:rPr>
          <w:rFonts w:ascii="Arial" w:hAnsi="Arial" w:cs="Arial"/>
          <w:sz w:val="24"/>
          <w:szCs w:val="24"/>
          <w:shd w:val="clear" w:color="auto" w:fill="FFFFFF"/>
        </w:rPr>
        <w:t>BRASIL. </w:t>
      </w:r>
      <w:r w:rsidRPr="00C9310B">
        <w:rPr>
          <w:rFonts w:ascii="Arial" w:hAnsi="Arial" w:cs="Arial"/>
          <w:b/>
          <w:bCs/>
          <w:sz w:val="24"/>
          <w:szCs w:val="24"/>
          <w:shd w:val="clear" w:color="auto" w:fill="FFFFFF"/>
        </w:rPr>
        <w:t>Lei de Diretrizes e Bases da Educação Nacional, LDB.</w:t>
      </w:r>
      <w:r w:rsidRPr="00C9310B">
        <w:rPr>
          <w:rFonts w:ascii="Arial" w:hAnsi="Arial" w:cs="Arial"/>
          <w:sz w:val="24"/>
          <w:szCs w:val="24"/>
          <w:shd w:val="clear" w:color="auto" w:fill="FFFFFF"/>
        </w:rPr>
        <w:t> </w:t>
      </w:r>
      <w:r w:rsidRPr="00C9310B">
        <w:rPr>
          <w:rFonts w:ascii="Arial" w:hAnsi="Arial" w:cs="Arial"/>
          <w:b/>
          <w:bCs/>
          <w:sz w:val="24"/>
          <w:szCs w:val="24"/>
          <w:shd w:val="clear" w:color="auto" w:fill="FFFFFF"/>
        </w:rPr>
        <w:t>9394/1996</w:t>
      </w:r>
      <w:r w:rsidRPr="00C9310B">
        <w:rPr>
          <w:rFonts w:ascii="Arial" w:hAnsi="Arial" w:cs="Arial"/>
          <w:sz w:val="24"/>
          <w:szCs w:val="24"/>
          <w:shd w:val="clear" w:color="auto" w:fill="FFFFFF"/>
        </w:rPr>
        <w:t>.</w:t>
      </w:r>
      <w:r w:rsidRPr="00C9310B">
        <w:rPr>
          <w:rFonts w:ascii="Arial" w:hAnsi="Arial" w:cs="Arial"/>
          <w:sz w:val="24"/>
          <w:szCs w:val="24"/>
          <w:shd w:val="clear" w:color="auto" w:fill="FFFFFF"/>
        </w:rPr>
        <w:t xml:space="preserve"> São Paulo: Saraiva, 1996.</w:t>
      </w:r>
    </w:p>
    <w:p w14:paraId="3FBE179F" w14:textId="2914D513" w:rsidR="00A34EBF" w:rsidRPr="00C9310B" w:rsidRDefault="00A34EBF" w:rsidP="00C9310B">
      <w:pPr>
        <w:spacing w:before="240" w:after="240" w:line="240" w:lineRule="auto"/>
        <w:rPr>
          <w:rFonts w:ascii="Arial" w:hAnsi="Arial" w:cs="Arial"/>
          <w:sz w:val="24"/>
          <w:szCs w:val="24"/>
        </w:rPr>
      </w:pPr>
      <w:r w:rsidRPr="00C9310B">
        <w:rPr>
          <w:rFonts w:ascii="Arial" w:hAnsi="Arial" w:cs="Arial"/>
          <w:sz w:val="24"/>
          <w:szCs w:val="24"/>
        </w:rPr>
        <w:t xml:space="preserve">BRASIL. </w:t>
      </w:r>
      <w:r w:rsidRPr="00C9310B">
        <w:rPr>
          <w:rFonts w:ascii="Arial" w:hAnsi="Arial" w:cs="Arial"/>
          <w:b/>
          <w:sz w:val="24"/>
          <w:szCs w:val="24"/>
        </w:rPr>
        <w:t>Base Nacional Comum Curricular</w:t>
      </w:r>
      <w:r w:rsidRPr="00C9310B">
        <w:rPr>
          <w:rFonts w:ascii="Arial" w:hAnsi="Arial" w:cs="Arial"/>
          <w:sz w:val="24"/>
          <w:szCs w:val="24"/>
        </w:rPr>
        <w:t>. Brasília: Ministério da Educação/Secretaria da Educação Básica, 2018.</w:t>
      </w:r>
    </w:p>
    <w:p w14:paraId="7F40B6E5" w14:textId="5DA2537C" w:rsidR="00A34EBF" w:rsidRPr="00C9310B" w:rsidRDefault="00A34EBF" w:rsidP="00C9310B">
      <w:pPr>
        <w:spacing w:before="240" w:after="240" w:line="240" w:lineRule="auto"/>
        <w:rPr>
          <w:rFonts w:ascii="Arial" w:hAnsi="Arial" w:cs="Arial"/>
          <w:sz w:val="24"/>
          <w:szCs w:val="24"/>
        </w:rPr>
      </w:pPr>
      <w:r w:rsidRPr="00C9310B">
        <w:rPr>
          <w:rFonts w:ascii="Arial" w:hAnsi="Arial" w:cs="Arial"/>
          <w:sz w:val="24"/>
          <w:szCs w:val="24"/>
        </w:rPr>
        <w:t xml:space="preserve">DUBOC, A. P. M. Avaliação da Aprendizagem de línguas e os </w:t>
      </w:r>
      <w:proofErr w:type="spellStart"/>
      <w:r w:rsidRPr="00C9310B">
        <w:rPr>
          <w:rFonts w:ascii="Arial" w:hAnsi="Arial" w:cs="Arial"/>
          <w:sz w:val="24"/>
          <w:szCs w:val="24"/>
        </w:rPr>
        <w:t>multiletramentos</w:t>
      </w:r>
      <w:proofErr w:type="spellEnd"/>
      <w:r w:rsidRPr="00C9310B">
        <w:rPr>
          <w:rFonts w:ascii="Arial" w:hAnsi="Arial" w:cs="Arial"/>
          <w:sz w:val="24"/>
          <w:szCs w:val="24"/>
        </w:rPr>
        <w:t>.</w:t>
      </w:r>
      <w:r w:rsidR="00C9310B" w:rsidRPr="00C9310B">
        <w:rPr>
          <w:rFonts w:ascii="Arial" w:hAnsi="Arial" w:cs="Arial"/>
          <w:sz w:val="24"/>
          <w:szCs w:val="24"/>
        </w:rPr>
        <w:t xml:space="preserve"> </w:t>
      </w:r>
      <w:r w:rsidRPr="00C9310B">
        <w:rPr>
          <w:rFonts w:ascii="Arial" w:hAnsi="Arial" w:cs="Arial"/>
          <w:b/>
          <w:sz w:val="24"/>
          <w:szCs w:val="24"/>
        </w:rPr>
        <w:t>Estudos em Avaliação Educacional</w:t>
      </w:r>
      <w:r w:rsidRPr="00C9310B">
        <w:rPr>
          <w:rFonts w:ascii="Arial" w:hAnsi="Arial" w:cs="Arial"/>
          <w:sz w:val="24"/>
          <w:szCs w:val="24"/>
        </w:rPr>
        <w:t>. São Paulo, v. 26, nº 63, p. 664-687. Set./ dez., 2015.</w:t>
      </w:r>
    </w:p>
    <w:p w14:paraId="5D849E71" w14:textId="77777777" w:rsidR="00A34EBF" w:rsidRPr="00C9310B" w:rsidRDefault="00A34EBF" w:rsidP="00C9310B">
      <w:pPr>
        <w:shd w:val="clear" w:color="auto" w:fill="FFFFFF"/>
        <w:spacing w:before="240" w:after="240" w:line="240" w:lineRule="auto"/>
        <w:rPr>
          <w:rFonts w:ascii="Arial" w:eastAsia="Times New Roman" w:hAnsi="Arial" w:cs="Arial"/>
          <w:sz w:val="24"/>
          <w:szCs w:val="24"/>
          <w:lang w:eastAsia="pt-BR"/>
        </w:rPr>
      </w:pPr>
      <w:r w:rsidRPr="00C9310B">
        <w:rPr>
          <w:rFonts w:ascii="Arial" w:eastAsia="Times New Roman" w:hAnsi="Arial" w:cs="Arial"/>
          <w:sz w:val="24"/>
          <w:szCs w:val="24"/>
          <w:lang w:eastAsia="pt-BR"/>
        </w:rPr>
        <w:lastRenderedPageBreak/>
        <w:t>FREIRE, S.; SANTOS, P. O Ensino da Língua Inglesa e a Educação Infantil: O Distanciamento Entre a Escola Pública e a Privada. </w:t>
      </w:r>
      <w:r w:rsidRPr="00C9310B">
        <w:rPr>
          <w:rFonts w:ascii="Arial" w:eastAsia="Times New Roman" w:hAnsi="Arial" w:cs="Arial"/>
          <w:b/>
          <w:bCs/>
          <w:sz w:val="24"/>
          <w:szCs w:val="24"/>
          <w:lang w:val="en-US" w:eastAsia="pt-BR"/>
        </w:rPr>
        <w:t xml:space="preserve">ID </w:t>
      </w:r>
      <w:proofErr w:type="gramStart"/>
      <w:r w:rsidRPr="00C9310B">
        <w:rPr>
          <w:rFonts w:ascii="Arial" w:eastAsia="Times New Roman" w:hAnsi="Arial" w:cs="Arial"/>
          <w:b/>
          <w:bCs/>
          <w:sz w:val="24"/>
          <w:szCs w:val="24"/>
          <w:lang w:val="en-US" w:eastAsia="pt-BR"/>
        </w:rPr>
        <w:t>on line</w:t>
      </w:r>
      <w:proofErr w:type="gramEnd"/>
      <w:r w:rsidRPr="00C9310B">
        <w:rPr>
          <w:rFonts w:ascii="Arial" w:eastAsia="Times New Roman" w:hAnsi="Arial" w:cs="Arial"/>
          <w:b/>
          <w:bCs/>
          <w:sz w:val="24"/>
          <w:szCs w:val="24"/>
          <w:lang w:val="en-US" w:eastAsia="pt-BR"/>
        </w:rPr>
        <w:t xml:space="preserve">. </w:t>
      </w:r>
      <w:proofErr w:type="spellStart"/>
      <w:r w:rsidRPr="00C9310B">
        <w:rPr>
          <w:rFonts w:ascii="Arial" w:eastAsia="Times New Roman" w:hAnsi="Arial" w:cs="Arial"/>
          <w:b/>
          <w:bCs/>
          <w:sz w:val="24"/>
          <w:szCs w:val="24"/>
          <w:lang w:val="en-US" w:eastAsia="pt-BR"/>
        </w:rPr>
        <w:t>Revista</w:t>
      </w:r>
      <w:proofErr w:type="spellEnd"/>
      <w:r w:rsidRPr="00C9310B">
        <w:rPr>
          <w:rFonts w:ascii="Arial" w:eastAsia="Times New Roman" w:hAnsi="Arial" w:cs="Arial"/>
          <w:b/>
          <w:bCs/>
          <w:sz w:val="24"/>
          <w:szCs w:val="24"/>
          <w:lang w:val="en-US" w:eastAsia="pt-BR"/>
        </w:rPr>
        <w:t xml:space="preserve"> de </w:t>
      </w:r>
      <w:proofErr w:type="spellStart"/>
      <w:r w:rsidRPr="00C9310B">
        <w:rPr>
          <w:rFonts w:ascii="Arial" w:eastAsia="Times New Roman" w:hAnsi="Arial" w:cs="Arial"/>
          <w:b/>
          <w:bCs/>
          <w:sz w:val="24"/>
          <w:szCs w:val="24"/>
          <w:lang w:val="en-US" w:eastAsia="pt-BR"/>
        </w:rPr>
        <w:t>psicologia</w:t>
      </w:r>
      <w:proofErr w:type="spellEnd"/>
      <w:r w:rsidRPr="00C9310B">
        <w:rPr>
          <w:rFonts w:ascii="Arial" w:eastAsia="Times New Roman" w:hAnsi="Arial" w:cs="Arial"/>
          <w:sz w:val="24"/>
          <w:szCs w:val="24"/>
          <w:lang w:val="en-US" w:eastAsia="pt-BR"/>
        </w:rPr>
        <w:t>, [</w:t>
      </w:r>
      <w:proofErr w:type="spellStart"/>
      <w:r w:rsidRPr="00C9310B">
        <w:rPr>
          <w:rFonts w:ascii="Arial" w:eastAsia="Times New Roman" w:hAnsi="Arial" w:cs="Arial"/>
          <w:sz w:val="24"/>
          <w:szCs w:val="24"/>
          <w:lang w:val="en-US" w:eastAsia="pt-BR"/>
        </w:rPr>
        <w:t>S.l.</w:t>
      </w:r>
      <w:proofErr w:type="spellEnd"/>
      <w:r w:rsidRPr="00C9310B">
        <w:rPr>
          <w:rFonts w:ascii="Arial" w:eastAsia="Times New Roman" w:hAnsi="Arial" w:cs="Arial"/>
          <w:sz w:val="24"/>
          <w:szCs w:val="24"/>
          <w:lang w:val="en-US" w:eastAsia="pt-BR"/>
        </w:rPr>
        <w:t xml:space="preserve">], v. 15, n. 57, p. 788-797, out. 2021. ISSN 1981-1179. </w:t>
      </w:r>
      <w:r w:rsidRPr="00C9310B">
        <w:rPr>
          <w:rFonts w:ascii="Arial" w:eastAsia="Times New Roman" w:hAnsi="Arial" w:cs="Arial"/>
          <w:sz w:val="24"/>
          <w:szCs w:val="24"/>
          <w:lang w:eastAsia="pt-BR"/>
        </w:rPr>
        <w:t>Disponível em: &lt;</w:t>
      </w:r>
      <w:hyperlink r:id="rId9" w:tgtFrame="_new" w:history="1">
        <w:r w:rsidRPr="00C9310B">
          <w:rPr>
            <w:rFonts w:ascii="Arial" w:eastAsia="Times New Roman" w:hAnsi="Arial" w:cs="Arial"/>
            <w:sz w:val="24"/>
            <w:szCs w:val="24"/>
            <w:u w:val="single"/>
            <w:lang w:eastAsia="pt-BR"/>
          </w:rPr>
          <w:t>https://idonline.emnuvens.com.br/id/article/view/3254/5108</w:t>
        </w:r>
      </w:hyperlink>
      <w:r w:rsidRPr="00C9310B">
        <w:rPr>
          <w:rFonts w:ascii="Arial" w:eastAsia="Times New Roman" w:hAnsi="Arial" w:cs="Arial"/>
          <w:sz w:val="24"/>
          <w:szCs w:val="24"/>
          <w:lang w:eastAsia="pt-BR"/>
        </w:rPr>
        <w:t xml:space="preserve">&gt;. Acesso em: 26 set. 2022. </w:t>
      </w:r>
      <w:proofErr w:type="spellStart"/>
      <w:r w:rsidRPr="00C9310B">
        <w:rPr>
          <w:rFonts w:ascii="Arial" w:eastAsia="Times New Roman" w:hAnsi="Arial" w:cs="Arial"/>
          <w:sz w:val="24"/>
          <w:szCs w:val="24"/>
          <w:lang w:eastAsia="pt-BR"/>
        </w:rPr>
        <w:t>doi:</w:t>
      </w:r>
      <w:hyperlink r:id="rId10" w:history="1">
        <w:r w:rsidRPr="00C9310B">
          <w:rPr>
            <w:rFonts w:ascii="Arial" w:eastAsia="Times New Roman" w:hAnsi="Arial" w:cs="Arial"/>
            <w:sz w:val="24"/>
            <w:szCs w:val="24"/>
            <w:u w:val="single"/>
            <w:lang w:eastAsia="pt-BR"/>
          </w:rPr>
          <w:t>https</w:t>
        </w:r>
        <w:proofErr w:type="spellEnd"/>
        <w:r w:rsidRPr="00C9310B">
          <w:rPr>
            <w:rFonts w:ascii="Arial" w:eastAsia="Times New Roman" w:hAnsi="Arial" w:cs="Arial"/>
            <w:sz w:val="24"/>
            <w:szCs w:val="24"/>
            <w:u w:val="single"/>
            <w:lang w:eastAsia="pt-BR"/>
          </w:rPr>
          <w:t>://doi.org/10.14295/idonline.v15i57.3254</w:t>
        </w:r>
      </w:hyperlink>
      <w:r w:rsidRPr="00C9310B">
        <w:rPr>
          <w:rFonts w:ascii="Arial" w:eastAsia="Times New Roman" w:hAnsi="Arial" w:cs="Arial"/>
          <w:sz w:val="24"/>
          <w:szCs w:val="24"/>
          <w:lang w:eastAsia="pt-BR"/>
        </w:rPr>
        <w:t>.</w:t>
      </w:r>
    </w:p>
    <w:p w14:paraId="5CF7667A" w14:textId="37699C2E" w:rsidR="00A34EBF" w:rsidRPr="00C9310B" w:rsidRDefault="00A34EBF" w:rsidP="00C9310B">
      <w:pPr>
        <w:spacing w:before="240" w:after="240" w:line="240" w:lineRule="auto"/>
        <w:rPr>
          <w:rFonts w:ascii="Arial" w:hAnsi="Arial" w:cs="Arial"/>
          <w:sz w:val="24"/>
          <w:szCs w:val="24"/>
        </w:rPr>
      </w:pPr>
      <w:r w:rsidRPr="00C9310B">
        <w:rPr>
          <w:rFonts w:ascii="Arial" w:hAnsi="Arial" w:cs="Arial"/>
          <w:sz w:val="24"/>
          <w:szCs w:val="24"/>
        </w:rPr>
        <w:t xml:space="preserve">MIRANDA, N. C. </w:t>
      </w:r>
      <w:r w:rsidRPr="00C9310B">
        <w:rPr>
          <w:rFonts w:ascii="Arial" w:hAnsi="Arial" w:cs="Arial"/>
          <w:b/>
          <w:sz w:val="24"/>
          <w:szCs w:val="24"/>
        </w:rPr>
        <w:t>Ensino de Língua Inglesa no Brasil, políticas educacionais e a formação do sujeito da Educação básica</w:t>
      </w:r>
      <w:r w:rsidRPr="00C9310B">
        <w:rPr>
          <w:rFonts w:ascii="Arial" w:hAnsi="Arial" w:cs="Arial"/>
          <w:sz w:val="24"/>
          <w:szCs w:val="24"/>
        </w:rPr>
        <w:t xml:space="preserve">. Dissertação. Curitiba, Universidade Federal do Paraná, 2015 </w:t>
      </w:r>
    </w:p>
    <w:p w14:paraId="4F17C466" w14:textId="3DDB91EC" w:rsidR="00A34EBF" w:rsidRPr="00C9310B" w:rsidRDefault="00A34EBF" w:rsidP="00C9310B">
      <w:pPr>
        <w:spacing w:before="240" w:after="240" w:line="240" w:lineRule="auto"/>
        <w:rPr>
          <w:rFonts w:ascii="Arial" w:hAnsi="Arial" w:cs="Arial"/>
          <w:sz w:val="24"/>
          <w:szCs w:val="24"/>
          <w:shd w:val="clear" w:color="auto" w:fill="FFFFFF"/>
        </w:rPr>
      </w:pPr>
      <w:r w:rsidRPr="00C9310B">
        <w:rPr>
          <w:rFonts w:ascii="Arial" w:hAnsi="Arial" w:cs="Arial"/>
          <w:sz w:val="24"/>
          <w:szCs w:val="24"/>
          <w:shd w:val="clear" w:color="auto" w:fill="FFFFFF"/>
        </w:rPr>
        <w:t xml:space="preserve">ROJO, R.; MOURA, E. (Org.). </w:t>
      </w:r>
      <w:proofErr w:type="spellStart"/>
      <w:r w:rsidRPr="00C9310B">
        <w:rPr>
          <w:rFonts w:ascii="Arial" w:hAnsi="Arial" w:cs="Arial"/>
          <w:b/>
          <w:sz w:val="24"/>
          <w:szCs w:val="24"/>
          <w:shd w:val="clear" w:color="auto" w:fill="FFFFFF"/>
        </w:rPr>
        <w:t>Multiletramentos</w:t>
      </w:r>
      <w:proofErr w:type="spellEnd"/>
      <w:r w:rsidRPr="00C9310B">
        <w:rPr>
          <w:rFonts w:ascii="Arial" w:hAnsi="Arial" w:cs="Arial"/>
          <w:b/>
          <w:sz w:val="24"/>
          <w:szCs w:val="24"/>
          <w:shd w:val="clear" w:color="auto" w:fill="FFFFFF"/>
        </w:rPr>
        <w:t xml:space="preserve"> na escola</w:t>
      </w:r>
      <w:r w:rsidRPr="00C9310B">
        <w:rPr>
          <w:rFonts w:ascii="Arial" w:hAnsi="Arial" w:cs="Arial"/>
          <w:sz w:val="24"/>
          <w:szCs w:val="24"/>
          <w:shd w:val="clear" w:color="auto" w:fill="FFFFFF"/>
        </w:rPr>
        <w:t>. São Paulo: Parábola, 2012.</w:t>
      </w:r>
    </w:p>
    <w:p w14:paraId="1A4B0593" w14:textId="36FC1057" w:rsidR="00A34EBF" w:rsidRPr="00C9310B" w:rsidRDefault="00A34EBF" w:rsidP="00C9310B">
      <w:pPr>
        <w:spacing w:before="240" w:after="240" w:line="240" w:lineRule="auto"/>
        <w:rPr>
          <w:rFonts w:ascii="Arial" w:hAnsi="Arial" w:cs="Arial"/>
          <w:sz w:val="24"/>
          <w:szCs w:val="24"/>
          <w:shd w:val="clear" w:color="auto" w:fill="FFFFFF"/>
        </w:rPr>
      </w:pPr>
      <w:r w:rsidRPr="00C9310B">
        <w:rPr>
          <w:rFonts w:ascii="Arial" w:hAnsi="Arial" w:cs="Arial"/>
          <w:sz w:val="24"/>
          <w:szCs w:val="24"/>
          <w:shd w:val="clear" w:color="auto" w:fill="FFFFFF"/>
        </w:rPr>
        <w:t xml:space="preserve">ROJO, R.; MOURA, E. (Org.). </w:t>
      </w:r>
      <w:r w:rsidRPr="00C9310B">
        <w:rPr>
          <w:rFonts w:ascii="Arial" w:hAnsi="Arial" w:cs="Arial"/>
          <w:b/>
          <w:sz w:val="24"/>
          <w:szCs w:val="24"/>
          <w:shd w:val="clear" w:color="auto" w:fill="FFFFFF"/>
        </w:rPr>
        <w:t>Letramentos, mídias e linguagens</w:t>
      </w:r>
      <w:r w:rsidRPr="00C9310B">
        <w:rPr>
          <w:rFonts w:ascii="Arial" w:hAnsi="Arial" w:cs="Arial"/>
          <w:sz w:val="24"/>
          <w:szCs w:val="24"/>
          <w:shd w:val="clear" w:color="auto" w:fill="FFFFFF"/>
        </w:rPr>
        <w:t>. São Paulo: Parábola, 201</w:t>
      </w:r>
      <w:r w:rsidRPr="00C9310B">
        <w:rPr>
          <w:rFonts w:ascii="Arial" w:hAnsi="Arial" w:cs="Arial"/>
          <w:sz w:val="24"/>
          <w:szCs w:val="24"/>
          <w:shd w:val="clear" w:color="auto" w:fill="FFFFFF"/>
        </w:rPr>
        <w:t>9</w:t>
      </w:r>
      <w:r w:rsidRPr="00C9310B">
        <w:rPr>
          <w:rFonts w:ascii="Arial" w:hAnsi="Arial" w:cs="Arial"/>
          <w:sz w:val="24"/>
          <w:szCs w:val="24"/>
          <w:shd w:val="clear" w:color="auto" w:fill="FFFFFF"/>
        </w:rPr>
        <w:t>.</w:t>
      </w:r>
    </w:p>
    <w:p w14:paraId="7EC7AFE5" w14:textId="77777777" w:rsidR="00C9310B" w:rsidRPr="00C9310B" w:rsidRDefault="00C9310B" w:rsidP="00C9310B">
      <w:pPr>
        <w:spacing w:before="240" w:after="240" w:line="240" w:lineRule="auto"/>
        <w:rPr>
          <w:rFonts w:ascii="Arial" w:hAnsi="Arial" w:cs="Arial"/>
          <w:sz w:val="24"/>
          <w:szCs w:val="24"/>
        </w:rPr>
      </w:pPr>
      <w:r w:rsidRPr="00C9310B">
        <w:rPr>
          <w:rFonts w:ascii="Arial" w:hAnsi="Arial" w:cs="Arial"/>
          <w:sz w:val="24"/>
          <w:szCs w:val="24"/>
        </w:rPr>
        <w:t xml:space="preserve">SAMPIERI, R. H.; COLLADO, C. F.; LÚCIO, M. </w:t>
      </w:r>
      <w:proofErr w:type="spellStart"/>
      <w:r w:rsidRPr="00C9310B">
        <w:rPr>
          <w:rFonts w:ascii="Arial" w:hAnsi="Arial" w:cs="Arial"/>
          <w:sz w:val="24"/>
          <w:szCs w:val="24"/>
        </w:rPr>
        <w:t>del</w:t>
      </w:r>
      <w:proofErr w:type="spellEnd"/>
      <w:r w:rsidRPr="00C9310B">
        <w:rPr>
          <w:rFonts w:ascii="Arial" w:hAnsi="Arial" w:cs="Arial"/>
          <w:sz w:val="24"/>
          <w:szCs w:val="24"/>
        </w:rPr>
        <w:t xml:space="preserve"> P. B. </w:t>
      </w:r>
      <w:r w:rsidRPr="00C9310B">
        <w:rPr>
          <w:rFonts w:ascii="Arial" w:hAnsi="Arial" w:cs="Arial"/>
          <w:b/>
          <w:bCs/>
          <w:sz w:val="24"/>
          <w:szCs w:val="24"/>
        </w:rPr>
        <w:t xml:space="preserve">Metodologia da Pesquisa. </w:t>
      </w:r>
      <w:r w:rsidRPr="00C9310B">
        <w:rPr>
          <w:rFonts w:ascii="Arial" w:hAnsi="Arial" w:cs="Arial"/>
          <w:sz w:val="24"/>
          <w:szCs w:val="24"/>
        </w:rPr>
        <w:t>Tradução de Daisy Vaz de Moraes. 5. ed. Porto Alegre: Penso, 2013.</w:t>
      </w:r>
    </w:p>
    <w:p w14:paraId="5ABCDBD9" w14:textId="17CD698D" w:rsidR="00A34EBF" w:rsidRPr="00C9310B" w:rsidRDefault="00A34EBF" w:rsidP="00C9310B">
      <w:pPr>
        <w:spacing w:before="240" w:after="240" w:line="240" w:lineRule="auto"/>
        <w:rPr>
          <w:rFonts w:ascii="Arial" w:hAnsi="Arial" w:cs="Arial"/>
          <w:sz w:val="24"/>
          <w:szCs w:val="24"/>
          <w:shd w:val="clear" w:color="auto" w:fill="FFFFFF"/>
        </w:rPr>
      </w:pPr>
      <w:r w:rsidRPr="00C9310B">
        <w:rPr>
          <w:rFonts w:ascii="Arial" w:hAnsi="Arial" w:cs="Arial"/>
          <w:sz w:val="24"/>
          <w:szCs w:val="24"/>
          <w:shd w:val="clear" w:color="auto" w:fill="FFFFFF"/>
        </w:rPr>
        <w:t xml:space="preserve">SILVA, L. K.; COSTA, A. C. D. da. O ensino da língua inglesa para crianças: uma discussão sobre as implicações do bilinguismo na infância. In: </w:t>
      </w:r>
      <w:r w:rsidRPr="00C9310B">
        <w:rPr>
          <w:rFonts w:ascii="Arial" w:hAnsi="Arial" w:cs="Arial"/>
          <w:b/>
          <w:sz w:val="24"/>
          <w:szCs w:val="24"/>
          <w:shd w:val="clear" w:color="auto" w:fill="FFFFFF"/>
        </w:rPr>
        <w:t>SEMINÁRIO DE FORMAÇÃO DE PROFESSORES E ENSINO DE LÍNGUA INGLESA</w:t>
      </w:r>
      <w:r w:rsidRPr="00C9310B">
        <w:rPr>
          <w:rFonts w:ascii="Arial" w:hAnsi="Arial" w:cs="Arial"/>
          <w:sz w:val="24"/>
          <w:szCs w:val="24"/>
          <w:shd w:val="clear" w:color="auto" w:fill="FFFFFF"/>
        </w:rPr>
        <w:t>, 4., 2018, São Cristóvão, SE. Anais eletrônicos. São Cristóvão, SE: LINC/UFS, 2018. p. 401-410</w:t>
      </w:r>
    </w:p>
    <w:p w14:paraId="2AAD4E94" w14:textId="77777777" w:rsidR="00A34EBF" w:rsidRPr="00C9310B" w:rsidRDefault="00A34EBF" w:rsidP="00C9310B">
      <w:pPr>
        <w:spacing w:before="240" w:after="240" w:line="240" w:lineRule="auto"/>
        <w:rPr>
          <w:rFonts w:ascii="Arial" w:hAnsi="Arial" w:cs="Arial"/>
          <w:sz w:val="24"/>
          <w:szCs w:val="24"/>
          <w:shd w:val="clear" w:color="auto" w:fill="FFFFFF"/>
        </w:rPr>
      </w:pPr>
      <w:r w:rsidRPr="00C9310B">
        <w:rPr>
          <w:rFonts w:ascii="Arial" w:hAnsi="Arial" w:cs="Arial"/>
          <w:sz w:val="24"/>
          <w:szCs w:val="24"/>
          <w:shd w:val="clear" w:color="auto" w:fill="FFFFFF"/>
        </w:rPr>
        <w:t>SIQUEIRA, D. S. P.; ANJOS, F. A. dos. Ensino de inglês como língua franca na escola pública: por uma crença no seu (bom) funcionamento. DOI: 10.5212/MuitasVozes.v.1i1.0009. </w:t>
      </w:r>
      <w:r w:rsidRPr="00C9310B">
        <w:rPr>
          <w:rFonts w:ascii="Arial" w:hAnsi="Arial" w:cs="Arial"/>
          <w:b/>
          <w:bCs/>
          <w:sz w:val="24"/>
          <w:szCs w:val="24"/>
          <w:shd w:val="clear" w:color="auto" w:fill="FFFFFF"/>
        </w:rPr>
        <w:t>Muitas Vozes</w:t>
      </w:r>
      <w:r w:rsidRPr="00C9310B">
        <w:rPr>
          <w:rFonts w:ascii="Arial" w:hAnsi="Arial" w:cs="Arial"/>
          <w:sz w:val="24"/>
          <w:szCs w:val="24"/>
          <w:shd w:val="clear" w:color="auto" w:fill="FFFFFF"/>
        </w:rPr>
        <w:t>, </w:t>
      </w:r>
      <w:r w:rsidRPr="00C9310B">
        <w:rPr>
          <w:rFonts w:ascii="Arial" w:hAnsi="Arial" w:cs="Arial"/>
          <w:i/>
          <w:iCs/>
          <w:sz w:val="24"/>
          <w:szCs w:val="24"/>
          <w:shd w:val="clear" w:color="auto" w:fill="FFFFFF"/>
        </w:rPr>
        <w:t>[S. l.]</w:t>
      </w:r>
      <w:r w:rsidRPr="00C9310B">
        <w:rPr>
          <w:rFonts w:ascii="Arial" w:hAnsi="Arial" w:cs="Arial"/>
          <w:sz w:val="24"/>
          <w:szCs w:val="24"/>
          <w:shd w:val="clear" w:color="auto" w:fill="FFFFFF"/>
        </w:rPr>
        <w:t>, v. 1, n. 1, p. 127–149, 2012. Disponível em: https://revistas.uepg.br/index.php/muitasvozes/article/view/3607. Acesso em: 28 set. 2022.</w:t>
      </w:r>
    </w:p>
    <w:p w14:paraId="4F1FE589" w14:textId="77777777" w:rsidR="00A34EBF" w:rsidRPr="00C9310B" w:rsidRDefault="00A34EBF" w:rsidP="00C9310B">
      <w:pPr>
        <w:spacing w:before="240" w:after="240" w:line="240" w:lineRule="auto"/>
        <w:rPr>
          <w:rFonts w:ascii="Arial" w:hAnsi="Arial" w:cs="Arial"/>
          <w:sz w:val="24"/>
          <w:szCs w:val="24"/>
          <w:shd w:val="clear" w:color="auto" w:fill="FFFFFF"/>
        </w:rPr>
      </w:pPr>
      <w:r w:rsidRPr="00C9310B">
        <w:rPr>
          <w:rFonts w:ascii="Arial" w:hAnsi="Arial" w:cs="Arial"/>
          <w:sz w:val="24"/>
          <w:szCs w:val="24"/>
          <w:shd w:val="clear" w:color="auto" w:fill="FFFFFF"/>
        </w:rPr>
        <w:t>RODRIGUES, D. S. O ensino do inglês para crianças no jardim de infância. </w:t>
      </w:r>
      <w:r w:rsidRPr="00C9310B">
        <w:rPr>
          <w:rFonts w:ascii="Arial" w:hAnsi="Arial" w:cs="Arial"/>
          <w:b/>
          <w:bCs/>
          <w:sz w:val="24"/>
          <w:szCs w:val="24"/>
          <w:shd w:val="clear" w:color="auto" w:fill="FFFFFF"/>
        </w:rPr>
        <w:t>Revista Artigos. Com</w:t>
      </w:r>
      <w:r w:rsidRPr="00C9310B">
        <w:rPr>
          <w:rFonts w:ascii="Arial" w:hAnsi="Arial" w:cs="Arial"/>
          <w:sz w:val="24"/>
          <w:szCs w:val="24"/>
          <w:shd w:val="clear" w:color="auto" w:fill="FFFFFF"/>
        </w:rPr>
        <w:t>, v. 1, p. e459, 28 jan. 2019.</w:t>
      </w:r>
    </w:p>
    <w:p w14:paraId="56B7A011" w14:textId="32A55EF9" w:rsidR="00A34EBF" w:rsidRPr="00C9310B" w:rsidRDefault="00C9310B" w:rsidP="00C9310B">
      <w:pPr>
        <w:spacing w:before="240" w:after="240" w:line="240" w:lineRule="auto"/>
        <w:rPr>
          <w:rFonts w:ascii="Arial" w:hAnsi="Arial" w:cs="Arial"/>
          <w:sz w:val="24"/>
          <w:szCs w:val="24"/>
        </w:rPr>
      </w:pPr>
      <w:r w:rsidRPr="00C9310B">
        <w:rPr>
          <w:rFonts w:ascii="Arial" w:hAnsi="Arial" w:cs="Arial"/>
          <w:sz w:val="24"/>
          <w:szCs w:val="24"/>
        </w:rPr>
        <w:t xml:space="preserve">YIN, R. K. </w:t>
      </w:r>
      <w:r w:rsidRPr="00C9310B">
        <w:rPr>
          <w:rFonts w:ascii="Arial" w:hAnsi="Arial" w:cs="Arial"/>
          <w:b/>
          <w:bCs/>
          <w:sz w:val="24"/>
          <w:szCs w:val="24"/>
        </w:rPr>
        <w:t xml:space="preserve">Estudo de caso: </w:t>
      </w:r>
      <w:r w:rsidRPr="00C9310B">
        <w:rPr>
          <w:rFonts w:ascii="Arial" w:hAnsi="Arial" w:cs="Arial"/>
          <w:sz w:val="24"/>
          <w:szCs w:val="24"/>
        </w:rPr>
        <w:t>planejamento e métodos. 3. ed. Porto Alegre: Bookman, 2005.</w:t>
      </w:r>
    </w:p>
    <w:p w14:paraId="43E74930" w14:textId="77777777" w:rsidR="00DD0DCB" w:rsidRPr="00C9310B" w:rsidRDefault="00DD0DCB" w:rsidP="00DD0DCB">
      <w:pPr>
        <w:jc w:val="center"/>
        <w:rPr>
          <w:rFonts w:ascii="Arial" w:hAnsi="Arial" w:cs="Arial"/>
          <w:sz w:val="24"/>
          <w:szCs w:val="24"/>
        </w:rPr>
      </w:pPr>
    </w:p>
    <w:sectPr w:rsidR="00DD0DCB" w:rsidRPr="00C9310B" w:rsidSect="00A175AA">
      <w:headerReference w:type="default" r:id="rId11"/>
      <w:footerReference w:type="default" r:id="rId12"/>
      <w:pgSz w:w="11906" w:h="16838"/>
      <w:pgMar w:top="1134" w:right="1134" w:bottom="284" w:left="1701" w:header="709" w:footer="3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DC1FD" w14:textId="77777777" w:rsidR="004738B7" w:rsidRDefault="004738B7" w:rsidP="001B1D38">
      <w:pPr>
        <w:spacing w:after="0" w:line="240" w:lineRule="auto"/>
      </w:pPr>
      <w:r>
        <w:separator/>
      </w:r>
    </w:p>
  </w:endnote>
  <w:endnote w:type="continuationSeparator" w:id="0">
    <w:p w14:paraId="10B4EE1D" w14:textId="77777777" w:rsidR="004738B7" w:rsidRDefault="004738B7" w:rsidP="001B1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206224"/>
      <w:docPartObj>
        <w:docPartGallery w:val="Page Numbers (Bottom of Page)"/>
        <w:docPartUnique/>
      </w:docPartObj>
    </w:sdtPr>
    <w:sdtContent>
      <w:p w14:paraId="5D6F86AA" w14:textId="58B17048" w:rsidR="001B1D38" w:rsidRDefault="001B1D38">
        <w:pPr>
          <w:pStyle w:val="Rodap"/>
          <w:jc w:val="right"/>
        </w:pPr>
        <w:r>
          <w:fldChar w:fldCharType="begin"/>
        </w:r>
        <w:r>
          <w:instrText>PAGE   \* MERGEFORMAT</w:instrText>
        </w:r>
        <w:r>
          <w:fldChar w:fldCharType="separate"/>
        </w:r>
        <w:r>
          <w:t>2</w:t>
        </w:r>
        <w:r>
          <w:fldChar w:fldCharType="end"/>
        </w:r>
      </w:p>
    </w:sdtContent>
  </w:sdt>
  <w:p w14:paraId="7142EDAE" w14:textId="77777777" w:rsidR="00C83AD4" w:rsidRDefault="00C83AD4" w:rsidP="003A734A">
    <w:pPr>
      <w:pStyle w:val="Rodap"/>
      <w:jc w:val="center"/>
      <w:rPr>
        <w:noProof/>
      </w:rPr>
    </w:pPr>
  </w:p>
  <w:p w14:paraId="064ECE9B" w14:textId="22AD6686" w:rsidR="001B1D38" w:rsidRDefault="00C83AD4" w:rsidP="003A734A">
    <w:pPr>
      <w:pStyle w:val="Rodap"/>
      <w:jc w:val="center"/>
    </w:pPr>
    <w:r>
      <w:rPr>
        <w:noProof/>
      </w:rPr>
      <w:drawing>
        <wp:inline distT="0" distB="0" distL="0" distR="0" wp14:anchorId="47A1CC16" wp14:editId="482F2054">
          <wp:extent cx="5760085" cy="104902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t="67621"/>
                  <a:stretch/>
                </pic:blipFill>
                <pic:spPr bwMode="auto">
                  <a:xfrm>
                    <a:off x="0" y="0"/>
                    <a:ext cx="5760085" cy="1049020"/>
                  </a:xfrm>
                  <a:prstGeom prst="rect">
                    <a:avLst/>
                  </a:prstGeom>
                  <a:ln>
                    <a:noFill/>
                  </a:ln>
                  <a:extLst>
                    <a:ext uri="{53640926-AAD7-44D8-BBD7-CCE9431645EC}">
                      <a14:shadowObscured xmlns:a14="http://schemas.microsoft.com/office/drawing/2010/main"/>
                    </a:ext>
                  </a:extLst>
                </pic:spPr>
              </pic:pic>
            </a:graphicData>
          </a:graphic>
        </wp:inline>
      </w:drawing>
    </w:r>
    <w:r w:rsidR="00FC11A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1872E" w14:textId="77777777" w:rsidR="004738B7" w:rsidRDefault="004738B7" w:rsidP="001B1D38">
      <w:pPr>
        <w:spacing w:after="0" w:line="240" w:lineRule="auto"/>
      </w:pPr>
      <w:r>
        <w:separator/>
      </w:r>
    </w:p>
  </w:footnote>
  <w:footnote w:type="continuationSeparator" w:id="0">
    <w:p w14:paraId="2D822BA0" w14:textId="77777777" w:rsidR="004738B7" w:rsidRDefault="004738B7" w:rsidP="001B1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DBED" w14:textId="77777777" w:rsidR="00E1583B" w:rsidRDefault="00E1583B" w:rsidP="00774D2F">
    <w:pPr>
      <w:pStyle w:val="Cabealho"/>
      <w:rPr>
        <w:noProof/>
      </w:rPr>
    </w:pPr>
  </w:p>
  <w:p w14:paraId="752505DF" w14:textId="3313FFCB" w:rsidR="00C83AD4" w:rsidRPr="00774D2F" w:rsidRDefault="00774D2F" w:rsidP="00774D2F">
    <w:pPr>
      <w:pStyle w:val="Cabealho"/>
    </w:pPr>
    <w:r>
      <w:rPr>
        <w:noProof/>
      </w:rPr>
      <w:drawing>
        <wp:inline distT="0" distB="0" distL="0" distR="0" wp14:anchorId="560CAF68" wp14:editId="60297FAD">
          <wp:extent cx="5760085" cy="1914525"/>
          <wp:effectExtent l="0" t="0" r="0" b="9525"/>
          <wp:docPr id="3" name="Imagem 3"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Texto&#10;&#10;Descrição gerada automaticamente"/>
                  <pic:cNvPicPr/>
                </pic:nvPicPr>
                <pic:blipFill rotWithShape="1">
                  <a:blip r:embed="rId1">
                    <a:extLst>
                      <a:ext uri="{28A0092B-C50C-407E-A947-70E740481C1C}">
                        <a14:useLocalDpi xmlns:a14="http://schemas.microsoft.com/office/drawing/2010/main" val="0"/>
                      </a:ext>
                    </a:extLst>
                  </a:blip>
                  <a:srcRect t="24990" b="15916"/>
                  <a:stretch/>
                </pic:blipFill>
                <pic:spPr bwMode="auto">
                  <a:xfrm>
                    <a:off x="0" y="0"/>
                    <a:ext cx="5760085" cy="19145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6FC3"/>
    <w:multiLevelType w:val="multilevel"/>
    <w:tmpl w:val="C744F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44285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A5C"/>
    <w:rsid w:val="0007342E"/>
    <w:rsid w:val="001250D4"/>
    <w:rsid w:val="00161D50"/>
    <w:rsid w:val="00166890"/>
    <w:rsid w:val="001B1D38"/>
    <w:rsid w:val="001C5276"/>
    <w:rsid w:val="002A4832"/>
    <w:rsid w:val="00323251"/>
    <w:rsid w:val="00362B9C"/>
    <w:rsid w:val="003904CE"/>
    <w:rsid w:val="003A734A"/>
    <w:rsid w:val="003F140D"/>
    <w:rsid w:val="004738B7"/>
    <w:rsid w:val="004E63DA"/>
    <w:rsid w:val="00522EBA"/>
    <w:rsid w:val="00544863"/>
    <w:rsid w:val="005515F6"/>
    <w:rsid w:val="00592E73"/>
    <w:rsid w:val="00630338"/>
    <w:rsid w:val="006F4100"/>
    <w:rsid w:val="00734A5C"/>
    <w:rsid w:val="00774D2F"/>
    <w:rsid w:val="007C279C"/>
    <w:rsid w:val="008518AB"/>
    <w:rsid w:val="0095640F"/>
    <w:rsid w:val="00A175AA"/>
    <w:rsid w:val="00A34EBF"/>
    <w:rsid w:val="00A35981"/>
    <w:rsid w:val="00AD60E0"/>
    <w:rsid w:val="00B143DB"/>
    <w:rsid w:val="00B56AA9"/>
    <w:rsid w:val="00B67CD3"/>
    <w:rsid w:val="00C54DC9"/>
    <w:rsid w:val="00C83AD4"/>
    <w:rsid w:val="00C86EAB"/>
    <w:rsid w:val="00C9310B"/>
    <w:rsid w:val="00D12EAF"/>
    <w:rsid w:val="00D41288"/>
    <w:rsid w:val="00DD0DCB"/>
    <w:rsid w:val="00DF25B5"/>
    <w:rsid w:val="00E1583B"/>
    <w:rsid w:val="00E67E61"/>
    <w:rsid w:val="00EE12CC"/>
    <w:rsid w:val="00EF3832"/>
    <w:rsid w:val="00F44463"/>
    <w:rsid w:val="00F46A5A"/>
    <w:rsid w:val="00F62283"/>
    <w:rsid w:val="00F8636F"/>
    <w:rsid w:val="00FC11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5731F"/>
  <w15:chartTrackingRefBased/>
  <w15:docId w15:val="{78087027-D868-4A01-9C86-FB40F24E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Normal"/>
    <w:link w:val="Ttulo5Char"/>
    <w:uiPriority w:val="9"/>
    <w:semiHidden/>
    <w:unhideWhenUsed/>
    <w:qFormat/>
    <w:rsid w:val="00161D50"/>
    <w:pPr>
      <w:keepNext/>
      <w:keepLines/>
      <w:spacing w:before="40" w:after="0" w:line="276" w:lineRule="auto"/>
      <w:outlineLvl w:val="4"/>
    </w:pPr>
    <w:rPr>
      <w:rFonts w:asciiTheme="majorHAnsi" w:eastAsiaTheme="majorEastAsia" w:hAnsiTheme="majorHAnsi" w:cstheme="majorBidi"/>
      <w:color w:val="2F5496" w:themeColor="accent1" w:themeShade="BF"/>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41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B1D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B1D38"/>
  </w:style>
  <w:style w:type="paragraph" w:styleId="Rodap">
    <w:name w:val="footer"/>
    <w:basedOn w:val="Normal"/>
    <w:link w:val="RodapChar"/>
    <w:uiPriority w:val="99"/>
    <w:unhideWhenUsed/>
    <w:rsid w:val="001B1D38"/>
    <w:pPr>
      <w:tabs>
        <w:tab w:val="center" w:pos="4252"/>
        <w:tab w:val="right" w:pos="8504"/>
      </w:tabs>
      <w:spacing w:after="0" w:line="240" w:lineRule="auto"/>
    </w:pPr>
  </w:style>
  <w:style w:type="character" w:customStyle="1" w:styleId="RodapChar">
    <w:name w:val="Rodapé Char"/>
    <w:basedOn w:val="Fontepargpadro"/>
    <w:link w:val="Rodap"/>
    <w:uiPriority w:val="99"/>
    <w:rsid w:val="001B1D38"/>
  </w:style>
  <w:style w:type="paragraph" w:customStyle="1" w:styleId="Abstract">
    <w:name w:val="Abstract"/>
    <w:basedOn w:val="Normal"/>
    <w:rsid w:val="004E63DA"/>
    <w:pPr>
      <w:spacing w:after="0" w:line="240" w:lineRule="auto"/>
      <w:jc w:val="both"/>
    </w:pPr>
    <w:rPr>
      <w:rFonts w:ascii="Times New Roman" w:eastAsia="Times New Roman" w:hAnsi="Times New Roman" w:cs="Times New Roman"/>
      <w:i/>
      <w:sz w:val="20"/>
      <w:szCs w:val="24"/>
      <w:lang w:eastAsia="pt-BR"/>
    </w:rPr>
  </w:style>
  <w:style w:type="paragraph" w:customStyle="1" w:styleId="Keywords">
    <w:name w:val="Keywords"/>
    <w:basedOn w:val="Normal"/>
    <w:rsid w:val="004E63DA"/>
    <w:pPr>
      <w:spacing w:after="0" w:line="240" w:lineRule="auto"/>
      <w:jc w:val="both"/>
    </w:pPr>
    <w:rPr>
      <w:rFonts w:ascii="Times New Roman" w:eastAsia="Times New Roman" w:hAnsi="Times New Roman" w:cs="Times New Roman"/>
      <w:i/>
      <w:sz w:val="20"/>
      <w:szCs w:val="24"/>
      <w:lang w:eastAsia="pt-BR"/>
    </w:rPr>
  </w:style>
  <w:style w:type="paragraph" w:customStyle="1" w:styleId="TtulodeSeodoArtigo">
    <w:name w:val="Título de Seção do Artigo"/>
    <w:basedOn w:val="Normal"/>
    <w:rsid w:val="004E63DA"/>
    <w:pPr>
      <w:spacing w:after="0" w:line="240" w:lineRule="auto"/>
    </w:pPr>
    <w:rPr>
      <w:rFonts w:ascii="Times New Roman" w:eastAsia="Times New Roman" w:hAnsi="Times New Roman" w:cs="Times New Roman"/>
      <w:b/>
      <w:sz w:val="24"/>
      <w:szCs w:val="24"/>
      <w:lang w:eastAsia="pt-BR"/>
    </w:rPr>
  </w:style>
  <w:style w:type="paragraph" w:customStyle="1" w:styleId="TextodoArtigo">
    <w:name w:val="Texto do Artigo"/>
    <w:basedOn w:val="Normal"/>
    <w:rsid w:val="004E63DA"/>
    <w:pPr>
      <w:spacing w:after="0" w:line="240" w:lineRule="auto"/>
      <w:ind w:firstLine="709"/>
      <w:jc w:val="both"/>
    </w:pPr>
    <w:rPr>
      <w:rFonts w:ascii="Times New Roman" w:eastAsia="Times New Roman" w:hAnsi="Times New Roman" w:cs="Times New Roman"/>
      <w:sz w:val="24"/>
      <w:szCs w:val="24"/>
      <w:lang w:eastAsia="pt-BR"/>
    </w:rPr>
  </w:style>
  <w:style w:type="paragraph" w:customStyle="1" w:styleId="CitaoLongadoArtigo">
    <w:name w:val="Citação Longa do Artigo"/>
    <w:basedOn w:val="Normal"/>
    <w:rsid w:val="004E63DA"/>
    <w:pPr>
      <w:spacing w:after="0" w:line="240" w:lineRule="auto"/>
      <w:ind w:left="2268"/>
      <w:jc w:val="both"/>
    </w:pPr>
    <w:rPr>
      <w:rFonts w:ascii="Times New Roman" w:eastAsia="Times New Roman" w:hAnsi="Times New Roman" w:cs="Times New Roman"/>
      <w:sz w:val="20"/>
      <w:szCs w:val="24"/>
      <w:lang w:eastAsia="pt-BR"/>
    </w:rPr>
  </w:style>
  <w:style w:type="character" w:customStyle="1" w:styleId="Ttulo5Char">
    <w:name w:val="Título 5 Char"/>
    <w:basedOn w:val="Fontepargpadro"/>
    <w:link w:val="Ttulo5"/>
    <w:uiPriority w:val="9"/>
    <w:semiHidden/>
    <w:rsid w:val="00161D50"/>
    <w:rPr>
      <w:rFonts w:asciiTheme="majorHAnsi" w:eastAsiaTheme="majorEastAsia" w:hAnsiTheme="majorHAnsi" w:cstheme="majorBidi"/>
      <w:color w:val="2F5496" w:themeColor="accent1" w:themeShade="BF"/>
      <w:lang w:val="es-ES_tradnl"/>
    </w:rPr>
  </w:style>
  <w:style w:type="character" w:customStyle="1" w:styleId="color16">
    <w:name w:val="color_16"/>
    <w:basedOn w:val="Fontepargpadro"/>
    <w:rsid w:val="00161D50"/>
  </w:style>
  <w:style w:type="character" w:styleId="Hyperlink">
    <w:name w:val="Hyperlink"/>
    <w:basedOn w:val="Fontepargpadro"/>
    <w:uiPriority w:val="99"/>
    <w:unhideWhenUsed/>
    <w:rsid w:val="00544863"/>
    <w:rPr>
      <w:color w:val="0563C1" w:themeColor="hyperlink"/>
      <w:u w:val="single"/>
    </w:rPr>
  </w:style>
  <w:style w:type="character" w:styleId="MenoPendente">
    <w:name w:val="Unresolved Mention"/>
    <w:basedOn w:val="Fontepargpadro"/>
    <w:uiPriority w:val="99"/>
    <w:semiHidden/>
    <w:unhideWhenUsed/>
    <w:rsid w:val="00544863"/>
    <w:rPr>
      <w:color w:val="605E5C"/>
      <w:shd w:val="clear" w:color="auto" w:fill="E1DFDD"/>
    </w:rPr>
  </w:style>
  <w:style w:type="paragraph" w:styleId="Textodebalo">
    <w:name w:val="Balloon Text"/>
    <w:basedOn w:val="Normal"/>
    <w:link w:val="TextodebaloChar"/>
    <w:uiPriority w:val="99"/>
    <w:semiHidden/>
    <w:unhideWhenUsed/>
    <w:rsid w:val="00DF25B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F25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son.araujo@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maerikaunir@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10.14295/idonline.v15i57.3254" TargetMode="External"/><Relationship Id="rId4" Type="http://schemas.openxmlformats.org/officeDocument/2006/relationships/webSettings" Target="webSettings.xml"/><Relationship Id="rId9" Type="http://schemas.openxmlformats.org/officeDocument/2006/relationships/hyperlink" Target="https://idonline.emnuvens.com.br/id/article/view/3254/510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8</Pages>
  <Words>2122</Words>
  <Characters>11464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Eraldo</dc:creator>
  <cp:keywords/>
  <dc:description/>
  <cp:lastModifiedBy>Nádson Araújo</cp:lastModifiedBy>
  <cp:revision>5</cp:revision>
  <cp:lastPrinted>2022-10-14T19:08:00Z</cp:lastPrinted>
  <dcterms:created xsi:type="dcterms:W3CDTF">2022-08-26T22:04:00Z</dcterms:created>
  <dcterms:modified xsi:type="dcterms:W3CDTF">2022-10-14T19:16:00Z</dcterms:modified>
</cp:coreProperties>
</file>