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57C" w:rsidR="00483094" w:rsidP="5CA53989" w:rsidRDefault="00483094" w14:paraId="769C5192" w14:textId="6FFE778D">
      <w:pPr>
        <w:pStyle w:val="Corpodetexto"/>
        <w:spacing w:after="100" w:line="360" w:lineRule="auto"/>
        <w:jc w:val="center"/>
        <w:rPr>
          <w:noProof w:val="0"/>
          <w:lang w:val="pt-BR"/>
        </w:rPr>
      </w:pP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PRIMEIROS SOCORROS NO CONTEXTO RIBEIRINHO AMAZÔNICO: RELATO DE EXPERIÊNCIA</w:t>
      </w:r>
    </w:p>
    <w:p w:rsidRPr="0009257C" w:rsidR="00483094" w:rsidP="5CA53989" w:rsidRDefault="00483094" w14:paraId="396D2322" w14:textId="7FA1F9F3">
      <w:pPr>
        <w:pStyle w:val="Corpodetexto"/>
        <w:spacing w:after="100" w:line="360" w:lineRule="auto"/>
        <w:jc w:val="both"/>
        <w:rPr>
          <w:noProof w:val="0"/>
          <w:lang w:val="pt-BR"/>
        </w:rPr>
      </w:pP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INTRODUÇÃO: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Os acidentes e situações de urgência representam importante problema de saúde pública, sobretudo em contextos de maior vulnerabilidade, como comunidades ribeirinhas, onde os modos de vida estão diretamente relacionados ao ambiente natural e às atividades cotidianas, como pesca, deslocamento fluvial e uso de instrumentos perfurocortantes, aumentando a exposição a agravos como afogamentos, queimaduras, quedas e acidentes com objetos perfurocortantes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¹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,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²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</w:t>
      </w: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OBJETIVO: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Relatar a experiência de uma ação extensionista educativa sobre primeiros socorros no contexto ribeirinho amazônico. </w:t>
      </w: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DESCRIÇÃO DA EXPERIÊNCIA: 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Trata-se de um relato de experiência, descritivo, realizado na comunidade de 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Pacuí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Cima, em Cametá/PA. A atividade foi conduzida por acadêmicos de enfermagem vinculados a um projeto de extensão de uma universidade pública. A ação ocorreu por meio de encontro presencial, conduzido de forma participativa e dialógica, com abordagem expositivo-prática. Foram realizadas simulações sobre desengasgo, queimaduras, cortes superficiais e profundos, fraturas e afogamento, com apoio de Bombeiros Civis, incentivando a participação ativa dos moradores e a problematização de situações do cotidiano local. </w:t>
      </w: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RESULTADOS: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Observou-se participação ativa dos moradores, com compartilhamento de experiências relacionadas a situações frequentes no cotidiano ribeirinho. Evidenciaram-se conhecimentos empíricos prévios, por vezes associados a práticas inadequadas ou baseadas em crenças populares. A integração entre saberes populares e conhecimento técnico favoreceu a compreensão de condutas seguras, além de promover maior segurança, autonomia e confiança dos participantes diante de situações de urgência³. </w:t>
      </w: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CONCLUSÃO: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 ação evidenciou a relevância de estratégias educativas contextualizadas para o fortalecimento do cuidado comunitário, contribuindo para respostas iniciais mais seguras em territórios com acesso limitado aos serviços de saúde. </w:t>
      </w:r>
      <w:r w:rsidRPr="5CA53989" w:rsidR="2959EB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CONTRIBUIÇÕES PARA A ENFERMAGEM:</w:t>
      </w:r>
      <w:r w:rsidRPr="5CA53989" w:rsidR="2959E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Destaca-se o papel da educação em saúde em territórios ribeirinhos, promovendo autonomia, prevenção de agravos e práticas de cuidado alinhadas às especificidades locais, além de fortalecer o vínculo entre serviços de saúde e comunidade e ampliar a resolutividade do cuidado no território</w:t>
      </w:r>
    </w:p>
    <w:p w:rsidRPr="0009257C" w:rsidR="00483094" w:rsidP="5CA53989" w:rsidRDefault="00483094" w14:paraId="6B1D90BE" w14:textId="6B59C37A">
      <w:pPr>
        <w:pStyle w:val="Corpodetexto"/>
        <w:spacing w:before="240" w:after="240"/>
        <w:jc w:val="both"/>
        <w:rPr>
          <w:noProof w:val="0"/>
          <w:lang w:val="pt-BR"/>
        </w:rPr>
      </w:pP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Descritores (</w:t>
      </w: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DeCS</w:t>
      </w: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– ID): </w:t>
      </w:r>
      <w:r w:rsidRPr="5CA53989" w:rsidR="0F7A6E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Primeiros Socorros- D005392; População Ribeirinha- DDCS061013; </w:t>
      </w:r>
      <w:r w:rsidRPr="5CA53989" w:rsidR="0F7A6E3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t-BR"/>
        </w:rPr>
        <w:t>Relações Comunidade-Instituição- D003159.</w:t>
      </w:r>
    </w:p>
    <w:p w:rsidRPr="0009257C" w:rsidR="00483094" w:rsidP="00483094" w:rsidRDefault="00483094" w14:paraId="6846C93A" w14:textId="77777777">
      <w:pPr>
        <w:pStyle w:val="Corpodetexto"/>
        <w:spacing w:after="100"/>
        <w:jc w:val="both"/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 ) </w:t>
      </w:r>
      <w:r w:rsidRPr="0009257C"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desenvolvimento tecnológico</w:t>
      </w:r>
    </w:p>
    <w:p w:rsidRPr="0009257C" w:rsidR="00483094" w:rsidP="00483094" w:rsidRDefault="00483094" w14:paraId="7EA2935A" w14:textId="376376E9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5CA53989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 xml:space="preserve">( </w:t>
      </w:r>
      <w:r w:rsidRPr="5CA53989" w:rsidR="1AB21510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>x</w:t>
      </w:r>
      <w:r w:rsidRPr="5CA53989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 xml:space="preserve"> )</w:t>
      </w: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relato de experiência </w:t>
      </w: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(  </w:t>
      </w: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) revisão da literatura</w:t>
      </w:r>
    </w:p>
    <w:p w:rsidRPr="0009257C" w:rsidR="00483094" w:rsidP="5CA53989" w:rsidRDefault="00483094" w14:paraId="043496CA" w14:textId="26CEB9CA">
      <w:pPr>
        <w:pStyle w:val="Corpodetexto"/>
        <w:spacing w:before="0" w:beforeAutospacing="off" w:after="0" w:afterAutospacing="off"/>
        <w:jc w:val="both"/>
        <w:rPr>
          <w:noProof w:val="0"/>
          <w:lang w:val="pt-BR"/>
        </w:rPr>
      </w:pP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Eixo Temático: </w:t>
      </w:r>
      <w:r w:rsidRPr="5CA53989" w:rsidR="14CA3C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Atenção de enfermagem em contexto de diversidade e sustentabilidade</w:t>
      </w:r>
    </w:p>
    <w:p w:rsidRPr="0009257C" w:rsidR="00483094" w:rsidP="00483094" w:rsidRDefault="00483094" w14:paraId="70897C7A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5CA53989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REFERÊNCIAS: </w:t>
      </w:r>
    </w:p>
    <w:p w:rsidRPr="0009257C" w:rsidR="00483094" w:rsidP="5CA53989" w:rsidRDefault="00483094" w14:paraId="21BC8A5A" w14:textId="67AD13A7">
      <w:pPr>
        <w:pStyle w:val="PargrafodaLista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Brasil. Ministério da Saúde. 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Manual de diagnóstico e tratamento de acidentes por animais peçonhentos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Brasília: Ministério da Saúde; 2001. Disponível em: </w:t>
      </w:r>
      <w:hyperlink r:id="Rb7c96ed2319f42cd">
        <w:r w:rsidRPr="5CA53989" w:rsidR="491590C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https://www.gov.br/saude/pt-br/centrais-de-conteudo/publicacoes/guias-e-manuais/2024/manual-de-diagnostico-e-tratamento-de-acidentes-por-animais-peconhentos.pdf/view</w:t>
        </w:r>
      </w:hyperlink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Pr="0009257C" w:rsidR="00483094" w:rsidP="5CA53989" w:rsidRDefault="00483094" w14:paraId="582A240F" w14:textId="63CB6669">
      <w:pPr>
        <w:pStyle w:val="PargrafodaLista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Brasil. Ministério da Saúde. 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Noções de primeiros socorros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Brasília: Ministério da Saúde; 2025. Disponível em: </w:t>
      </w:r>
      <w:hyperlink r:id="Rbb20b2326795433c">
        <w:r w:rsidRPr="5CA53989" w:rsidR="491590CE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https://bvsms.saude.gov.br/bvs/publicacoes/nocoes_primeiros_socorros.pdf</w:t>
        </w:r>
      </w:hyperlink>
    </w:p>
    <w:p w:rsidRPr="0009257C" w:rsidR="00483094" w:rsidP="5CA53989" w:rsidRDefault="00483094" w14:paraId="65793DE4" w14:textId="1B653130">
      <w:pPr>
        <w:pStyle w:val="PargrafodaLista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pt-BR"/>
        </w:rPr>
      </w:pP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Freire P. 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Pedagogia do oprimido</w:t>
      </w:r>
      <w:r w:rsidRPr="5CA53989" w:rsidR="49159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Rio de Janeiro: Paz e Terra; 2011.</w:t>
      </w:r>
    </w:p>
    <w:p w:rsidRPr="0009257C" w:rsidR="00483094" w:rsidP="00483094" w:rsidRDefault="00483094" w14:paraId="7748517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459037C6" w14:textId="77777777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p w:rsidRPr="0009257C" w:rsidR="00483094" w:rsidP="00483094" w:rsidRDefault="00483094" w14:paraId="48B892C0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MODELO DE RESUMO EXPANDIDO</w:t>
      </w:r>
    </w:p>
    <w:p w:rsidRPr="0009257C" w:rsidR="00483094" w:rsidP="00483094" w:rsidRDefault="00483094" w14:paraId="6BE2B833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1.000 a 1.500 palavras)</w:t>
      </w:r>
    </w:p>
    <w:p w:rsidRPr="0009257C" w:rsidR="00483094" w:rsidP="00483094" w:rsidRDefault="00483094" w14:paraId="73C15E4E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5C4BD82F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TÍTULO DO TRABALHO (até 15 palavras)</w:t>
      </w:r>
    </w:p>
    <w:p w:rsidRPr="0009257C" w:rsidR="00483094" w:rsidP="00483094" w:rsidRDefault="00483094" w14:paraId="64B17B08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Pr="0009257C" w:rsidR="00483094" w:rsidP="00483094" w:rsidRDefault="00483094" w14:paraId="07C9DAB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Pr="0009257C" w:rsidR="00483094" w:rsidP="00483094" w:rsidRDefault="00483094" w14:paraId="65D78AA5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:rsidRPr="0009257C" w:rsidR="00483094" w:rsidP="00483094" w:rsidRDefault="00483094" w14:paraId="18EECDAF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:rsidRPr="0009257C" w:rsidR="00483094" w:rsidP="00483094" w:rsidRDefault="00483094" w14:paraId="1C558213" w14:textId="77777777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176BE208" w14:textId="7777777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9257C">
        <w:rPr>
          <w:rFonts w:ascii="Times New Roman" w:hAnsi="Times New Roman" w:cs="Times New Roman"/>
          <w:sz w:val="24"/>
          <w:szCs w:val="24"/>
        </w:rPr>
        <w:t xml:space="preserve"> Deve incluir a problematização e a justificativa.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sz w:val="24"/>
          <w:szCs w:val="24"/>
        </w:rPr>
        <w:t>O que a pesquisa pretende alcançar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MÉTODO: </w:t>
      </w:r>
      <w:r w:rsidRPr="0009257C">
        <w:rPr>
          <w:rFonts w:ascii="Times New Roman" w:hAnsi="Times New Roman" w:cs="Times New Roman"/>
          <w:sz w:val="24"/>
          <w:szCs w:val="24"/>
        </w:rPr>
        <w:t xml:space="preserve">Descrição detalhada do caminho percorrido (tipo de estudo, local, participantes, coleta e análise de dados). </w:t>
      </w:r>
      <w:r w:rsidRPr="0009257C">
        <w:rPr>
          <w:rFonts w:ascii="Times New Roman" w:hAnsi="Times New Roman" w:cs="Times New Roman"/>
          <w:b/>
          <w:bCs/>
          <w:sz w:val="24"/>
          <w:szCs w:val="24"/>
        </w:rPr>
        <w:t>RESULTADOS E DISCUSSÃO:</w:t>
      </w:r>
      <w:r w:rsidRPr="0009257C">
        <w:rPr>
          <w:rFonts w:ascii="Times New Roman" w:hAnsi="Times New Roman" w:cs="Times New Roman"/>
          <w:sz w:val="24"/>
          <w:szCs w:val="24"/>
        </w:rPr>
        <w:t> Onde você apresenta os dados (pode usar gráficos e tabelas) e os compara com a literatura.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CONSIDERAÇÕES FINAIS</w:t>
      </w:r>
      <w:r w:rsidRPr="0009257C">
        <w:rPr>
          <w:rFonts w:ascii="Times New Roman" w:hAnsi="Times New Roman" w:cs="Times New Roman"/>
          <w:sz w:val="24"/>
          <w:szCs w:val="24"/>
        </w:rPr>
        <w:t xml:space="preserve"> Síntese do que foi alcançado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CONTRIBUIÇÕES PARA A ENFERMAGEM: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Impactos na área da enfermagem.</w:t>
      </w:r>
    </w:p>
    <w:p w:rsidRPr="0009257C" w:rsidR="00483094" w:rsidP="00483094" w:rsidRDefault="00483094" w14:paraId="20CAF93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25C68DB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ID. </w:t>
      </w:r>
    </w:p>
    <w:p w:rsidRPr="0009257C" w:rsidR="00483094" w:rsidP="00483094" w:rsidRDefault="00483094" w14:paraId="4D367E5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  ) relato de experiência (  ) revisão da literatura (  )</w:t>
      </w:r>
    </w:p>
    <w:p w:rsidRPr="0009257C" w:rsidR="00483094" w:rsidP="00483094" w:rsidRDefault="00483094" w14:paraId="3E98BA0D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:rsidRPr="0009257C" w:rsidR="00483094" w:rsidP="00483094" w:rsidRDefault="00483094" w14:paraId="04264949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4BD630B6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:rsidRPr="0009257C" w:rsidR="00483094" w:rsidP="00483094" w:rsidRDefault="00483094" w14:paraId="7317A2FC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As referências devem estar conforme as normas da Vancouver.</w:t>
      </w:r>
    </w:p>
    <w:p w:rsidRPr="0009257C" w:rsidR="00483094" w:rsidP="00483094" w:rsidRDefault="00483094" w14:paraId="6CD49AD3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33448577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00483094" w:rsidRDefault="00483094" w14:paraId="66C106F6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:rsidRPr="0009257C" w:rsidR="00483094" w:rsidP="00483094" w:rsidRDefault="00483094" w14:paraId="1634F85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:rsidRPr="0009257C" w:rsidR="00483094" w:rsidP="00483094" w:rsidRDefault="00483094" w14:paraId="0926F2F4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36431E9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47FA0157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Pr="0009257C" w:rsidR="00483094" w:rsidP="00483094" w:rsidRDefault="00483094" w14:paraId="5D12490F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MODELO DE RESUMO RELATO DE EXPERIÊNCIA </w:t>
      </w:r>
    </w:p>
    <w:p w:rsidRPr="0009257C" w:rsidR="00483094" w:rsidP="00483094" w:rsidRDefault="00483094" w14:paraId="2189B837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150 a 300 palavras)</w:t>
      </w:r>
    </w:p>
    <w:p w:rsidRPr="0009257C" w:rsidR="00483094" w:rsidP="00483094" w:rsidRDefault="00483094" w14:paraId="3B6CE1CF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5B1F9525" w14:textId="77777777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TÍTULO DO TRABALHO (até 15 palavras)</w:t>
      </w:r>
    </w:p>
    <w:p w:rsidRPr="0009257C" w:rsidR="00483094" w:rsidP="00483094" w:rsidRDefault="00483094" w14:paraId="65A98933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Pr="0009257C" w:rsidR="00483094" w:rsidP="00483094" w:rsidRDefault="00483094" w14:paraId="340164C9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Pr="0009257C" w:rsidR="00483094" w:rsidP="00483094" w:rsidRDefault="00483094" w14:paraId="34844524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:rsidRPr="0009257C" w:rsidR="00483094" w:rsidP="00483094" w:rsidRDefault="00483094" w14:paraId="515D52E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</w:p>
    <w:p w:rsidRPr="0009257C" w:rsidR="00483094" w:rsidP="00483094" w:rsidRDefault="00483094" w14:paraId="0442B6E0" w14:textId="77777777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0E6E5704" w14:textId="77777777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contextualize o cenário, o público-alvo e a motivação para a intervenção.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que se pretendia alcançar com aquela experiência específica?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EXPERIÊNCIA): d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etalhe as etapas da ação: o "quem", "onde", "quando" e "como". É a parte cronológica do relato.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que mudou após a intervenção? Quais foram as reações do público ou as melhorias no processo?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é a norma mais importante. Você deve confrontar sua experiência com a literatura (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ex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Paulo Freire, autores da saúde coletiva). O que deu certo? O que falhou? Por quê?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 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o que essa experiência ensina para outros profissionais da área?</w:t>
      </w:r>
    </w:p>
    <w:p w:rsidRPr="0009257C" w:rsidR="00483094" w:rsidP="00483094" w:rsidRDefault="00483094" w14:paraId="3A0CEB4D" w14:textId="77777777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Pr="0009257C" w:rsidR="00483094" w:rsidP="00483094" w:rsidRDefault="00483094" w14:paraId="1CABC15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IDx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xxxxxxxxxxx</w:t>
      </w:r>
      <w:proofErr w:type="spellEnd"/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ID. </w:t>
      </w:r>
    </w:p>
    <w:p w:rsidRPr="0009257C" w:rsidR="00483094" w:rsidP="00483094" w:rsidRDefault="00483094" w14:paraId="0423F9D3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  ) relato de experiência (  ) revisão da literatura (  )</w:t>
      </w:r>
    </w:p>
    <w:p w:rsidRPr="0009257C" w:rsidR="00483094" w:rsidP="00483094" w:rsidRDefault="00483094" w14:paraId="7333CC5F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 ____</w:t>
      </w:r>
    </w:p>
    <w:p w:rsidRPr="0009257C" w:rsidR="00483094" w:rsidP="00483094" w:rsidRDefault="00483094" w14:paraId="2534459C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615F372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:rsidRPr="0009257C" w:rsidR="00483094" w:rsidP="00483094" w:rsidRDefault="00483094" w14:paraId="1CD2D571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As referências devem estar conforme as normas da Vancouver.</w:t>
      </w:r>
    </w:p>
    <w:p w:rsidRPr="0009257C" w:rsidR="00483094" w:rsidP="00483094" w:rsidRDefault="00483094" w14:paraId="5F530B78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0FEBD60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:rsidRPr="0009257C" w:rsidR="00483094" w:rsidP="00483094" w:rsidRDefault="00483094" w14:paraId="657DD547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:rsidRPr="0009257C" w:rsidR="00483094" w:rsidP="00483094" w:rsidRDefault="00483094" w14:paraId="276BFAB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:rsidRPr="0009257C" w:rsidR="00483094" w:rsidP="00483094" w:rsidRDefault="00483094" w14:paraId="747EAE06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Pr="0009257C" w:rsidR="00483094" w:rsidP="00483094" w:rsidRDefault="00483094" w14:paraId="3AE71112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:rsidR="00212EC8" w:rsidRDefault="00212EC8" w14:paraId="62BA77ED" w14:textId="77777777"/>
    <w:sectPr w:rsidR="00212EC8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1AA" w:rsidP="0068569C" w:rsidRDefault="004431AA" w14:paraId="6B707743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431AA" w:rsidP="0068569C" w:rsidRDefault="004431AA" w14:paraId="09D43AD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1AA" w:rsidP="0068569C" w:rsidRDefault="004431AA" w14:paraId="05BB25D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431AA" w:rsidP="0068569C" w:rsidRDefault="004431AA" w14:paraId="658A0BF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ab5524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8569C"/>
    <w:rsid w:val="007436FB"/>
    <w:rsid w:val="007958B3"/>
    <w:rsid w:val="00B10BE2"/>
    <w:rsid w:val="039A27C0"/>
    <w:rsid w:val="0462C295"/>
    <w:rsid w:val="0F7A6E39"/>
    <w:rsid w:val="14CA3CC5"/>
    <w:rsid w:val="1AB21510"/>
    <w:rsid w:val="2959EB8B"/>
    <w:rsid w:val="3E6A2586"/>
    <w:rsid w:val="491590CE"/>
    <w:rsid w:val="550CDCED"/>
    <w:rsid w:val="5CA53989"/>
    <w:rsid w:val="648A87B9"/>
    <w:rsid w:val="69E0D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true">
    <w:uiPriority w:val="9"/>
    <w:name w:val="Título 1 Char"/>
    <w:basedOn w:val="DefaultParagraphFont"/>
    <w:link w:val="Ttulo1"/>
    <w:rsid w:val="5CA5398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tulo2Char" w:customStyle="true">
    <w:uiPriority w:val="9"/>
    <w:name w:val="Título 2 Char"/>
    <w:basedOn w:val="DefaultParagraphFont"/>
    <w:semiHidden/>
    <w:link w:val="Ttulo2"/>
    <w:rsid w:val="5CA5398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tulo3Char" w:customStyle="true">
    <w:uiPriority w:val="9"/>
    <w:name w:val="Título 3 Char"/>
    <w:basedOn w:val="DefaultParagraphFont"/>
    <w:semiHidden/>
    <w:link w:val="Ttulo3"/>
    <w:rsid w:val="5CA53989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Ttulo4Char" w:customStyle="true">
    <w:uiPriority w:val="9"/>
    <w:name w:val="Título 4 Char"/>
    <w:basedOn w:val="DefaultParagraphFont"/>
    <w:semiHidden/>
    <w:link w:val="Ttulo4"/>
    <w:rsid w:val="5CA53989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Ttulo5Char" w:customStyle="true">
    <w:uiPriority w:val="9"/>
    <w:name w:val="Título 5 Char"/>
    <w:basedOn w:val="DefaultParagraphFont"/>
    <w:semiHidden/>
    <w:link w:val="Ttulo5"/>
    <w:rsid w:val="5CA53989"/>
    <w:rPr>
      <w:rFonts w:eastAsia="" w:cs="" w:eastAsiaTheme="majorEastAsia" w:cstheme="majorBidi"/>
      <w:color w:val="0F4761" w:themeColor="accent1" w:themeTint="FF" w:themeShade="BF"/>
    </w:rPr>
  </w:style>
  <w:style w:type="character" w:styleId="Ttulo6Char" w:customStyle="true">
    <w:uiPriority w:val="9"/>
    <w:name w:val="Título 6 Char"/>
    <w:basedOn w:val="DefaultParagraphFont"/>
    <w:semiHidden/>
    <w:link w:val="Ttulo6"/>
    <w:rsid w:val="5CA53989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Ttulo7Char" w:customStyle="true">
    <w:uiPriority w:val="9"/>
    <w:name w:val="Título 7 Char"/>
    <w:basedOn w:val="DefaultParagraphFont"/>
    <w:semiHidden/>
    <w:link w:val="Ttulo7"/>
    <w:rsid w:val="5CA53989"/>
    <w:rPr>
      <w:rFonts w:eastAsia="" w:cs="" w:eastAsiaTheme="majorEastAsia" w:cstheme="majorBidi"/>
      <w:color w:val="595959" w:themeColor="text1" w:themeTint="A6" w:themeShade="FF"/>
    </w:rPr>
  </w:style>
  <w:style w:type="character" w:styleId="Ttulo8Char" w:customStyle="true">
    <w:uiPriority w:val="9"/>
    <w:name w:val="Título 8 Char"/>
    <w:basedOn w:val="DefaultParagraphFont"/>
    <w:semiHidden/>
    <w:link w:val="Ttulo8"/>
    <w:rsid w:val="5CA53989"/>
    <w:rPr>
      <w:rFonts w:eastAsia="" w:cs="" w:eastAsiaTheme="majorEastAsia" w:cstheme="majorBidi"/>
      <w:i w:val="1"/>
      <w:iCs w:val="1"/>
      <w:color w:val="272727"/>
    </w:rPr>
  </w:style>
  <w:style w:type="character" w:styleId="Ttulo9Char" w:customStyle="true">
    <w:uiPriority w:val="9"/>
    <w:name w:val="Título 9 Char"/>
    <w:basedOn w:val="DefaultParagraphFont"/>
    <w:semiHidden/>
    <w:link w:val="Ttulo9"/>
    <w:rsid w:val="5CA53989"/>
    <w:rPr>
      <w:rFonts w:eastAsia="" w:cs="" w:eastAsiaTheme="majorEastAsia" w:cstheme="majorBidi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true">
    <w:uiPriority w:val="10"/>
    <w:name w:val="Título Char"/>
    <w:basedOn w:val="DefaultParagraphFont"/>
    <w:link w:val="Ttulo"/>
    <w:rsid w:val="5CA53989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true">
    <w:uiPriority w:val="11"/>
    <w:name w:val="Subtítulo Char"/>
    <w:basedOn w:val="DefaultParagraphFont"/>
    <w:link w:val="Subttulo"/>
    <w:rsid w:val="5CA53989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true">
    <w:uiPriority w:val="29"/>
    <w:name w:val="Citação Char"/>
    <w:basedOn w:val="DefaultParagraphFont"/>
    <w:link w:val="Citao"/>
    <w:rsid w:val="5CA53989"/>
    <w:rPr>
      <w:i w:val="1"/>
      <w:iCs w:val="1"/>
      <w:color w:val="404040" w:themeColor="text1" w:themeTint="BF" w:themeShade="F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uiPriority w:val="21"/>
    <w:name w:val="Intense Emphasis"/>
    <w:basedOn w:val="DefaultParagraphFont"/>
    <w:qFormat/>
    <w:rsid w:val="5CA53989"/>
    <w:rPr>
      <w:i w:val="1"/>
      <w:iCs w:val="1"/>
      <w:color w:val="0F4761" w:themeColor="accent1" w:themeTint="FF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true">
    <w:uiPriority w:val="30"/>
    <w:name w:val="Citação Intensa Char"/>
    <w:basedOn w:val="DefaultParagraphFont"/>
    <w:link w:val="CitaoIntensa"/>
    <w:rsid w:val="5CA53989"/>
    <w:rPr>
      <w:i w:val="1"/>
      <w:iCs w:val="1"/>
      <w:color w:val="0F4761" w:themeColor="accent1" w:themeTint="FF" w:themeShade="BF"/>
    </w:rPr>
  </w:style>
  <w:style w:type="character" w:styleId="RefernciaIntensa">
    <w:uiPriority w:val="32"/>
    <w:name w:val="Intense Reference"/>
    <w:basedOn w:val="DefaultParagraphFont"/>
    <w:qFormat/>
    <w:rsid w:val="5CA53989"/>
    <w:rPr>
      <w:b w:val="1"/>
      <w:bCs w:val="1"/>
      <w:smallCaps w:val="1"/>
      <w:color w:val="0F4761" w:themeColor="accent1" w:themeTint="FF" w:themeShade="BF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true">
    <w:uiPriority w:val="1"/>
    <w:name w:val="Corpo de texto Char"/>
    <w:basedOn w:val="DefaultParagraphFont"/>
    <w:link w:val="Corpodetexto"/>
    <w:rsid w:val="5CA53989"/>
    <w:rPr>
      <w:rFonts w:eastAsia="" w:eastAsiaTheme="minorEastAsia"/>
      <w:sz w:val="20"/>
      <w:szCs w:val="20"/>
      <w:lang w:eastAsia="pt-BR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true">
    <w:uiPriority w:val="99"/>
    <w:name w:val="Cabeçalho Char"/>
    <w:basedOn w:val="DefaultParagraphFont"/>
    <w:link w:val="Cabealho"/>
    <w:rsid w:val="5CA53989"/>
    <w:rPr>
      <w:rFonts w:eastAsia="" w:eastAsiaTheme="minorEastAsi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true">
    <w:uiPriority w:val="99"/>
    <w:name w:val="Rodapé Char"/>
    <w:basedOn w:val="DefaultParagraphFont"/>
    <w:link w:val="Rodap"/>
    <w:rsid w:val="5CA53989"/>
    <w:rPr>
      <w:rFonts w:eastAsia="" w:eastAsiaTheme="minorEastAsia"/>
      <w:sz w:val="20"/>
      <w:szCs w:val="20"/>
      <w:lang w:eastAsia="pt-BR"/>
    </w:rPr>
  </w:style>
  <w:style w:type="character" w:styleId="Hyperlink">
    <w:uiPriority w:val="99"/>
    <w:name w:val="Hyperlink"/>
    <w:basedOn w:val="DefaultParagraphFont"/>
    <w:unhideWhenUsed/>
    <w:rsid w:val="5CA5398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https://www.gov.br/saude/pt-br/centrais-de-conteudo/publicacoes/guias-e-manuais/2024/manual-de-diagnostico-e-tratamento-de-acidentes-por-animais-peconhentos.pdf/view" TargetMode="External" Id="Rb7c96ed2319f42cd" /><Relationship Type="http://schemas.openxmlformats.org/officeDocument/2006/relationships/hyperlink" Target="https://bvsms.saude.gov.br/bvs/publicacoes/nocoes_primeiros_socorros.pdf" TargetMode="External" Id="Rbb20b2326795433c" /><Relationship Type="http://schemas.openxmlformats.org/officeDocument/2006/relationships/numbering" Target="numbering.xml" Id="Rb7f3873efea649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Mary Luiza</lastModifiedBy>
  <revision>2</revision>
  <dcterms:created xsi:type="dcterms:W3CDTF">2026-04-28T22:07:00.0000000Z</dcterms:created>
  <dcterms:modified xsi:type="dcterms:W3CDTF">2026-04-28T23:43:09.5326028Z</dcterms:modified>
</coreProperties>
</file>