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F3D8" w14:textId="77777777" w:rsidR="00E5321E" w:rsidRPr="001E05A5" w:rsidRDefault="00E5321E" w:rsidP="005C0DE2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14:paraId="63336F32" w14:textId="77777777" w:rsidR="001E05A5" w:rsidRPr="001E05A5" w:rsidRDefault="001E05A5" w:rsidP="005C0DE2">
      <w:pPr>
        <w:jc w:val="center"/>
        <w:rPr>
          <w:b/>
          <w:sz w:val="20"/>
          <w:szCs w:val="20"/>
        </w:rPr>
      </w:pPr>
    </w:p>
    <w:p w14:paraId="473DC72D" w14:textId="77777777" w:rsidR="009A6C2A" w:rsidRPr="005C0DE2" w:rsidRDefault="009A6C2A" w:rsidP="005C0DE2">
      <w:pPr>
        <w:jc w:val="center"/>
        <w:rPr>
          <w:sz w:val="24"/>
          <w:szCs w:val="24"/>
        </w:rPr>
      </w:pPr>
      <w:r w:rsidRPr="005C0DE2">
        <w:rPr>
          <w:b/>
          <w:sz w:val="24"/>
          <w:szCs w:val="24"/>
        </w:rPr>
        <w:t xml:space="preserve">Área de submissão: </w:t>
      </w:r>
      <w:r w:rsidR="00104FE5">
        <w:rPr>
          <w:sz w:val="24"/>
          <w:szCs w:val="24"/>
        </w:rPr>
        <w:t>Produção vegetal.</w:t>
      </w:r>
    </w:p>
    <w:p w14:paraId="280EE669" w14:textId="77777777" w:rsidR="00DF718C" w:rsidRPr="005C0DE2" w:rsidRDefault="00DF718C" w:rsidP="005C0DE2">
      <w:pPr>
        <w:jc w:val="center"/>
        <w:rPr>
          <w:b/>
          <w:sz w:val="24"/>
          <w:szCs w:val="24"/>
        </w:rPr>
      </w:pPr>
    </w:p>
    <w:p w14:paraId="5EAA148C" w14:textId="77777777" w:rsidR="009A6C2A" w:rsidRPr="005C0DE2" w:rsidRDefault="00F373C0" w:rsidP="005C0DE2">
      <w:pPr>
        <w:jc w:val="center"/>
        <w:rPr>
          <w:b/>
          <w:sz w:val="24"/>
          <w:szCs w:val="24"/>
        </w:rPr>
      </w:pPr>
      <w:r w:rsidRPr="005C0DE2">
        <w:rPr>
          <w:b/>
          <w:sz w:val="24"/>
          <w:szCs w:val="24"/>
        </w:rPr>
        <w:t>PRODUTIV</w:t>
      </w:r>
      <w:r w:rsidR="00104FE5">
        <w:rPr>
          <w:b/>
          <w:sz w:val="24"/>
          <w:szCs w:val="24"/>
        </w:rPr>
        <w:t>IDADE DE VEGETAL EM SISTEMA AQUAP</w:t>
      </w:r>
      <w:r w:rsidR="00170792">
        <w:rPr>
          <w:b/>
          <w:sz w:val="24"/>
          <w:szCs w:val="24"/>
        </w:rPr>
        <w:t>Ô</w:t>
      </w:r>
      <w:r w:rsidR="00104FE5">
        <w:rPr>
          <w:b/>
          <w:sz w:val="24"/>
          <w:szCs w:val="24"/>
        </w:rPr>
        <w:t>NICO EM DIFERENTES DENSIDADES</w:t>
      </w:r>
    </w:p>
    <w:p w14:paraId="3DE326DC" w14:textId="77777777" w:rsidR="009A6C2A" w:rsidRPr="005C0DE2" w:rsidRDefault="004E24AE" w:rsidP="004E24AE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E56A442" w14:textId="6C6450EF" w:rsidR="001F0B24" w:rsidRDefault="00116E8C" w:rsidP="005C0DE2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Arthur Bezerra </w:t>
      </w:r>
      <w:r w:rsidR="006671D4">
        <w:rPr>
          <w:color w:val="000000"/>
          <w:sz w:val="24"/>
          <w:szCs w:val="24"/>
          <w:u w:val="single"/>
        </w:rPr>
        <w:t>V</w:t>
      </w:r>
      <w:r>
        <w:rPr>
          <w:color w:val="000000"/>
          <w:sz w:val="24"/>
          <w:szCs w:val="24"/>
          <w:u w:val="single"/>
        </w:rPr>
        <w:t>entura</w:t>
      </w:r>
      <w:r w:rsidRPr="00116E8C">
        <w:rPr>
          <w:sz w:val="24"/>
          <w:szCs w:val="24"/>
        </w:rPr>
        <w:t>¹,</w:t>
      </w:r>
      <w:r w:rsidR="00AF7007">
        <w:rPr>
          <w:sz w:val="24"/>
          <w:szCs w:val="24"/>
        </w:rPr>
        <w:t xml:space="preserve"> </w:t>
      </w:r>
      <w:r w:rsidR="00E14A90">
        <w:rPr>
          <w:sz w:val="24"/>
          <w:szCs w:val="24"/>
        </w:rPr>
        <w:t>Denise</w:t>
      </w:r>
      <w:r w:rsidR="00683828">
        <w:rPr>
          <w:sz w:val="24"/>
          <w:szCs w:val="24"/>
        </w:rPr>
        <w:t xml:space="preserve"> Araujo </w:t>
      </w:r>
      <w:r w:rsidR="00BE22AE">
        <w:rPr>
          <w:sz w:val="24"/>
          <w:szCs w:val="24"/>
        </w:rPr>
        <w:t>Da</w:t>
      </w:r>
      <w:r w:rsidR="006220C2">
        <w:rPr>
          <w:sz w:val="24"/>
          <w:szCs w:val="24"/>
        </w:rPr>
        <w:t xml:space="preserve"> Silva</w:t>
      </w:r>
      <w:r w:rsidR="00E14A90">
        <w:rPr>
          <w:sz w:val="24"/>
          <w:szCs w:val="24"/>
        </w:rPr>
        <w:t>²</w:t>
      </w:r>
      <w:r w:rsidRPr="00116E8C">
        <w:rPr>
          <w:sz w:val="24"/>
          <w:szCs w:val="24"/>
        </w:rPr>
        <w:t xml:space="preserve">, </w:t>
      </w:r>
      <w:r w:rsidR="005E7121" w:rsidRPr="005E7121">
        <w:rPr>
          <w:sz w:val="24"/>
          <w:szCs w:val="24"/>
        </w:rPr>
        <w:t>Vanessa Biserra Pereira</w:t>
      </w:r>
      <w:r w:rsidR="00E14A90">
        <w:rPr>
          <w:sz w:val="24"/>
          <w:szCs w:val="24"/>
        </w:rPr>
        <w:t>³</w:t>
      </w:r>
      <w:r w:rsidRPr="00116E8C">
        <w:rPr>
          <w:sz w:val="24"/>
          <w:szCs w:val="24"/>
        </w:rPr>
        <w:t xml:space="preserve">, </w:t>
      </w:r>
      <w:r w:rsidR="00BE22AE" w:rsidRPr="00BE22AE">
        <w:rPr>
          <w:sz w:val="24"/>
          <w:szCs w:val="24"/>
        </w:rPr>
        <w:t>Paula Conceição Dos Santos</w:t>
      </w:r>
      <w:r w:rsidR="00E14A90" w:rsidRPr="005C45A2">
        <w:rPr>
          <w:sz w:val="24"/>
          <w:szCs w:val="24"/>
          <w:vertAlign w:val="superscript"/>
        </w:rPr>
        <w:t>4</w:t>
      </w:r>
      <w:r w:rsidR="00C05370">
        <w:rPr>
          <w:sz w:val="24"/>
          <w:szCs w:val="24"/>
        </w:rPr>
        <w:t xml:space="preserve"> e</w:t>
      </w:r>
      <w:r w:rsidRPr="00116E8C">
        <w:rPr>
          <w:sz w:val="24"/>
          <w:szCs w:val="24"/>
        </w:rPr>
        <w:t xml:space="preserve"> </w:t>
      </w:r>
      <w:r w:rsidR="00C05370" w:rsidRPr="00116E8C">
        <w:rPr>
          <w:sz w:val="24"/>
          <w:szCs w:val="24"/>
        </w:rPr>
        <w:t xml:space="preserve">Elcio Gonçalves dos </w:t>
      </w:r>
      <w:r w:rsidR="00C05370" w:rsidRPr="00427013">
        <w:rPr>
          <w:sz w:val="24"/>
          <w:szCs w:val="24"/>
        </w:rPr>
        <w:t>Santos</w:t>
      </w:r>
      <w:r w:rsidR="00C05370" w:rsidRPr="005C45A2">
        <w:rPr>
          <w:sz w:val="24"/>
          <w:szCs w:val="24"/>
          <w:vertAlign w:val="superscript"/>
        </w:rPr>
        <w:t xml:space="preserve"> </w:t>
      </w:r>
      <w:r w:rsidR="00E14A90" w:rsidRPr="005C45A2">
        <w:rPr>
          <w:sz w:val="24"/>
          <w:szCs w:val="24"/>
          <w:vertAlign w:val="superscript"/>
        </w:rPr>
        <w:t>5</w:t>
      </w:r>
      <w:r w:rsidR="005C45A2">
        <w:rPr>
          <w:sz w:val="24"/>
          <w:szCs w:val="24"/>
        </w:rPr>
        <w:t>.</w:t>
      </w:r>
      <w:r w:rsidR="00AF7007">
        <w:rPr>
          <w:sz w:val="24"/>
          <w:szCs w:val="24"/>
        </w:rPr>
        <w:t xml:space="preserve"> </w:t>
      </w:r>
    </w:p>
    <w:p w14:paraId="6CE845C0" w14:textId="77777777" w:rsidR="00116E8C" w:rsidRPr="005C0DE2" w:rsidRDefault="00116E8C" w:rsidP="005C0DE2">
      <w:pPr>
        <w:jc w:val="center"/>
        <w:rPr>
          <w:sz w:val="24"/>
          <w:szCs w:val="24"/>
        </w:rPr>
      </w:pPr>
    </w:p>
    <w:p w14:paraId="25C8C56C" w14:textId="77777777" w:rsidR="000C5E2F" w:rsidRPr="005C0DE2" w:rsidRDefault="00A05BDD" w:rsidP="00104FE5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0DE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 xml:space="preserve">Instituto Federal </w:t>
      </w:r>
      <w:r w:rsidR="001F0B24" w:rsidRPr="005C0DE2">
        <w:rPr>
          <w:rFonts w:ascii="Times New Roman" w:eastAsia="Times New Roman" w:hAnsi="Times New Roman" w:cs="Times New Roman"/>
          <w:i/>
          <w:sz w:val="20"/>
          <w:szCs w:val="20"/>
        </w:rPr>
        <w:t>de Alagoas – IFAL/Campus Piranhas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>, Piranhas-AL, e</w:t>
      </w:r>
      <w:r w:rsidR="003F3A59">
        <w:rPr>
          <w:rFonts w:ascii="Times New Roman" w:eastAsia="Times New Roman" w:hAnsi="Times New Roman" w:cs="Times New Roman"/>
          <w:i/>
          <w:sz w:val="20"/>
          <w:szCs w:val="20"/>
        </w:rPr>
        <w:t>-mail; arthurbezerra829@gmail.com</w:t>
      </w:r>
    </w:p>
    <w:p w14:paraId="224A7EA7" w14:textId="77777777" w:rsidR="00DE555C" w:rsidRPr="005C0DE2" w:rsidRDefault="00DE555C" w:rsidP="005C0DE2">
      <w:pPr>
        <w:adjustRightInd w:val="0"/>
        <w:jc w:val="both"/>
        <w:rPr>
          <w:b/>
          <w:bCs/>
          <w:sz w:val="24"/>
          <w:szCs w:val="24"/>
        </w:rPr>
      </w:pPr>
      <w:bookmarkStart w:id="0" w:name="_Toc384417448"/>
      <w:bookmarkStart w:id="1" w:name="_Toc386877597"/>
      <w:bookmarkStart w:id="2" w:name="_Toc411083661"/>
    </w:p>
    <w:p w14:paraId="1EE98BE9" w14:textId="77777777" w:rsidR="008F761C" w:rsidRPr="00E4033F" w:rsidRDefault="009A6C2A" w:rsidP="008F761C">
      <w:pPr>
        <w:adjustRightInd w:val="0"/>
        <w:jc w:val="both"/>
        <w:rPr>
          <w:lang w:val="pt-BR"/>
        </w:rPr>
      </w:pPr>
      <w:r w:rsidRPr="005C0DE2">
        <w:rPr>
          <w:b/>
          <w:bCs/>
          <w:sz w:val="24"/>
          <w:szCs w:val="24"/>
        </w:rPr>
        <w:t>RESUMO</w:t>
      </w:r>
      <w:bookmarkEnd w:id="0"/>
      <w:bookmarkEnd w:id="1"/>
      <w:bookmarkEnd w:id="2"/>
      <w:r w:rsidR="00217CB5">
        <w:rPr>
          <w:b/>
          <w:bCs/>
          <w:sz w:val="24"/>
          <w:szCs w:val="24"/>
        </w:rPr>
        <w:t>:</w:t>
      </w:r>
      <w:r w:rsidR="008F761C" w:rsidRPr="008F761C">
        <w:rPr>
          <w:lang w:val="pt-BR" w:eastAsia="pt-BR" w:bidi="ar-SA"/>
        </w:rPr>
        <w:t xml:space="preserve"> </w:t>
      </w:r>
      <w:r w:rsidR="008F761C" w:rsidRPr="00E4033F">
        <w:rPr>
          <w:lang w:val="pt-BR"/>
        </w:rPr>
        <w:t>O estudo realizado no Baixo São Francisco teve como objetivo avaliar o crescimento da tilápia (Oreochromis niloticus) em diferentes densidades e o desenvolvimento da alface lisa (Lactuca sativa L.) em um sistema aquapônico. Foi instalado um sistema integrado de criação de tilápias com a produção de alface lisa. O experimento contou com quatro tratamentos: T1, sem animais (usando solução nutritiva para hidroponia convencional); T2, com 35 animais; T3, com 25 animais; e T4, com 15 animais por unidade experimental. Foram plantadas 36 alfaces em cada tratamento. Os resultados foram analisados através da análise de variância e teste “F” com um nível de significância de 5%, e as médias foram comparadas pelo teste de Tukey.</w:t>
      </w:r>
    </w:p>
    <w:p w14:paraId="00A928D0" w14:textId="77777777" w:rsidR="008F761C" w:rsidRPr="008F761C" w:rsidRDefault="008F761C" w:rsidP="008F761C">
      <w:pPr>
        <w:adjustRightInd w:val="0"/>
        <w:jc w:val="both"/>
        <w:rPr>
          <w:sz w:val="24"/>
          <w:szCs w:val="24"/>
          <w:lang w:val="pt-BR"/>
        </w:rPr>
      </w:pPr>
      <w:r w:rsidRPr="008F761C">
        <w:rPr>
          <w:sz w:val="24"/>
          <w:szCs w:val="24"/>
          <w:lang w:val="pt-BR"/>
        </w:rPr>
        <w:t>Os parâmetros agronômicos não apresentaram diferença significativa entre os tratamentos, exceto no número de folhas, onde os tratamentos T2 e T3 mostraram médias de 24,78 cm e 20,56 cm, respectivamente. A qualidade da água manteve-se dentro dos padrões esperados, exceto para os níveis de nitrito, que ultrapassaram os índices adequados devido à ineficiência do biofiltro. No geral, o sistema teve um bom desempenho, demonstrando que os vegetais foram eficientes na filtragem de nutrientes da água.</w:t>
      </w:r>
    </w:p>
    <w:p w14:paraId="748F6BC1" w14:textId="77777777" w:rsidR="008F761C" w:rsidRPr="008F761C" w:rsidRDefault="008F761C" w:rsidP="008F761C">
      <w:pPr>
        <w:adjustRightInd w:val="0"/>
        <w:jc w:val="both"/>
        <w:rPr>
          <w:sz w:val="24"/>
          <w:szCs w:val="24"/>
          <w:lang w:val="pt-BR"/>
        </w:rPr>
      </w:pPr>
      <w:r w:rsidRPr="008F761C">
        <w:rPr>
          <w:sz w:val="24"/>
          <w:szCs w:val="24"/>
          <w:lang w:val="pt-BR"/>
        </w:rPr>
        <w:t>Conclusivamente, o estudo mostrou que o sistema aquapônico pode ser utilizado de forma sustentável para a criação conjunta de peixes e plantas, oferecendo uma alternativa inovadora e eficiente para a produção agrícola.</w:t>
      </w:r>
    </w:p>
    <w:p w14:paraId="3D25D429" w14:textId="77777777" w:rsidR="00294686" w:rsidRPr="00D162B0" w:rsidRDefault="00294686" w:rsidP="00294686">
      <w:pPr>
        <w:adjustRightInd w:val="0"/>
        <w:jc w:val="both"/>
        <w:rPr>
          <w:lang w:val="pt-BR"/>
        </w:rPr>
      </w:pPr>
    </w:p>
    <w:p w14:paraId="6F48F073" w14:textId="77777777" w:rsidR="00104FE5" w:rsidRPr="008F761C" w:rsidRDefault="00104FE5" w:rsidP="00104FE5">
      <w:pPr>
        <w:adjustRightInd w:val="0"/>
        <w:jc w:val="both"/>
        <w:rPr>
          <w:lang w:val="pt-BR"/>
        </w:rPr>
      </w:pPr>
    </w:p>
    <w:p w14:paraId="5C3D5786" w14:textId="77777777" w:rsidR="00E87DC5" w:rsidRDefault="009A6C2A" w:rsidP="005C0DE2">
      <w:pPr>
        <w:jc w:val="both"/>
        <w:rPr>
          <w:b/>
          <w:sz w:val="24"/>
          <w:szCs w:val="24"/>
        </w:rPr>
      </w:pPr>
      <w:r w:rsidRPr="005C0DE2">
        <w:rPr>
          <w:b/>
          <w:sz w:val="24"/>
          <w:szCs w:val="24"/>
        </w:rPr>
        <w:t>PALAVRAS-CHAVE</w:t>
      </w:r>
      <w:r w:rsidR="00D11534">
        <w:rPr>
          <w:b/>
          <w:sz w:val="24"/>
          <w:szCs w:val="24"/>
        </w:rPr>
        <w:t xml:space="preserve">: </w:t>
      </w:r>
      <w:r w:rsidR="00D11534" w:rsidRPr="00685B83">
        <w:rPr>
          <w:bCs/>
          <w:i/>
          <w:iCs/>
          <w:sz w:val="24"/>
          <w:szCs w:val="24"/>
        </w:rPr>
        <w:t>Lactuca sativa L</w:t>
      </w:r>
      <w:r w:rsidR="00D11534" w:rsidRPr="00D11534">
        <w:rPr>
          <w:bCs/>
          <w:sz w:val="24"/>
          <w:szCs w:val="24"/>
        </w:rPr>
        <w:t>., desempenho vegetativo, sistemas de cultivo</w:t>
      </w:r>
      <w:r w:rsidR="00E87DC5">
        <w:rPr>
          <w:b/>
          <w:sz w:val="24"/>
          <w:szCs w:val="24"/>
        </w:rPr>
        <w:t>.</w:t>
      </w:r>
    </w:p>
    <w:p w14:paraId="38539150" w14:textId="77777777" w:rsidR="009A6C2A" w:rsidRPr="005C0DE2" w:rsidRDefault="00D11534" w:rsidP="005C0DE2">
      <w:pPr>
        <w:jc w:val="both"/>
        <w:rPr>
          <w:sz w:val="24"/>
          <w:szCs w:val="24"/>
        </w:rPr>
      </w:pPr>
      <w:r w:rsidRPr="00D11534">
        <w:rPr>
          <w:sz w:val="24"/>
          <w:szCs w:val="24"/>
        </w:rPr>
        <w:t xml:space="preserve">               </w:t>
      </w:r>
    </w:p>
    <w:p w14:paraId="78FA7789" w14:textId="77777777" w:rsidR="005C0DE2" w:rsidRPr="005C0DE2" w:rsidRDefault="005C0DE2" w:rsidP="005C0DE2">
      <w:pPr>
        <w:adjustRightInd w:val="0"/>
        <w:jc w:val="both"/>
        <w:rPr>
          <w:b/>
          <w:sz w:val="24"/>
          <w:szCs w:val="24"/>
        </w:rPr>
      </w:pPr>
      <w:r w:rsidRPr="005C0DE2">
        <w:rPr>
          <w:b/>
          <w:sz w:val="24"/>
          <w:szCs w:val="24"/>
        </w:rPr>
        <w:t>AGRADECIMENTOS</w:t>
      </w:r>
      <w:r w:rsidR="00286784">
        <w:rPr>
          <w:b/>
          <w:sz w:val="24"/>
          <w:szCs w:val="24"/>
        </w:rPr>
        <w:t>:</w:t>
      </w:r>
      <w:r w:rsidR="00A10601">
        <w:rPr>
          <w:b/>
          <w:sz w:val="24"/>
          <w:szCs w:val="24"/>
        </w:rPr>
        <w:tab/>
      </w:r>
    </w:p>
    <w:p w14:paraId="3BC8BBEE" w14:textId="77777777" w:rsidR="00A22265" w:rsidRPr="00A22265" w:rsidRDefault="00A22265" w:rsidP="00A22265">
      <w:pPr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À </w:t>
      </w:r>
      <w:r w:rsidRPr="00A22265">
        <w:rPr>
          <w:bCs/>
          <w:sz w:val="24"/>
          <w:szCs w:val="24"/>
        </w:rPr>
        <w:t>Pró-Reitoria de Pesquisa,</w:t>
      </w:r>
      <w:r w:rsidR="008F33CF">
        <w:rPr>
          <w:bCs/>
          <w:sz w:val="24"/>
          <w:szCs w:val="24"/>
        </w:rPr>
        <w:t xml:space="preserve"> </w:t>
      </w:r>
      <w:r w:rsidRPr="00A22265">
        <w:rPr>
          <w:bCs/>
          <w:sz w:val="24"/>
          <w:szCs w:val="24"/>
        </w:rPr>
        <w:t>de Desenvolvimento Científico e Tecnológico (CNPq)</w:t>
      </w:r>
      <w:r>
        <w:rPr>
          <w:bCs/>
          <w:sz w:val="24"/>
          <w:szCs w:val="24"/>
        </w:rPr>
        <w:t xml:space="preserve"> e ao Ifal, </w:t>
      </w:r>
      <w:r w:rsidRPr="00A22265">
        <w:rPr>
          <w:bCs/>
          <w:i/>
          <w:iCs/>
          <w:sz w:val="24"/>
          <w:szCs w:val="24"/>
        </w:rPr>
        <w:t>Campus</w:t>
      </w:r>
      <w:r>
        <w:rPr>
          <w:bCs/>
          <w:sz w:val="24"/>
          <w:szCs w:val="24"/>
        </w:rPr>
        <w:t xml:space="preserve"> Piranhas.</w:t>
      </w:r>
    </w:p>
    <w:p w14:paraId="1EDE685D" w14:textId="77777777" w:rsidR="005C0DE2" w:rsidRPr="00A22265" w:rsidRDefault="005C0DE2" w:rsidP="00A22265">
      <w:pPr>
        <w:adjustRightInd w:val="0"/>
        <w:jc w:val="both"/>
        <w:rPr>
          <w:bCs/>
          <w:sz w:val="24"/>
          <w:szCs w:val="24"/>
        </w:rPr>
      </w:pPr>
    </w:p>
    <w:p w14:paraId="55567586" w14:textId="77777777" w:rsidR="005C0DE2" w:rsidRPr="00170792" w:rsidRDefault="005C0DE2" w:rsidP="005C0DE2">
      <w:pPr>
        <w:adjustRightInd w:val="0"/>
        <w:jc w:val="both"/>
        <w:rPr>
          <w:bCs/>
          <w:sz w:val="24"/>
          <w:szCs w:val="24"/>
          <w:lang w:val="pt-BR"/>
        </w:rPr>
      </w:pPr>
      <w:r w:rsidRPr="00170792">
        <w:rPr>
          <w:b/>
          <w:sz w:val="24"/>
          <w:szCs w:val="24"/>
          <w:lang w:val="pt-BR"/>
        </w:rPr>
        <w:t>REFERÊNCIAS</w:t>
      </w:r>
      <w:r w:rsidR="00170792" w:rsidRPr="00170792">
        <w:rPr>
          <w:b/>
          <w:sz w:val="24"/>
          <w:szCs w:val="24"/>
          <w:lang w:val="pt-BR"/>
        </w:rPr>
        <w:t xml:space="preserve"> </w:t>
      </w:r>
      <w:r w:rsidR="00170792" w:rsidRPr="00170792">
        <w:rPr>
          <w:bCs/>
          <w:sz w:val="24"/>
          <w:szCs w:val="24"/>
          <w:lang w:val="pt-BR"/>
        </w:rPr>
        <w:t>Contini, G.C. et al. Produção consorciada de tilápias e vegetais em sistema de aquaponia, Nota Técnica, Agropecuária Técnica, Areia-PB, 2020</w:t>
      </w:r>
      <w:r w:rsidR="00170792">
        <w:rPr>
          <w:bCs/>
          <w:sz w:val="24"/>
          <w:szCs w:val="24"/>
          <w:lang w:val="pt-BR"/>
        </w:rPr>
        <w:t>.</w:t>
      </w:r>
    </w:p>
    <w:p w14:paraId="70E7894B" w14:textId="77777777" w:rsidR="007C0904" w:rsidRPr="00170792" w:rsidRDefault="007C0904" w:rsidP="009A6C2A">
      <w:pPr>
        <w:rPr>
          <w:bCs/>
        </w:rPr>
      </w:pPr>
    </w:p>
    <w:sectPr w:rsidR="007C0904" w:rsidRPr="00170792" w:rsidSect="005C0D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846E" w14:textId="77777777" w:rsidR="000D276E" w:rsidRDefault="000D276E" w:rsidP="009A6C2A">
      <w:r>
        <w:separator/>
      </w:r>
    </w:p>
  </w:endnote>
  <w:endnote w:type="continuationSeparator" w:id="0">
    <w:p w14:paraId="57E4BC51" w14:textId="77777777" w:rsidR="000D276E" w:rsidRDefault="000D276E" w:rsidP="009A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00"/>
    <w:family w:val="swiss"/>
    <w:pitch w:val="variable"/>
    <w:sig w:usb0="00000001" w:usb1="5000ECFF" w:usb2="0000000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C4C6" w14:textId="77777777" w:rsidR="00EC03B6" w:rsidRPr="00EC03B6" w:rsidRDefault="00EC03B6" w:rsidP="00EC03B6">
    <w:pPr>
      <w:pStyle w:val="Rodap"/>
      <w:pBdr>
        <w:top w:val="single" w:sz="4" w:space="1" w:color="auto"/>
      </w:pBdr>
      <w:jc w:val="right"/>
      <w:rPr>
        <w:rFonts w:ascii="Carlito" w:hAnsi="Carlito" w:cs="Carlito"/>
        <w:lang w:val="pt-BR"/>
      </w:rPr>
    </w:pPr>
    <w:r w:rsidRPr="00EC03B6">
      <w:rPr>
        <w:rFonts w:ascii="Carlito" w:hAnsi="Carlito" w:cs="Carlito"/>
        <w:lang w:val="pt-BR"/>
      </w:rPr>
      <w:t>II Semana de Agronomia, realizada no IFAL/Campus Piranhas de 13 a 15 de agosto de 2019.</w:t>
    </w:r>
  </w:p>
  <w:p w14:paraId="051CA3F8" w14:textId="77777777" w:rsidR="00EC03B6" w:rsidRPr="00EC03B6" w:rsidRDefault="00EC03B6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6B26" w14:textId="77777777" w:rsidR="00EC03B6" w:rsidRPr="005C0DE2" w:rsidRDefault="00D53D55" w:rsidP="00EC03B6">
    <w:pPr>
      <w:pStyle w:val="Rodap"/>
      <w:pBdr>
        <w:top w:val="single" w:sz="4" w:space="1" w:color="auto"/>
      </w:pBdr>
      <w:jc w:val="right"/>
      <w:rPr>
        <w:lang w:val="pt-BR"/>
      </w:rPr>
    </w:pPr>
    <w:r>
      <w:rPr>
        <w:lang w:val="pt-BR"/>
      </w:rPr>
      <w:t>IV</w:t>
    </w:r>
    <w:r w:rsidR="00EC03B6" w:rsidRPr="005C0DE2">
      <w:rPr>
        <w:lang w:val="pt-BR"/>
      </w:rPr>
      <w:t xml:space="preserve"> Semana de Agronomia, realizada no IFAL</w:t>
    </w:r>
    <w:r w:rsidR="004E24AE">
      <w:rPr>
        <w:lang w:val="pt-BR"/>
      </w:rPr>
      <w:t xml:space="preserve"> - </w:t>
    </w:r>
    <w:r w:rsidR="00EC03B6" w:rsidRPr="004E24AE">
      <w:rPr>
        <w:i/>
        <w:iCs/>
        <w:lang w:val="pt-BR"/>
      </w:rPr>
      <w:t>Campus</w:t>
    </w:r>
    <w:r>
      <w:rPr>
        <w:lang w:val="pt-BR"/>
      </w:rPr>
      <w:t xml:space="preserve"> Piranhas de 11 a 13</w:t>
    </w:r>
    <w:r w:rsidR="00EC03B6" w:rsidRPr="005C0DE2">
      <w:rPr>
        <w:lang w:val="pt-BR"/>
      </w:rPr>
      <w:t xml:space="preserve"> de</w:t>
    </w:r>
    <w:r>
      <w:rPr>
        <w:lang w:val="pt-BR"/>
      </w:rPr>
      <w:t xml:space="preserve"> dez</w:t>
    </w:r>
    <w:r w:rsidR="005C0DE2">
      <w:rPr>
        <w:lang w:val="pt-BR"/>
      </w:rPr>
      <w:t>embro</w:t>
    </w:r>
    <w:r w:rsidR="00EC03B6" w:rsidRPr="005C0DE2">
      <w:rPr>
        <w:lang w:val="pt-BR"/>
      </w:rPr>
      <w:t xml:space="preserve"> de 20</w:t>
    </w:r>
    <w:r>
      <w:rPr>
        <w:lang w:val="pt-BR"/>
      </w:rPr>
      <w:t>24</w:t>
    </w:r>
    <w:r w:rsidR="00EC03B6" w:rsidRPr="005C0DE2">
      <w:rPr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3273" w14:textId="77777777" w:rsidR="000D276E" w:rsidRDefault="000D276E" w:rsidP="009A6C2A">
      <w:r>
        <w:separator/>
      </w:r>
    </w:p>
  </w:footnote>
  <w:footnote w:type="continuationSeparator" w:id="0">
    <w:p w14:paraId="0F53BB38" w14:textId="77777777" w:rsidR="000D276E" w:rsidRDefault="000D276E" w:rsidP="009A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4CE6" w14:textId="77777777" w:rsidR="009A6C2A" w:rsidRDefault="009A6C2A" w:rsidP="009A6C2A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7B5E" w14:textId="77777777" w:rsidR="0043248A" w:rsidRDefault="00BA5612" w:rsidP="00D53D55">
    <w:pPr>
      <w:pStyle w:val="Cabealho"/>
      <w:tabs>
        <w:tab w:val="clear" w:pos="4252"/>
        <w:tab w:val="clear" w:pos="8504"/>
      </w:tabs>
      <w:ind w:left="-1418"/>
    </w:pPr>
    <w:r>
      <w:rPr>
        <w:noProof/>
      </w:rPr>
      <w:drawing>
        <wp:inline distT="0" distB="0" distL="0" distR="0" wp14:anchorId="3F4DA4F1" wp14:editId="20BD9A27">
          <wp:extent cx="1828800" cy="822960"/>
          <wp:effectExtent l="0" t="0" r="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3" t="4579" b="24294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4CF9386" wp14:editId="4A5B4EDA">
          <wp:simplePos x="0" y="0"/>
          <wp:positionH relativeFrom="column">
            <wp:posOffset>5166360</wp:posOffset>
          </wp:positionH>
          <wp:positionV relativeFrom="paragraph">
            <wp:posOffset>-19050</wp:posOffset>
          </wp:positionV>
          <wp:extent cx="634365" cy="905510"/>
          <wp:effectExtent l="0" t="0" r="0" b="0"/>
          <wp:wrapSquare wrapText="bothSides"/>
          <wp:docPr id="1342479138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6" t="6961" r="65408" b="5220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D55">
      <w:tab/>
    </w:r>
    <w:r>
      <w:rPr>
        <w:noProof/>
      </w:rPr>
      <w:drawing>
        <wp:inline distT="0" distB="0" distL="0" distR="0" wp14:anchorId="2BECCC80" wp14:editId="366E1308">
          <wp:extent cx="2614930" cy="1280160"/>
          <wp:effectExtent l="0" t="0" r="0" b="0"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93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2A"/>
    <w:rsid w:val="0006209A"/>
    <w:rsid w:val="00091C33"/>
    <w:rsid w:val="000C5E2F"/>
    <w:rsid w:val="000D276E"/>
    <w:rsid w:val="000E3272"/>
    <w:rsid w:val="00104FE5"/>
    <w:rsid w:val="00116E8C"/>
    <w:rsid w:val="0014122D"/>
    <w:rsid w:val="00170792"/>
    <w:rsid w:val="001E05A5"/>
    <w:rsid w:val="001F0B24"/>
    <w:rsid w:val="00217B98"/>
    <w:rsid w:val="00217CB5"/>
    <w:rsid w:val="00275F88"/>
    <w:rsid w:val="00286784"/>
    <w:rsid w:val="00294686"/>
    <w:rsid w:val="002D0641"/>
    <w:rsid w:val="002F01EC"/>
    <w:rsid w:val="002F337F"/>
    <w:rsid w:val="002F693F"/>
    <w:rsid w:val="00340C74"/>
    <w:rsid w:val="003B6B38"/>
    <w:rsid w:val="003F3A59"/>
    <w:rsid w:val="003F4566"/>
    <w:rsid w:val="00427013"/>
    <w:rsid w:val="0043248A"/>
    <w:rsid w:val="004E24AE"/>
    <w:rsid w:val="004F12D0"/>
    <w:rsid w:val="004F3C44"/>
    <w:rsid w:val="00513092"/>
    <w:rsid w:val="005C0DE2"/>
    <w:rsid w:val="005C45A2"/>
    <w:rsid w:val="005C7651"/>
    <w:rsid w:val="005E7121"/>
    <w:rsid w:val="006220C2"/>
    <w:rsid w:val="006671D4"/>
    <w:rsid w:val="00683828"/>
    <w:rsid w:val="00685B83"/>
    <w:rsid w:val="006B35DC"/>
    <w:rsid w:val="006F2CCF"/>
    <w:rsid w:val="007A19CF"/>
    <w:rsid w:val="007C0904"/>
    <w:rsid w:val="00853692"/>
    <w:rsid w:val="008F33CF"/>
    <w:rsid w:val="008F761C"/>
    <w:rsid w:val="00982035"/>
    <w:rsid w:val="009A6C2A"/>
    <w:rsid w:val="00A05BDD"/>
    <w:rsid w:val="00A10601"/>
    <w:rsid w:val="00A11B91"/>
    <w:rsid w:val="00A22265"/>
    <w:rsid w:val="00A42015"/>
    <w:rsid w:val="00AD02F5"/>
    <w:rsid w:val="00AF6F47"/>
    <w:rsid w:val="00AF7007"/>
    <w:rsid w:val="00B62ED7"/>
    <w:rsid w:val="00BA3749"/>
    <w:rsid w:val="00BA5612"/>
    <w:rsid w:val="00BE22AE"/>
    <w:rsid w:val="00C05370"/>
    <w:rsid w:val="00C76C9E"/>
    <w:rsid w:val="00CB6F90"/>
    <w:rsid w:val="00CC6E44"/>
    <w:rsid w:val="00D11534"/>
    <w:rsid w:val="00D162B0"/>
    <w:rsid w:val="00D3007A"/>
    <w:rsid w:val="00D53D55"/>
    <w:rsid w:val="00D64AC6"/>
    <w:rsid w:val="00D714E0"/>
    <w:rsid w:val="00D90B86"/>
    <w:rsid w:val="00D9165C"/>
    <w:rsid w:val="00DE555C"/>
    <w:rsid w:val="00DF718C"/>
    <w:rsid w:val="00E14A90"/>
    <w:rsid w:val="00E4033F"/>
    <w:rsid w:val="00E40A8B"/>
    <w:rsid w:val="00E5321E"/>
    <w:rsid w:val="00E87DC5"/>
    <w:rsid w:val="00EA5A33"/>
    <w:rsid w:val="00EC03B6"/>
    <w:rsid w:val="00F373C0"/>
    <w:rsid w:val="00F44D59"/>
    <w:rsid w:val="00FF1C08"/>
    <w:rsid w:val="00FF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2C371"/>
  <w15:chartTrackingRefBased/>
  <w15:docId w15:val="{7E3CD196-9017-4B94-BCDB-55E22D43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6C2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A6C2A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9A6C2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A6C2A"/>
    <w:pPr>
      <w:ind w:left="1270" w:hanging="360"/>
      <w:jc w:val="both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A6C2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A6C2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C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6C2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A6C2A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6C2A"/>
    <w:pPr>
      <w:widowControl/>
      <w:autoSpaceDE/>
      <w:autoSpaceDN/>
    </w:pPr>
    <w:rPr>
      <w:rFonts w:ascii="Calibri" w:eastAsia="Calibri" w:hAnsi="Calibri"/>
      <w:sz w:val="20"/>
      <w:szCs w:val="20"/>
      <w:lang w:val="x-none" w:eastAsia="x-none" w:bidi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A6C2A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A6C2A"/>
    <w:rPr>
      <w:vertAlign w:val="superscript"/>
    </w:rPr>
  </w:style>
  <w:style w:type="paragraph" w:customStyle="1" w:styleId="Default">
    <w:name w:val="Default"/>
    <w:rsid w:val="009A6C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9A6C2A"/>
    <w:rPr>
      <w:b/>
      <w:bCs/>
    </w:rPr>
  </w:style>
  <w:style w:type="character" w:customStyle="1" w:styleId="A0">
    <w:name w:val="A0"/>
    <w:uiPriority w:val="99"/>
    <w:rsid w:val="009A6C2A"/>
    <w:rPr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9A6C2A"/>
    <w:rPr>
      <w:color w:val="000000"/>
      <w:sz w:val="11"/>
      <w:szCs w:val="11"/>
    </w:rPr>
  </w:style>
  <w:style w:type="paragraph" w:styleId="Legenda">
    <w:name w:val="caption"/>
    <w:basedOn w:val="Normal"/>
    <w:next w:val="Normal"/>
    <w:qFormat/>
    <w:rsid w:val="009A6C2A"/>
    <w:pPr>
      <w:widowControl/>
      <w:autoSpaceDE/>
      <w:autoSpaceDN/>
    </w:pPr>
    <w:rPr>
      <w:b/>
      <w:bCs/>
      <w:sz w:val="24"/>
      <w:szCs w:val="20"/>
      <w:lang w:val="pt-BR" w:eastAsia="pt-BR" w:bidi="ar-SA"/>
    </w:rPr>
  </w:style>
  <w:style w:type="paragraph" w:customStyle="1" w:styleId="Normal1">
    <w:name w:val="Normal1"/>
    <w:rsid w:val="001F0B24"/>
    <w:pPr>
      <w:spacing w:after="160" w:line="259" w:lineRule="auto"/>
    </w:pPr>
    <w:rPr>
      <w:rFonts w:cs="Calibri"/>
      <w:sz w:val="22"/>
      <w:szCs w:val="22"/>
    </w:rPr>
  </w:style>
  <w:style w:type="character" w:styleId="Hyperlink">
    <w:name w:val="Hyperlink"/>
    <w:uiPriority w:val="99"/>
    <w:unhideWhenUsed/>
    <w:rsid w:val="000C5E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76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4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2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6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3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0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9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99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12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10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84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CB98-64AF-4D28-94FC-395D627C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cp:lastModifiedBy>Vanessa Pereira</cp:lastModifiedBy>
  <cp:revision>3</cp:revision>
  <cp:lastPrinted>2024-12-06T23:14:00Z</cp:lastPrinted>
  <dcterms:created xsi:type="dcterms:W3CDTF">2024-12-07T02:12:00Z</dcterms:created>
  <dcterms:modified xsi:type="dcterms:W3CDTF">2024-12-07T02:39:00Z</dcterms:modified>
</cp:coreProperties>
</file>