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87245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MADRE DEL AGUA EN EL CONTEXTO DE AMÉRICA LATINA: APRECIACIONES SOBRE LA DIOSA PROTECTORA DE LAS AGUAS</w:t>
      </w:r>
    </w:p>
    <w:p w14:paraId="00000002" w14:textId="77777777" w:rsidR="00887245" w:rsidRDefault="0088724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887245" w:rsidRPr="003E79F5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79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Marcelly Moreira </w:t>
      </w:r>
      <w:proofErr w:type="spellStart"/>
      <w:r w:rsidRPr="003E79F5">
        <w:rPr>
          <w:rFonts w:ascii="Times New Roman" w:eastAsia="Times New Roman" w:hAnsi="Times New Roman" w:cs="Times New Roman"/>
          <w:sz w:val="24"/>
          <w:szCs w:val="24"/>
          <w:lang w:val="pt-BR"/>
        </w:rPr>
        <w:t>Corpes</w:t>
      </w:r>
      <w:proofErr w:type="spellEnd"/>
      <w:r w:rsidRPr="003E79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(UFPA)</w:t>
      </w:r>
    </w:p>
    <w:p w14:paraId="00000004" w14:textId="77777777" w:rsidR="00887245" w:rsidRPr="003E79F5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79F5">
        <w:rPr>
          <w:rFonts w:ascii="Times New Roman" w:eastAsia="Times New Roman" w:hAnsi="Times New Roman" w:cs="Times New Roman"/>
          <w:sz w:val="24"/>
          <w:szCs w:val="24"/>
          <w:lang w:val="pt-BR"/>
        </w:rPr>
        <w:t>Glenda Letícia de Oliveira Lopes (UFPA)</w:t>
      </w:r>
    </w:p>
    <w:p w14:paraId="00000005" w14:textId="77777777" w:rsidR="00887245" w:rsidRPr="003E79F5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79F5">
        <w:rPr>
          <w:rFonts w:ascii="Times New Roman" w:eastAsia="Times New Roman" w:hAnsi="Times New Roman" w:cs="Times New Roman"/>
          <w:sz w:val="24"/>
          <w:szCs w:val="24"/>
          <w:lang w:val="pt-BR"/>
        </w:rPr>
        <w:t>Gracineia dos Santos Araújo (UFPA)</w:t>
      </w:r>
    </w:p>
    <w:p w14:paraId="00000006" w14:textId="77777777" w:rsidR="00887245" w:rsidRPr="003E79F5" w:rsidRDefault="00887245">
      <w:pPr>
        <w:rPr>
          <w:rFonts w:ascii="Times New Roman" w:eastAsia="Times New Roman" w:hAnsi="Times New Roman" w:cs="Times New Roman"/>
          <w:lang w:val="pt-BR"/>
        </w:rPr>
      </w:pPr>
    </w:p>
    <w:p w14:paraId="00000007" w14:textId="77777777" w:rsidR="00887245" w:rsidRPr="003E79F5" w:rsidRDefault="00887245">
      <w:pPr>
        <w:rPr>
          <w:rFonts w:ascii="Times New Roman" w:eastAsia="Times New Roman" w:hAnsi="Times New Roman" w:cs="Times New Roman"/>
          <w:lang w:val="pt-BR"/>
        </w:rPr>
      </w:pPr>
    </w:p>
    <w:p w14:paraId="00000008" w14:textId="77777777" w:rsidR="00887245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RESUMEN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9" w14:textId="77777777" w:rsidR="00887245" w:rsidRDefault="00887245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887245" w:rsidRDefault="00887245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0C" w14:textId="5579B453" w:rsidR="00887245" w:rsidRDefault="009C40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C40C8">
        <w:rPr>
          <w:rFonts w:ascii="Times New Roman" w:eastAsia="Times New Roman" w:hAnsi="Times New Roman" w:cs="Times New Roman"/>
        </w:rPr>
        <w:t>La Madre del Agua es un personaje legendario multifacético y se deja ver o sentir desde diferentes formas: es visible e invisible; tiene carácter femenino o masculino; surge como sirena seductora o espíritu vengativo. Se trata de un ser sobrenatural presente en diferentes culturas, pero posee rasgos peculiares en la mitología latinoamericana, especialmente en el contexto amazónico, donde reina en los </w:t>
      </w:r>
      <w:proofErr w:type="spellStart"/>
      <w:r w:rsidRPr="009C40C8">
        <w:rPr>
          <w:rFonts w:ascii="Times New Roman" w:eastAsia="Times New Roman" w:hAnsi="Times New Roman" w:cs="Times New Roman"/>
          <w:i/>
          <w:iCs/>
        </w:rPr>
        <w:t>igarapés</w:t>
      </w:r>
      <w:proofErr w:type="spellEnd"/>
      <w:r w:rsidRPr="009C40C8">
        <w:rPr>
          <w:rFonts w:ascii="Times New Roman" w:eastAsia="Times New Roman" w:hAnsi="Times New Roman" w:cs="Times New Roman"/>
        </w:rPr>
        <w:t xml:space="preserve"> y los protege de posibles acciones antrópicas. La diosa de las aguas sobresale como figura femenina y adquiere diferentes connotaciones. Así pues, este trabajo pretende, a través de la investigación bibliográfica y trabajo de campo, explorar las múltiples facetas de este personaje legendario en América Latina, a partir del contexto amazónico </w:t>
      </w:r>
      <w:proofErr w:type="spellStart"/>
      <w:r w:rsidRPr="009C40C8">
        <w:rPr>
          <w:rFonts w:ascii="Times New Roman" w:eastAsia="Times New Roman" w:hAnsi="Times New Roman" w:cs="Times New Roman"/>
        </w:rPr>
        <w:t>paraense</w:t>
      </w:r>
      <w:proofErr w:type="spellEnd"/>
      <w:r w:rsidRPr="009C40C8">
        <w:rPr>
          <w:rFonts w:ascii="Times New Roman" w:eastAsia="Times New Roman" w:hAnsi="Times New Roman" w:cs="Times New Roman"/>
        </w:rPr>
        <w:t xml:space="preserve">, y discutir sobre el papel que ocupa la entidad en el imaginario colectivo de los pueblos del campo, de las aguas y de las selvas.  Tratamos de establecer, además, algunas diferencias y semejanzas de esta “señora de las aguas” (Morais, 2013), prestando atención al simbolismo del mito y su vinculación con lo femenino. El trabajo está guiado por autores como Magán (2010), Loureiro (2015), García (2007), Vaz </w:t>
      </w:r>
      <w:proofErr w:type="spellStart"/>
      <w:r w:rsidRPr="009C40C8">
        <w:rPr>
          <w:rFonts w:ascii="Times New Roman" w:eastAsia="Times New Roman" w:hAnsi="Times New Roman" w:cs="Times New Roman"/>
        </w:rPr>
        <w:t>Filho</w:t>
      </w:r>
      <w:proofErr w:type="spellEnd"/>
      <w:r w:rsidRPr="009C40C8">
        <w:rPr>
          <w:rFonts w:ascii="Times New Roman" w:eastAsia="Times New Roman" w:hAnsi="Times New Roman" w:cs="Times New Roman"/>
        </w:rPr>
        <w:t xml:space="preserve"> y Carvalho (2023), Costa (2013), Peñuelas (1965), Colombres (2016), Cascudo (2006), entre otros. La Madre del Agua asume un papel sumamente relevante en el contexto estudiado y ponerlo de relieve en</w:t>
      </w:r>
      <w:r>
        <w:rPr>
          <w:rFonts w:ascii="Times New Roman" w:eastAsia="Times New Roman" w:hAnsi="Times New Roman" w:cs="Times New Roman"/>
        </w:rPr>
        <w:t xml:space="preserve"> </w:t>
      </w:r>
      <w:r w:rsidRPr="009C40C8">
        <w:rPr>
          <w:rFonts w:ascii="Times New Roman" w:eastAsia="Times New Roman" w:hAnsi="Times New Roman" w:cs="Times New Roman"/>
        </w:rPr>
        <w:t>ámbitos como el de la enseñanza y aprendizaje de Español Lengua Extranjera, además, es una forma de contribuir a que nuestras leyendas y nuestros mitos tengan el protagonismo que se merecen, contribuyendo, por otro lado, a mantener viva nuestra cultura y nuestra rica tradición oral en la actualidad, un legado ancestral cuyo carácter es universal. </w:t>
      </w:r>
    </w:p>
    <w:p w14:paraId="3E056C64" w14:textId="77777777" w:rsidR="00E94B7E" w:rsidRDefault="00E94B7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D" w14:textId="547BB9A0" w:rsidR="00887245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Palabras clave: La Madre del Agua. Ser legendario. Literatura de tradición oral.</w:t>
      </w:r>
      <w:r w:rsidR="003E79F5">
        <w:rPr>
          <w:rFonts w:ascii="Times New Roman" w:eastAsia="Times New Roman" w:hAnsi="Times New Roman" w:cs="Times New Roman"/>
        </w:rPr>
        <w:t xml:space="preserve"> Didáctica.</w:t>
      </w:r>
    </w:p>
    <w:p w14:paraId="0000000E" w14:textId="77777777" w:rsidR="00887245" w:rsidRDefault="0088724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887245" w:rsidRDefault="00887245">
      <w:pPr>
        <w:spacing w:line="240" w:lineRule="auto"/>
        <w:jc w:val="both"/>
      </w:pPr>
    </w:p>
    <w:p w14:paraId="00000010" w14:textId="77777777" w:rsidR="00887245" w:rsidRDefault="00887245">
      <w:pPr>
        <w:spacing w:line="240" w:lineRule="auto"/>
        <w:jc w:val="both"/>
      </w:pPr>
    </w:p>
    <w:sectPr w:rsidR="008872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45"/>
    <w:rsid w:val="003E79F5"/>
    <w:rsid w:val="00754A4F"/>
    <w:rsid w:val="00887245"/>
    <w:rsid w:val="009C40C8"/>
    <w:rsid w:val="00E94B7E"/>
    <w:rsid w:val="00E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65026"/>
  <w15:docId w15:val="{7E10F7A8-4028-49D7-B47E-B0DD8BEF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hCmJ08v+ssbq7YPciXkChlQePg==">CgMxLjA4AHIhMWJwSG1aWllZNUlUU0tVRGtveVhXSWNPVmdlSzRUZnlR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Gracineia dos Santos Araújo</dc:creator>
  <cp:lastModifiedBy>Gracineia dos Santos Araújo</cp:lastModifiedBy>
  <cp:revision>3</cp:revision>
  <dcterms:created xsi:type="dcterms:W3CDTF">2024-08-08T18:02:00Z</dcterms:created>
  <dcterms:modified xsi:type="dcterms:W3CDTF">2024-08-08T18:09:00Z</dcterms:modified>
</cp:coreProperties>
</file>