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832F0" w14:textId="1157D749" w:rsidR="000F45F0" w:rsidRDefault="00BF2780" w:rsidP="00BF2780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</w:t>
      </w:r>
      <w:r w:rsidR="00B40F44">
        <w:rPr>
          <w:b/>
          <w:bCs/>
          <w:sz w:val="24"/>
          <w:szCs w:val="24"/>
        </w:rPr>
        <w:t xml:space="preserve"> EFETIVIDADE DA</w:t>
      </w:r>
      <w:r>
        <w:rPr>
          <w:b/>
          <w:bCs/>
          <w:sz w:val="24"/>
          <w:szCs w:val="24"/>
        </w:rPr>
        <w:t xml:space="preserve"> MUSICOTERAPIA COMO ESTRATÉGIA DE REABILITAÇÃO NA UNIDADE DE TERAPIA INTENSIVA</w:t>
      </w:r>
      <w:r w:rsidR="0034223A" w:rsidRPr="004101CB">
        <w:rPr>
          <w:b/>
          <w:bCs/>
          <w:spacing w:val="-2"/>
          <w:sz w:val="24"/>
          <w:szCs w:val="24"/>
        </w:rPr>
        <w:t xml:space="preserve"> </w:t>
      </w:r>
    </w:p>
    <w:p w14:paraId="3D2E73EC" w14:textId="77777777" w:rsidR="004101CB" w:rsidRPr="004101CB" w:rsidRDefault="004101CB" w:rsidP="004101CB">
      <w:pPr>
        <w:spacing w:line="360" w:lineRule="auto"/>
        <w:jc w:val="center"/>
        <w:rPr>
          <w:b/>
          <w:bCs/>
          <w:sz w:val="24"/>
          <w:szCs w:val="24"/>
        </w:rPr>
      </w:pPr>
    </w:p>
    <w:p w14:paraId="7DBBCAEB" w14:textId="5FD5F356" w:rsidR="00F72C84" w:rsidRPr="004101CB" w:rsidRDefault="00BF2780" w:rsidP="004101CB">
      <w:pPr>
        <w:pStyle w:val="Corpodetexto"/>
        <w:spacing w:line="360" w:lineRule="auto"/>
        <w:jc w:val="right"/>
        <w:rPr>
          <w:b/>
          <w:spacing w:val="-57"/>
        </w:rPr>
      </w:pPr>
      <w:r>
        <w:rPr>
          <w:b/>
          <w:u w:val="thick"/>
        </w:rPr>
        <w:t>Ana Suzya Ervelem Sousa Silva</w:t>
      </w:r>
      <w:r w:rsidR="0034223A" w:rsidRPr="004101CB">
        <w:rPr>
          <w:b/>
          <w:vertAlign w:val="superscript"/>
        </w:rPr>
        <w:t>1</w:t>
      </w:r>
      <w:r w:rsidR="0034223A" w:rsidRPr="004101CB">
        <w:rPr>
          <w:b/>
          <w:spacing w:val="-57"/>
        </w:rPr>
        <w:t xml:space="preserve"> </w:t>
      </w:r>
    </w:p>
    <w:p w14:paraId="2E66DCE8" w14:textId="4AF5D45A" w:rsidR="000F45F0" w:rsidRPr="004101CB" w:rsidRDefault="0034223A" w:rsidP="00CD0F35">
      <w:pPr>
        <w:pStyle w:val="Corpodetexto"/>
        <w:spacing w:line="360" w:lineRule="auto"/>
        <w:jc w:val="right"/>
      </w:pPr>
      <w:r w:rsidRPr="004101CB">
        <w:rPr>
          <w:vertAlign w:val="superscript"/>
        </w:rPr>
        <w:t>1</w:t>
      </w:r>
      <w:r w:rsidR="00BF2780">
        <w:t>Fisioterapeuta</w:t>
      </w:r>
      <w:r w:rsidR="00CD0F35">
        <w:t>.</w:t>
      </w:r>
      <w:r w:rsidR="00BF2780">
        <w:t xml:space="preserve"> Faculdade de Educação São Francisco</w:t>
      </w:r>
      <w:r w:rsidRPr="004101CB">
        <w:t>, (</w:t>
      </w:r>
      <w:r w:rsidR="00BF2780">
        <w:t>asessfisio@gmail.com</w:t>
      </w:r>
      <w:r w:rsidRPr="004101CB">
        <w:t>)</w:t>
      </w:r>
    </w:p>
    <w:p w14:paraId="3B358134" w14:textId="55580C0F" w:rsidR="000F45F0" w:rsidRPr="004101CB" w:rsidRDefault="000F45F0" w:rsidP="004101CB">
      <w:pPr>
        <w:pStyle w:val="Corpodetexto"/>
        <w:spacing w:line="360" w:lineRule="auto"/>
      </w:pPr>
    </w:p>
    <w:p w14:paraId="39816D91" w14:textId="7E8E0DF6" w:rsidR="008D77B3" w:rsidRPr="004101CB" w:rsidRDefault="0034651B" w:rsidP="004101CB">
      <w:pPr>
        <w:spacing w:line="360" w:lineRule="auto"/>
        <w:rPr>
          <w:sz w:val="24"/>
          <w:szCs w:val="24"/>
        </w:rPr>
      </w:pPr>
      <w:r w:rsidRPr="004101CB">
        <w:rPr>
          <w:b/>
          <w:sz w:val="24"/>
          <w:szCs w:val="24"/>
        </w:rPr>
        <w:t>Área</w:t>
      </w:r>
      <w:r w:rsidR="008D77B3" w:rsidRPr="004101CB">
        <w:rPr>
          <w:b/>
          <w:spacing w:val="-2"/>
          <w:sz w:val="24"/>
          <w:szCs w:val="24"/>
        </w:rPr>
        <w:t xml:space="preserve"> </w:t>
      </w:r>
      <w:r w:rsidR="008D77B3" w:rsidRPr="004101CB">
        <w:rPr>
          <w:b/>
          <w:sz w:val="24"/>
          <w:szCs w:val="24"/>
        </w:rPr>
        <w:t xml:space="preserve">Temática: </w:t>
      </w:r>
      <w:r w:rsidR="00BF2780">
        <w:rPr>
          <w:sz w:val="24"/>
          <w:szCs w:val="24"/>
        </w:rPr>
        <w:t>Temas transversais</w:t>
      </w:r>
      <w:r w:rsidR="00920CA3">
        <w:rPr>
          <w:sz w:val="24"/>
          <w:szCs w:val="24"/>
        </w:rPr>
        <w:t>.</w:t>
      </w:r>
    </w:p>
    <w:p w14:paraId="3555208E" w14:textId="57D54860" w:rsidR="008D77B3" w:rsidRPr="004101CB" w:rsidRDefault="008D77B3" w:rsidP="004101CB">
      <w:pPr>
        <w:spacing w:line="360" w:lineRule="auto"/>
        <w:rPr>
          <w:sz w:val="24"/>
          <w:szCs w:val="24"/>
        </w:rPr>
      </w:pPr>
      <w:r w:rsidRPr="004101CB">
        <w:rPr>
          <w:b/>
          <w:sz w:val="24"/>
          <w:szCs w:val="24"/>
        </w:rPr>
        <w:t>E-mail</w:t>
      </w:r>
      <w:r w:rsidRPr="004101CB">
        <w:rPr>
          <w:b/>
          <w:spacing w:val="-3"/>
          <w:sz w:val="24"/>
          <w:szCs w:val="24"/>
        </w:rPr>
        <w:t xml:space="preserve"> </w:t>
      </w:r>
      <w:r w:rsidRPr="004101CB">
        <w:rPr>
          <w:b/>
          <w:sz w:val="24"/>
          <w:szCs w:val="24"/>
        </w:rPr>
        <w:t>do</w:t>
      </w:r>
      <w:r w:rsidRPr="004101CB">
        <w:rPr>
          <w:b/>
          <w:spacing w:val="-4"/>
          <w:sz w:val="24"/>
          <w:szCs w:val="24"/>
        </w:rPr>
        <w:t xml:space="preserve"> </w:t>
      </w:r>
      <w:r w:rsidRPr="004101CB">
        <w:rPr>
          <w:b/>
          <w:sz w:val="24"/>
          <w:szCs w:val="24"/>
        </w:rPr>
        <w:t>autor</w:t>
      </w:r>
      <w:r w:rsidRPr="004101CB">
        <w:rPr>
          <w:b/>
          <w:spacing w:val="-2"/>
          <w:sz w:val="24"/>
          <w:szCs w:val="24"/>
        </w:rPr>
        <w:t xml:space="preserve"> </w:t>
      </w:r>
      <w:r w:rsidRPr="004101CB">
        <w:rPr>
          <w:b/>
          <w:sz w:val="24"/>
          <w:szCs w:val="24"/>
        </w:rPr>
        <w:t>para</w:t>
      </w:r>
      <w:r w:rsidRPr="004101CB">
        <w:rPr>
          <w:b/>
          <w:spacing w:val="-3"/>
          <w:sz w:val="24"/>
          <w:szCs w:val="24"/>
        </w:rPr>
        <w:t xml:space="preserve"> </w:t>
      </w:r>
      <w:r w:rsidRPr="004101CB">
        <w:rPr>
          <w:b/>
          <w:sz w:val="24"/>
          <w:szCs w:val="24"/>
        </w:rPr>
        <w:t>correspondência:</w:t>
      </w:r>
      <w:r w:rsidRPr="004101CB">
        <w:rPr>
          <w:b/>
          <w:spacing w:val="1"/>
          <w:sz w:val="24"/>
          <w:szCs w:val="24"/>
        </w:rPr>
        <w:t xml:space="preserve"> </w:t>
      </w:r>
      <w:r w:rsidR="00BF2780">
        <w:rPr>
          <w:color w:val="000000" w:themeColor="text1"/>
          <w:sz w:val="24"/>
          <w:szCs w:val="24"/>
        </w:rPr>
        <w:t>asessfisio@gmail.com</w:t>
      </w:r>
    </w:p>
    <w:p w14:paraId="2DD36D59" w14:textId="77777777" w:rsidR="008D77B3" w:rsidRPr="007F45CD" w:rsidRDefault="008D77B3" w:rsidP="007F45CD">
      <w:pPr>
        <w:pStyle w:val="Corpodetexto"/>
        <w:rPr>
          <w:sz w:val="36"/>
        </w:rPr>
      </w:pPr>
    </w:p>
    <w:p w14:paraId="0EAA8854" w14:textId="6DAD0DF0" w:rsidR="000F45F0" w:rsidRPr="004101CB" w:rsidRDefault="004101CB" w:rsidP="004101CB">
      <w:pPr>
        <w:jc w:val="center"/>
        <w:rPr>
          <w:b/>
          <w:bCs/>
          <w:sz w:val="24"/>
          <w:szCs w:val="24"/>
        </w:rPr>
      </w:pPr>
      <w:r w:rsidRPr="004101CB">
        <w:rPr>
          <w:b/>
          <w:bCs/>
          <w:sz w:val="24"/>
          <w:szCs w:val="24"/>
        </w:rPr>
        <w:t>RESUMO</w:t>
      </w:r>
    </w:p>
    <w:p w14:paraId="22FC9591" w14:textId="77777777" w:rsidR="004101CB" w:rsidRPr="004101CB" w:rsidRDefault="004101CB" w:rsidP="004101CB">
      <w:pPr>
        <w:jc w:val="both"/>
        <w:rPr>
          <w:sz w:val="24"/>
          <w:szCs w:val="24"/>
        </w:rPr>
      </w:pPr>
    </w:p>
    <w:p w14:paraId="03819F11" w14:textId="5401CCF9" w:rsidR="005068EF" w:rsidRPr="00697C78" w:rsidRDefault="00697C78" w:rsidP="00CD0F35">
      <w:pPr>
        <w:ind w:firstLine="708"/>
        <w:jc w:val="both"/>
        <w:rPr>
          <w:bCs/>
          <w:sz w:val="24"/>
          <w:szCs w:val="24"/>
        </w:rPr>
      </w:pPr>
      <w:r w:rsidRPr="00697C78">
        <w:rPr>
          <w:sz w:val="24"/>
          <w:szCs w:val="24"/>
          <w:shd w:val="clear" w:color="auto" w:fill="FFFFFF"/>
        </w:rPr>
        <w:t>A terapia intensiva é fruto da constante necessidade da organização dos cuidados multiprofssionais nas situações e casos mais críticos de saúde no mundo</w:t>
      </w:r>
      <w:r w:rsidRPr="00697C78">
        <w:rPr>
          <w:sz w:val="24"/>
          <w:szCs w:val="24"/>
        </w:rPr>
        <w:t>, e a</w:t>
      </w:r>
      <w:r w:rsidR="00716CED" w:rsidRPr="00697C78">
        <w:rPr>
          <w:sz w:val="24"/>
          <w:szCs w:val="24"/>
        </w:rPr>
        <w:t xml:space="preserve"> musicoterapia</w:t>
      </w:r>
      <w:r w:rsidRPr="00697C78">
        <w:rPr>
          <w:sz w:val="24"/>
          <w:szCs w:val="24"/>
        </w:rPr>
        <w:t>, que</w:t>
      </w:r>
      <w:r w:rsidR="00716CED" w:rsidRPr="00697C78">
        <w:rPr>
          <w:sz w:val="24"/>
          <w:szCs w:val="24"/>
        </w:rPr>
        <w:t xml:space="preserve"> faz parte das terapias integrativas complementares</w:t>
      </w:r>
      <w:r w:rsidRPr="00697C78">
        <w:rPr>
          <w:sz w:val="24"/>
          <w:szCs w:val="24"/>
        </w:rPr>
        <w:t xml:space="preserve">, </w:t>
      </w:r>
      <w:r w:rsidR="00716CED" w:rsidRPr="00697C78">
        <w:rPr>
          <w:sz w:val="24"/>
          <w:szCs w:val="24"/>
        </w:rPr>
        <w:t>é capaz de promover fins terapêuticos</w:t>
      </w:r>
      <w:r w:rsidRPr="00697C78">
        <w:rPr>
          <w:sz w:val="24"/>
          <w:szCs w:val="24"/>
        </w:rPr>
        <w:t xml:space="preserve"> extremamente benéficos</w:t>
      </w:r>
      <w:r w:rsidR="00716CED" w:rsidRPr="00697C78">
        <w:rPr>
          <w:sz w:val="24"/>
          <w:szCs w:val="24"/>
        </w:rPr>
        <w:t xml:space="preserve">. </w:t>
      </w:r>
      <w:r w:rsidRPr="00697C78">
        <w:rPr>
          <w:sz w:val="24"/>
          <w:szCs w:val="24"/>
        </w:rPr>
        <w:t>A partir desses fatores</w:t>
      </w:r>
      <w:r w:rsidR="00716CED" w:rsidRPr="00697C78">
        <w:rPr>
          <w:sz w:val="24"/>
          <w:szCs w:val="24"/>
        </w:rPr>
        <w:t xml:space="preserve">, o trabalho objetiva </w:t>
      </w:r>
      <w:r w:rsidR="00716CED" w:rsidRPr="00697C78">
        <w:rPr>
          <w:sz w:val="24"/>
          <w:szCs w:val="24"/>
        </w:rPr>
        <w:t>verificar os benefícios e os efeitos da musicoterapia na reabilitação de pacientes internados em unidades de terapia intensiva.</w:t>
      </w:r>
      <w:r w:rsidR="00716CED" w:rsidRPr="00697C78">
        <w:rPr>
          <w:sz w:val="24"/>
          <w:szCs w:val="24"/>
        </w:rPr>
        <w:t xml:space="preserve"> </w:t>
      </w:r>
      <w:r w:rsidR="00716CED" w:rsidRPr="00697C78">
        <w:rPr>
          <w:sz w:val="24"/>
          <w:szCs w:val="24"/>
        </w:rPr>
        <w:t>O estudo foi administrado em 6 etapas de investigação</w:t>
      </w:r>
      <w:r w:rsidR="00716CED" w:rsidRPr="00697C78">
        <w:rPr>
          <w:sz w:val="24"/>
          <w:szCs w:val="24"/>
        </w:rPr>
        <w:t xml:space="preserve"> e teve como bases de dados </w:t>
      </w:r>
      <w:r w:rsidR="005068EF" w:rsidRPr="00697C78">
        <w:rPr>
          <w:sz w:val="24"/>
          <w:szCs w:val="24"/>
        </w:rPr>
        <w:t>MEDLINE via PubMed</w:t>
      </w:r>
      <w:r w:rsidR="005068EF" w:rsidRPr="00697C78">
        <w:rPr>
          <w:bCs/>
          <w:sz w:val="24"/>
          <w:szCs w:val="24"/>
        </w:rPr>
        <w:t xml:space="preserve">, LILACS via BVS, </w:t>
      </w:r>
      <w:r w:rsidR="005068EF" w:rsidRPr="00697C78">
        <w:rPr>
          <w:sz w:val="24"/>
          <w:szCs w:val="24"/>
        </w:rPr>
        <w:t>PEDro</w:t>
      </w:r>
      <w:r w:rsidR="005068EF" w:rsidRPr="00697C78">
        <w:rPr>
          <w:sz w:val="24"/>
          <w:szCs w:val="24"/>
        </w:rPr>
        <w:t xml:space="preserve"> e </w:t>
      </w:r>
      <w:r w:rsidR="005068EF" w:rsidRPr="00697C78">
        <w:rPr>
          <w:color w:val="202124"/>
          <w:sz w:val="24"/>
          <w:szCs w:val="24"/>
          <w:shd w:val="clear" w:color="auto" w:fill="FFFFFF"/>
        </w:rPr>
        <w:t>BDENF</w:t>
      </w:r>
      <w:r w:rsidR="005068EF" w:rsidRPr="00697C78">
        <w:rPr>
          <w:color w:val="202124"/>
          <w:sz w:val="24"/>
          <w:szCs w:val="24"/>
          <w:shd w:val="clear" w:color="auto" w:fill="FFFFFF"/>
        </w:rPr>
        <w:t xml:space="preserve"> via BVS.</w:t>
      </w:r>
      <w:r w:rsidR="00FD527E" w:rsidRPr="00697C78">
        <w:rPr>
          <w:color w:val="202124"/>
          <w:sz w:val="24"/>
          <w:szCs w:val="24"/>
          <w:shd w:val="clear" w:color="auto" w:fill="FFFFFF"/>
        </w:rPr>
        <w:t xml:space="preserve"> </w:t>
      </w:r>
      <w:r w:rsidRPr="00697C78">
        <w:rPr>
          <w:color w:val="202124"/>
          <w:sz w:val="24"/>
          <w:szCs w:val="24"/>
          <w:shd w:val="clear" w:color="auto" w:fill="FFFFFF"/>
        </w:rPr>
        <w:t xml:space="preserve">A pesquisa foi realizada através dos termos de busca obtidos por meio da estratégia PicO: Unidades de Terapia Intensiva, Musicoterapia e Reabilitação, tanto em português como em inglês. </w:t>
      </w:r>
      <w:r w:rsidR="00FD527E" w:rsidRPr="00697C78">
        <w:rPr>
          <w:sz w:val="24"/>
          <w:szCs w:val="24"/>
        </w:rPr>
        <w:t>Durante a pesquisa foram encontrados 187 artigos</w:t>
      </w:r>
      <w:r w:rsidR="00FD527E" w:rsidRPr="00697C78">
        <w:rPr>
          <w:sz w:val="24"/>
          <w:szCs w:val="24"/>
        </w:rPr>
        <w:t xml:space="preserve">, destes, apenas 06 foram selecionados para compor o estudo. </w:t>
      </w:r>
      <w:r w:rsidR="00FD527E" w:rsidRPr="00697C78">
        <w:rPr>
          <w:sz w:val="24"/>
          <w:szCs w:val="24"/>
        </w:rPr>
        <w:t>Algumas pesquisas detectaram a diminuição de fatores como delírio, dor e ansiedade nos pacientes, sendo vista como um benefício no ambiente intensivo.</w:t>
      </w:r>
      <w:r w:rsidR="00FD527E" w:rsidRPr="00697C78">
        <w:rPr>
          <w:sz w:val="24"/>
          <w:szCs w:val="24"/>
        </w:rPr>
        <w:t xml:space="preserve"> </w:t>
      </w:r>
      <w:r w:rsidR="00FD527E" w:rsidRPr="00697C78">
        <w:rPr>
          <w:sz w:val="24"/>
          <w:szCs w:val="24"/>
        </w:rPr>
        <w:t>Também foram listados benefícios significativos em neonatos, como a redução do estresse e da ansiedade dos bebês internados.</w:t>
      </w:r>
      <w:r w:rsidRPr="00697C78">
        <w:rPr>
          <w:sz w:val="24"/>
          <w:szCs w:val="24"/>
        </w:rPr>
        <w:t xml:space="preserve"> </w:t>
      </w:r>
      <w:r w:rsidRPr="00697C78">
        <w:rPr>
          <w:sz w:val="24"/>
          <w:szCs w:val="24"/>
        </w:rPr>
        <w:t>Ainda são necessários mais estudos afim de averiguar maiores vantagens da musicoterapia nesses indivíduos, todavia, constata-se que a utilização da musicoterapia em ambientes de terapia intensiva podem acarreetar efeitos positivos e potencializar a reabilitação de pacientes internados, promovendo principalmente alívio em quadros emocionais, favorecendo melhores condições de tratamento</w:t>
      </w:r>
      <w:r w:rsidRPr="00697C78">
        <w:rPr>
          <w:sz w:val="24"/>
          <w:szCs w:val="24"/>
        </w:rPr>
        <w:t>.</w:t>
      </w:r>
    </w:p>
    <w:p w14:paraId="2EB480FC" w14:textId="502701EC" w:rsidR="00716CED" w:rsidRDefault="00716CED" w:rsidP="005068EF">
      <w:pPr>
        <w:jc w:val="both"/>
        <w:rPr>
          <w:spacing w:val="1"/>
          <w:sz w:val="24"/>
        </w:rPr>
      </w:pPr>
      <w:r w:rsidRPr="007F45CD">
        <w:rPr>
          <w:b/>
          <w:sz w:val="24"/>
        </w:rPr>
        <w:t xml:space="preserve">Palavras-chave: </w:t>
      </w:r>
      <w:r>
        <w:rPr>
          <w:sz w:val="24"/>
        </w:rPr>
        <w:t>Unidades de terapia intensiva</w:t>
      </w:r>
      <w:r w:rsidRPr="007F45CD">
        <w:rPr>
          <w:sz w:val="24"/>
        </w:rPr>
        <w:t xml:space="preserve">; </w:t>
      </w:r>
      <w:r>
        <w:rPr>
          <w:sz w:val="24"/>
        </w:rPr>
        <w:t>Musicoterapia</w:t>
      </w:r>
      <w:r w:rsidRPr="007F45CD">
        <w:rPr>
          <w:sz w:val="24"/>
        </w:rPr>
        <w:t xml:space="preserve">; </w:t>
      </w:r>
      <w:r>
        <w:rPr>
          <w:sz w:val="24"/>
        </w:rPr>
        <w:t>Reabilitação.</w:t>
      </w:r>
    </w:p>
    <w:p w14:paraId="5DC51E0F" w14:textId="77777777" w:rsidR="00716CED" w:rsidRDefault="00716CED" w:rsidP="00716CED">
      <w:pPr>
        <w:jc w:val="both"/>
        <w:rPr>
          <w:spacing w:val="-57"/>
          <w:sz w:val="24"/>
        </w:rPr>
      </w:pPr>
      <w:r w:rsidRPr="007F45CD">
        <w:rPr>
          <w:b/>
          <w:sz w:val="24"/>
        </w:rPr>
        <w:t xml:space="preserve">Área Temática: </w:t>
      </w:r>
      <w:r>
        <w:rPr>
          <w:sz w:val="24"/>
        </w:rPr>
        <w:t>Temas transversais</w:t>
      </w:r>
      <w:r w:rsidRPr="007F45CD">
        <w:rPr>
          <w:sz w:val="24"/>
        </w:rPr>
        <w:t>.</w:t>
      </w:r>
      <w:r w:rsidRPr="007F45CD">
        <w:rPr>
          <w:spacing w:val="-57"/>
          <w:sz w:val="24"/>
        </w:rPr>
        <w:t xml:space="preserve"> </w:t>
      </w:r>
    </w:p>
    <w:p w14:paraId="3A9531CB" w14:textId="1C22079F" w:rsidR="009868F5" w:rsidRDefault="009868F5" w:rsidP="004101CB">
      <w:pPr>
        <w:jc w:val="both"/>
        <w:rPr>
          <w:sz w:val="24"/>
        </w:rPr>
      </w:pPr>
    </w:p>
    <w:p w14:paraId="608B2D36" w14:textId="77777777" w:rsidR="00567E86" w:rsidRDefault="00567E86" w:rsidP="004101CB">
      <w:pPr>
        <w:jc w:val="both"/>
        <w:rPr>
          <w:spacing w:val="-57"/>
          <w:sz w:val="24"/>
        </w:rPr>
      </w:pPr>
    </w:p>
    <w:p w14:paraId="5D2AB119" w14:textId="2A8340AD" w:rsidR="000F45F0" w:rsidRPr="005068EF" w:rsidRDefault="0034223A" w:rsidP="009868F5">
      <w:pPr>
        <w:spacing w:line="360" w:lineRule="auto"/>
        <w:jc w:val="both"/>
        <w:rPr>
          <w:b/>
          <w:bCs/>
          <w:sz w:val="24"/>
          <w:szCs w:val="24"/>
        </w:rPr>
      </w:pPr>
      <w:r w:rsidRPr="005068EF">
        <w:rPr>
          <w:b/>
          <w:bCs/>
          <w:sz w:val="24"/>
          <w:szCs w:val="24"/>
        </w:rPr>
        <w:t>1</w:t>
      </w:r>
      <w:r w:rsidRPr="005068EF">
        <w:rPr>
          <w:b/>
          <w:bCs/>
          <w:spacing w:val="-5"/>
          <w:sz w:val="24"/>
          <w:szCs w:val="24"/>
        </w:rPr>
        <w:t xml:space="preserve"> </w:t>
      </w:r>
      <w:r w:rsidRPr="005068EF">
        <w:rPr>
          <w:b/>
          <w:bCs/>
          <w:sz w:val="24"/>
          <w:szCs w:val="24"/>
        </w:rPr>
        <w:t>INTRODUÇÃO</w:t>
      </w:r>
    </w:p>
    <w:p w14:paraId="5B475B93" w14:textId="6F9E9848" w:rsidR="00B40F44" w:rsidRPr="005068EF" w:rsidRDefault="00B40F44" w:rsidP="00B51A1E">
      <w:pPr>
        <w:spacing w:line="360" w:lineRule="auto"/>
        <w:ind w:firstLine="720"/>
        <w:jc w:val="both"/>
        <w:rPr>
          <w:sz w:val="24"/>
          <w:szCs w:val="24"/>
          <w:shd w:val="clear" w:color="auto" w:fill="FFFFFF"/>
        </w:rPr>
      </w:pPr>
      <w:r w:rsidRPr="005068EF">
        <w:rPr>
          <w:sz w:val="24"/>
          <w:szCs w:val="24"/>
          <w:shd w:val="clear" w:color="auto" w:fill="FFFFFF"/>
        </w:rPr>
        <w:t xml:space="preserve">A terapia intensiva </w:t>
      </w:r>
      <w:r w:rsidR="00AF0BA8" w:rsidRPr="005068EF">
        <w:rPr>
          <w:sz w:val="24"/>
          <w:szCs w:val="24"/>
          <w:shd w:val="clear" w:color="auto" w:fill="FFFFFF"/>
        </w:rPr>
        <w:t>é fruto</w:t>
      </w:r>
      <w:r w:rsidRPr="005068EF">
        <w:rPr>
          <w:sz w:val="24"/>
          <w:szCs w:val="24"/>
          <w:shd w:val="clear" w:color="auto" w:fill="FFFFFF"/>
        </w:rPr>
        <w:t xml:space="preserve"> da</w:t>
      </w:r>
      <w:r w:rsidR="00AF0BA8" w:rsidRPr="005068EF">
        <w:rPr>
          <w:sz w:val="24"/>
          <w:szCs w:val="24"/>
          <w:shd w:val="clear" w:color="auto" w:fill="FFFFFF"/>
        </w:rPr>
        <w:t xml:space="preserve"> constante</w:t>
      </w:r>
      <w:r w:rsidRPr="005068EF">
        <w:rPr>
          <w:sz w:val="24"/>
          <w:szCs w:val="24"/>
          <w:shd w:val="clear" w:color="auto" w:fill="FFFFFF"/>
        </w:rPr>
        <w:t xml:space="preserve"> necessidade d</w:t>
      </w:r>
      <w:r w:rsidR="00AF0BA8" w:rsidRPr="005068EF">
        <w:rPr>
          <w:sz w:val="24"/>
          <w:szCs w:val="24"/>
          <w:shd w:val="clear" w:color="auto" w:fill="FFFFFF"/>
        </w:rPr>
        <w:t xml:space="preserve">a organização </w:t>
      </w:r>
      <w:r w:rsidRPr="005068EF">
        <w:rPr>
          <w:sz w:val="24"/>
          <w:szCs w:val="24"/>
          <w:shd w:val="clear" w:color="auto" w:fill="FFFFFF"/>
        </w:rPr>
        <w:t xml:space="preserve">dos cuidados </w:t>
      </w:r>
      <w:r w:rsidR="00AF0BA8" w:rsidRPr="005068EF">
        <w:rPr>
          <w:sz w:val="24"/>
          <w:szCs w:val="24"/>
          <w:shd w:val="clear" w:color="auto" w:fill="FFFFFF"/>
        </w:rPr>
        <w:t xml:space="preserve">multiprofssionais </w:t>
      </w:r>
      <w:r w:rsidRPr="005068EF">
        <w:rPr>
          <w:sz w:val="24"/>
          <w:szCs w:val="24"/>
          <w:shd w:val="clear" w:color="auto" w:fill="FFFFFF"/>
        </w:rPr>
        <w:t xml:space="preserve">nas situações </w:t>
      </w:r>
      <w:r w:rsidR="00AF0BA8" w:rsidRPr="005068EF">
        <w:rPr>
          <w:sz w:val="24"/>
          <w:szCs w:val="24"/>
          <w:shd w:val="clear" w:color="auto" w:fill="FFFFFF"/>
        </w:rPr>
        <w:t xml:space="preserve">e casos mais </w:t>
      </w:r>
      <w:r w:rsidRPr="005068EF">
        <w:rPr>
          <w:sz w:val="24"/>
          <w:szCs w:val="24"/>
          <w:shd w:val="clear" w:color="auto" w:fill="FFFFFF"/>
        </w:rPr>
        <w:t>crític</w:t>
      </w:r>
      <w:r w:rsidR="00AF0BA8" w:rsidRPr="005068EF">
        <w:rPr>
          <w:sz w:val="24"/>
          <w:szCs w:val="24"/>
          <w:shd w:val="clear" w:color="auto" w:fill="FFFFFF"/>
        </w:rPr>
        <w:t>o</w:t>
      </w:r>
      <w:r w:rsidRPr="005068EF">
        <w:rPr>
          <w:sz w:val="24"/>
          <w:szCs w:val="24"/>
          <w:shd w:val="clear" w:color="auto" w:fill="FFFFFF"/>
        </w:rPr>
        <w:t>s de saúde</w:t>
      </w:r>
      <w:r w:rsidR="00AF0BA8" w:rsidRPr="005068EF">
        <w:rPr>
          <w:sz w:val="24"/>
          <w:szCs w:val="24"/>
          <w:shd w:val="clear" w:color="auto" w:fill="FFFFFF"/>
        </w:rPr>
        <w:t xml:space="preserve"> no mundo</w:t>
      </w:r>
      <w:r w:rsidRPr="005068EF">
        <w:rPr>
          <w:sz w:val="24"/>
          <w:szCs w:val="24"/>
          <w:shd w:val="clear" w:color="auto" w:fill="FFFFFF"/>
        </w:rPr>
        <w:t xml:space="preserve">, </w:t>
      </w:r>
      <w:r w:rsidR="00AF0BA8" w:rsidRPr="005068EF">
        <w:rPr>
          <w:sz w:val="24"/>
          <w:szCs w:val="24"/>
          <w:shd w:val="clear" w:color="auto" w:fill="FFFFFF"/>
        </w:rPr>
        <w:t>sendo incorporados par</w:t>
      </w:r>
      <w:r w:rsidR="00866A98" w:rsidRPr="005068EF">
        <w:rPr>
          <w:sz w:val="24"/>
          <w:szCs w:val="24"/>
          <w:shd w:val="clear" w:color="auto" w:fill="FFFFFF"/>
        </w:rPr>
        <w:t>â</w:t>
      </w:r>
      <w:r w:rsidR="00AF0BA8" w:rsidRPr="005068EF">
        <w:rPr>
          <w:sz w:val="24"/>
          <w:szCs w:val="24"/>
          <w:shd w:val="clear" w:color="auto" w:fill="FFFFFF"/>
        </w:rPr>
        <w:t xml:space="preserve">metros específicos e </w:t>
      </w:r>
      <w:r w:rsidR="00866A98" w:rsidRPr="005068EF">
        <w:rPr>
          <w:sz w:val="24"/>
          <w:szCs w:val="24"/>
          <w:shd w:val="clear" w:color="auto" w:fill="FFFFFF"/>
        </w:rPr>
        <w:t xml:space="preserve">até mesmo a </w:t>
      </w:r>
      <w:r w:rsidR="00AF0BA8" w:rsidRPr="005068EF">
        <w:rPr>
          <w:sz w:val="24"/>
          <w:szCs w:val="24"/>
          <w:shd w:val="clear" w:color="auto" w:fill="FFFFFF"/>
        </w:rPr>
        <w:t>introdução de tecnologias avançadas no tratamento de inúmeros pacientes visando a melhora clínica dos mesmos</w:t>
      </w:r>
      <w:r w:rsidR="00866A98" w:rsidRPr="005068EF">
        <w:rPr>
          <w:sz w:val="24"/>
          <w:szCs w:val="24"/>
          <w:shd w:val="clear" w:color="auto" w:fill="FFFFFF"/>
        </w:rPr>
        <w:t xml:space="preserve"> (TANABE; MOREIRA, 2021).</w:t>
      </w:r>
    </w:p>
    <w:p w14:paraId="5E8A31F8" w14:textId="27F19857" w:rsidR="006521C2" w:rsidRPr="005068EF" w:rsidRDefault="006521C2" w:rsidP="00B51A1E">
      <w:pPr>
        <w:spacing w:line="360" w:lineRule="auto"/>
        <w:ind w:firstLine="720"/>
        <w:jc w:val="both"/>
        <w:rPr>
          <w:sz w:val="24"/>
          <w:szCs w:val="24"/>
          <w:shd w:val="clear" w:color="auto" w:fill="FFFFFF"/>
        </w:rPr>
      </w:pPr>
      <w:r w:rsidRPr="005068EF">
        <w:rPr>
          <w:sz w:val="24"/>
          <w:szCs w:val="24"/>
        </w:rPr>
        <w:t xml:space="preserve">A musicoterapia </w:t>
      </w:r>
      <w:r w:rsidR="00866A98" w:rsidRPr="005068EF">
        <w:rPr>
          <w:sz w:val="24"/>
          <w:szCs w:val="24"/>
        </w:rPr>
        <w:t>faz parte das terapias integrativas complementares, e trata-se de</w:t>
      </w:r>
      <w:r w:rsidRPr="005068EF">
        <w:rPr>
          <w:sz w:val="24"/>
          <w:szCs w:val="24"/>
        </w:rPr>
        <w:t xml:space="preserve"> uma ferramenta </w:t>
      </w:r>
      <w:r w:rsidR="00866A98" w:rsidRPr="005068EF">
        <w:rPr>
          <w:sz w:val="24"/>
          <w:szCs w:val="24"/>
        </w:rPr>
        <w:t xml:space="preserve">na qual foi </w:t>
      </w:r>
      <w:r w:rsidRPr="005068EF">
        <w:rPr>
          <w:sz w:val="24"/>
          <w:szCs w:val="24"/>
        </w:rPr>
        <w:t xml:space="preserve">desenvolvida </w:t>
      </w:r>
      <w:r w:rsidR="00866A98" w:rsidRPr="005068EF">
        <w:rPr>
          <w:sz w:val="24"/>
          <w:szCs w:val="24"/>
        </w:rPr>
        <w:t>através</w:t>
      </w:r>
      <w:r w:rsidRPr="005068EF">
        <w:rPr>
          <w:sz w:val="24"/>
          <w:szCs w:val="24"/>
        </w:rPr>
        <w:t xml:space="preserve"> da utilização da música e seus </w:t>
      </w:r>
      <w:r w:rsidR="00866A98" w:rsidRPr="005068EF">
        <w:rPr>
          <w:sz w:val="24"/>
          <w:szCs w:val="24"/>
        </w:rPr>
        <w:t>componentes e variantes</w:t>
      </w:r>
      <w:r w:rsidRPr="005068EF">
        <w:rPr>
          <w:sz w:val="24"/>
          <w:szCs w:val="24"/>
        </w:rPr>
        <w:t xml:space="preserve"> com o intuito de </w:t>
      </w:r>
      <w:r w:rsidR="00866A98" w:rsidRPr="005068EF">
        <w:rPr>
          <w:sz w:val="24"/>
          <w:szCs w:val="24"/>
        </w:rPr>
        <w:t>estimular o paciente e recrutar</w:t>
      </w:r>
      <w:r w:rsidRPr="005068EF">
        <w:rPr>
          <w:sz w:val="24"/>
          <w:szCs w:val="24"/>
        </w:rPr>
        <w:t xml:space="preserve"> benefícios e </w:t>
      </w:r>
      <w:r w:rsidR="00866A98" w:rsidRPr="005068EF">
        <w:rPr>
          <w:sz w:val="24"/>
          <w:szCs w:val="24"/>
        </w:rPr>
        <w:t>finalidades</w:t>
      </w:r>
      <w:r w:rsidRPr="005068EF">
        <w:rPr>
          <w:sz w:val="24"/>
          <w:szCs w:val="24"/>
        </w:rPr>
        <w:t xml:space="preserve"> terapêutic</w:t>
      </w:r>
      <w:r w:rsidR="00866A98" w:rsidRPr="005068EF">
        <w:rPr>
          <w:sz w:val="24"/>
          <w:szCs w:val="24"/>
        </w:rPr>
        <w:t>a</w:t>
      </w:r>
      <w:r w:rsidRPr="005068EF">
        <w:rPr>
          <w:sz w:val="24"/>
          <w:szCs w:val="24"/>
        </w:rPr>
        <w:t>s</w:t>
      </w:r>
      <w:r w:rsidR="00866A98" w:rsidRPr="005068EF">
        <w:rPr>
          <w:sz w:val="24"/>
          <w:szCs w:val="24"/>
        </w:rPr>
        <w:t>, promovendo</w:t>
      </w:r>
      <w:r w:rsidRPr="005068EF">
        <w:rPr>
          <w:sz w:val="24"/>
          <w:szCs w:val="24"/>
        </w:rPr>
        <w:t xml:space="preserve"> a </w:t>
      </w:r>
      <w:r w:rsidR="00866A98" w:rsidRPr="005068EF">
        <w:rPr>
          <w:sz w:val="24"/>
          <w:szCs w:val="24"/>
        </w:rPr>
        <w:t>redução</w:t>
      </w:r>
      <w:r w:rsidRPr="005068EF">
        <w:rPr>
          <w:sz w:val="24"/>
          <w:szCs w:val="24"/>
        </w:rPr>
        <w:t xml:space="preserve"> do</w:t>
      </w:r>
      <w:r w:rsidR="00866A98" w:rsidRPr="005068EF">
        <w:rPr>
          <w:sz w:val="24"/>
          <w:szCs w:val="24"/>
        </w:rPr>
        <w:t xml:space="preserve">s </w:t>
      </w:r>
      <w:r w:rsidRPr="005068EF">
        <w:rPr>
          <w:sz w:val="24"/>
          <w:szCs w:val="24"/>
        </w:rPr>
        <w:t>impacto</w:t>
      </w:r>
      <w:r w:rsidR="00866A98" w:rsidRPr="005068EF">
        <w:rPr>
          <w:sz w:val="24"/>
          <w:szCs w:val="24"/>
        </w:rPr>
        <w:t>s nítidos</w:t>
      </w:r>
      <w:r w:rsidRPr="005068EF">
        <w:rPr>
          <w:sz w:val="24"/>
          <w:szCs w:val="24"/>
        </w:rPr>
        <w:t xml:space="preserve"> causado pel</w:t>
      </w:r>
      <w:r w:rsidR="00866A98" w:rsidRPr="005068EF">
        <w:rPr>
          <w:sz w:val="24"/>
          <w:szCs w:val="24"/>
        </w:rPr>
        <w:t xml:space="preserve">o </w:t>
      </w:r>
      <w:r w:rsidR="00716CED" w:rsidRPr="005068EF">
        <w:rPr>
          <w:sz w:val="24"/>
          <w:szCs w:val="24"/>
        </w:rPr>
        <w:t xml:space="preserve">pequeno ou grande tempo de </w:t>
      </w:r>
      <w:r w:rsidRPr="005068EF">
        <w:rPr>
          <w:sz w:val="24"/>
          <w:szCs w:val="24"/>
        </w:rPr>
        <w:lastRenderedPageBreak/>
        <w:t>hospitalização</w:t>
      </w:r>
      <w:r w:rsidR="00866A98" w:rsidRPr="005068EF">
        <w:rPr>
          <w:sz w:val="24"/>
          <w:szCs w:val="24"/>
        </w:rPr>
        <w:t xml:space="preserve"> </w:t>
      </w:r>
      <w:r w:rsidR="00866A98" w:rsidRPr="005068EF">
        <w:rPr>
          <w:sz w:val="24"/>
          <w:szCs w:val="24"/>
          <w:shd w:val="clear" w:color="auto" w:fill="FFFFFF"/>
        </w:rPr>
        <w:t xml:space="preserve">(BARCELLOS </w:t>
      </w:r>
      <w:r w:rsidR="00866A98" w:rsidRPr="005068EF">
        <w:rPr>
          <w:i/>
          <w:iCs/>
          <w:sz w:val="24"/>
          <w:szCs w:val="24"/>
          <w:shd w:val="clear" w:color="auto" w:fill="FFFFFF"/>
        </w:rPr>
        <w:t>et al</w:t>
      </w:r>
      <w:r w:rsidR="00866A98" w:rsidRPr="005068EF">
        <w:rPr>
          <w:sz w:val="24"/>
          <w:szCs w:val="24"/>
          <w:shd w:val="clear" w:color="auto" w:fill="FFFFFF"/>
        </w:rPr>
        <w:t>., 2021)</w:t>
      </w:r>
      <w:r w:rsidR="00866A98" w:rsidRPr="005068EF">
        <w:rPr>
          <w:sz w:val="24"/>
          <w:szCs w:val="24"/>
          <w:shd w:val="clear" w:color="auto" w:fill="FFFFFF"/>
        </w:rPr>
        <w:t>.</w:t>
      </w:r>
    </w:p>
    <w:p w14:paraId="729ED538" w14:textId="47B40857" w:rsidR="00B40F44" w:rsidRPr="005068EF" w:rsidRDefault="00937B8B" w:rsidP="00B51A1E">
      <w:pPr>
        <w:spacing w:line="360" w:lineRule="auto"/>
        <w:ind w:firstLine="708"/>
        <w:jc w:val="both"/>
        <w:rPr>
          <w:sz w:val="24"/>
          <w:szCs w:val="24"/>
        </w:rPr>
      </w:pPr>
      <w:r w:rsidRPr="005068EF">
        <w:rPr>
          <w:sz w:val="24"/>
          <w:szCs w:val="24"/>
        </w:rPr>
        <w:t xml:space="preserve">Por se tratar de um ambiente muitas vezes invasivo e incômodo para os pacientes que estão submetitos a internação geralmente prolongada, a utilização de terapias complementares integrativas torna-se também uma opção de tratamento e reabilitação, assim, através de tal argumento, questiona-se a seguinte problematização: </w:t>
      </w:r>
      <w:r w:rsidRPr="005068EF">
        <w:rPr>
          <w:sz w:val="24"/>
          <w:szCs w:val="24"/>
        </w:rPr>
        <w:t>A musicoterapia potencializa a reabilitação de pacientes internados na unidade de terapia intensiva?</w:t>
      </w:r>
      <w:r w:rsidRPr="005068EF">
        <w:rPr>
          <w:sz w:val="24"/>
          <w:szCs w:val="24"/>
        </w:rPr>
        <w:t xml:space="preserve">. </w:t>
      </w:r>
      <w:r w:rsidR="00B40F44" w:rsidRPr="005068EF">
        <w:rPr>
          <w:sz w:val="24"/>
          <w:szCs w:val="24"/>
        </w:rPr>
        <w:t xml:space="preserve">Com base nisso, o trabalho objetiva verificar os benefícios </w:t>
      </w:r>
      <w:r w:rsidRPr="005068EF">
        <w:rPr>
          <w:sz w:val="24"/>
          <w:szCs w:val="24"/>
        </w:rPr>
        <w:t xml:space="preserve">e os efeitos </w:t>
      </w:r>
      <w:r w:rsidR="00B40F44" w:rsidRPr="005068EF">
        <w:rPr>
          <w:sz w:val="24"/>
          <w:szCs w:val="24"/>
        </w:rPr>
        <w:t>da musicoterapia na</w:t>
      </w:r>
      <w:r w:rsidR="00AF0BA8" w:rsidRPr="005068EF">
        <w:rPr>
          <w:sz w:val="24"/>
          <w:szCs w:val="24"/>
        </w:rPr>
        <w:t xml:space="preserve"> reabilitação de pacientes internados em </w:t>
      </w:r>
      <w:r w:rsidR="00B40F44" w:rsidRPr="005068EF">
        <w:rPr>
          <w:sz w:val="24"/>
          <w:szCs w:val="24"/>
        </w:rPr>
        <w:t>unidades de terapia intensiva.</w:t>
      </w:r>
    </w:p>
    <w:p w14:paraId="032E4D66" w14:textId="77777777" w:rsidR="000F45F0" w:rsidRPr="005068EF" w:rsidRDefault="000F45F0" w:rsidP="009868F5">
      <w:pPr>
        <w:pStyle w:val="Corpodetexto"/>
        <w:spacing w:line="360" w:lineRule="auto"/>
        <w:jc w:val="both"/>
      </w:pPr>
    </w:p>
    <w:p w14:paraId="225C02A5" w14:textId="21895EBF" w:rsidR="000F45F0" w:rsidRPr="005068EF" w:rsidRDefault="004101CB" w:rsidP="009868F5">
      <w:pPr>
        <w:spacing w:line="360" w:lineRule="auto"/>
        <w:jc w:val="both"/>
        <w:rPr>
          <w:b/>
          <w:bCs/>
          <w:sz w:val="24"/>
          <w:szCs w:val="24"/>
        </w:rPr>
      </w:pPr>
      <w:r w:rsidRPr="005068EF">
        <w:rPr>
          <w:b/>
          <w:bCs/>
          <w:sz w:val="24"/>
          <w:szCs w:val="24"/>
        </w:rPr>
        <w:t xml:space="preserve">2 </w:t>
      </w:r>
      <w:r w:rsidR="0034223A" w:rsidRPr="005068EF">
        <w:rPr>
          <w:b/>
          <w:bCs/>
          <w:sz w:val="24"/>
          <w:szCs w:val="24"/>
        </w:rPr>
        <w:t>MÉTODO</w:t>
      </w:r>
    </w:p>
    <w:p w14:paraId="6F62E201" w14:textId="582E1C0D" w:rsidR="00945BBC" w:rsidRPr="005068EF" w:rsidRDefault="00945BBC" w:rsidP="00945BBC">
      <w:pPr>
        <w:spacing w:line="360" w:lineRule="auto"/>
        <w:ind w:firstLine="708"/>
        <w:jc w:val="both"/>
        <w:rPr>
          <w:sz w:val="24"/>
          <w:szCs w:val="24"/>
        </w:rPr>
      </w:pPr>
      <w:r w:rsidRPr="005068EF">
        <w:rPr>
          <w:sz w:val="24"/>
          <w:szCs w:val="24"/>
        </w:rPr>
        <w:t>A presente pesquisa refere-se a uma revisão integrativa da literatura onde por meio de um levantamento literário das bibliografias já existentes, busca congregar informações a respeito da temática a partir de estudos já elaborados e publicados. O estudo foi administrado em 6 etapas de investigação: Idealização da pergunta norteadora, busca na literatura, coleta dos dados, análise dos artigos, síntese dos resultados, e apresentação da revisão (SOUZA</w:t>
      </w:r>
      <w:r w:rsidR="003F728D" w:rsidRPr="003F728D">
        <w:rPr>
          <w:sz w:val="24"/>
          <w:szCs w:val="24"/>
        </w:rPr>
        <w:t>; SILVA, CARVALHO</w:t>
      </w:r>
      <w:r w:rsidRPr="005068EF">
        <w:rPr>
          <w:sz w:val="24"/>
          <w:szCs w:val="24"/>
        </w:rPr>
        <w:t>, 2010).</w:t>
      </w:r>
    </w:p>
    <w:p w14:paraId="3F852AE9" w14:textId="3A374448" w:rsidR="00945BBC" w:rsidRPr="005068EF" w:rsidRDefault="00945BBC" w:rsidP="00945BBC">
      <w:pPr>
        <w:spacing w:line="360" w:lineRule="auto"/>
        <w:ind w:firstLine="708"/>
        <w:jc w:val="both"/>
        <w:rPr>
          <w:sz w:val="24"/>
          <w:szCs w:val="24"/>
          <w:shd w:val="clear" w:color="auto" w:fill="FFFFFF"/>
        </w:rPr>
      </w:pPr>
      <w:r w:rsidRPr="005068EF">
        <w:rPr>
          <w:sz w:val="24"/>
          <w:szCs w:val="24"/>
        </w:rPr>
        <w:t xml:space="preserve">Os estudos foram coletados nas bases de dados Medical Literature Analysis and Retrieval System on-line (MEDLINE via PubMed), Physiotherapy Evidence Database (PEDro), Literatura Latinio-americana de Ciências da Saúde (LILACS via Biblioteca Virtual em Saúde), </w:t>
      </w:r>
      <w:r w:rsidRPr="005068EF">
        <w:rPr>
          <w:sz w:val="24"/>
          <w:szCs w:val="24"/>
        </w:rPr>
        <w:t>e</w:t>
      </w:r>
      <w:r w:rsidR="005068EF" w:rsidRPr="005068EF">
        <w:rPr>
          <w:sz w:val="24"/>
          <w:szCs w:val="24"/>
          <w:shd w:val="clear" w:color="auto" w:fill="FFFFFF"/>
        </w:rPr>
        <w:t xml:space="preserve"> Banco de Dados em Enfermagem (BDENF via BVS)</w:t>
      </w:r>
      <w:r w:rsidRPr="005068EF">
        <w:rPr>
          <w:sz w:val="24"/>
          <w:szCs w:val="24"/>
          <w:shd w:val="clear" w:color="auto" w:fill="FFFFFF"/>
        </w:rPr>
        <w:t xml:space="preserve">. </w:t>
      </w:r>
    </w:p>
    <w:p w14:paraId="72CC11DF" w14:textId="12D9DD02" w:rsidR="00945BBC" w:rsidRPr="005068EF" w:rsidRDefault="00945BBC" w:rsidP="00945BBC">
      <w:pPr>
        <w:spacing w:line="360" w:lineRule="auto"/>
        <w:ind w:firstLine="708"/>
        <w:jc w:val="both"/>
        <w:rPr>
          <w:sz w:val="24"/>
          <w:szCs w:val="24"/>
        </w:rPr>
      </w:pPr>
      <w:r w:rsidRPr="005068EF">
        <w:rPr>
          <w:sz w:val="24"/>
          <w:szCs w:val="24"/>
        </w:rPr>
        <w:t>O estudo obteve como como critérios de inclusão artigos completos publicados entre os anos de 2010 e 202</w:t>
      </w:r>
      <w:r w:rsidRPr="005068EF">
        <w:rPr>
          <w:sz w:val="24"/>
          <w:szCs w:val="24"/>
        </w:rPr>
        <w:t>1</w:t>
      </w:r>
      <w:r w:rsidRPr="005068EF">
        <w:rPr>
          <w:sz w:val="24"/>
          <w:szCs w:val="24"/>
        </w:rPr>
        <w:t>, afim de obter dados atualizados sobre a temática, artigos que possuíam livre acesso por meio digital, referentes aos descritores de busca na língua inglesa e portuguesa (Brasil)</w:t>
      </w:r>
      <w:r w:rsidRPr="005068EF">
        <w:rPr>
          <w:sz w:val="24"/>
          <w:szCs w:val="24"/>
        </w:rPr>
        <w:t xml:space="preserve"> </w:t>
      </w:r>
      <w:r w:rsidRPr="005068EF">
        <w:rPr>
          <w:sz w:val="24"/>
          <w:szCs w:val="24"/>
        </w:rPr>
        <w:t>e que contemplassem o tema proposto. Como critérios de exclusão, inferem-se artigos com duplicidade, textos de teses, dissertações, livros, jornais e artigos de revisão.</w:t>
      </w:r>
    </w:p>
    <w:p w14:paraId="19D68110" w14:textId="4FDA1BA1" w:rsidR="00945BBC" w:rsidRPr="005068EF" w:rsidRDefault="00945BBC" w:rsidP="00945BBC">
      <w:pPr>
        <w:spacing w:line="360" w:lineRule="auto"/>
        <w:ind w:firstLine="708"/>
        <w:jc w:val="both"/>
        <w:rPr>
          <w:sz w:val="24"/>
          <w:szCs w:val="24"/>
        </w:rPr>
      </w:pPr>
      <w:r w:rsidRPr="005068EF">
        <w:rPr>
          <w:sz w:val="24"/>
          <w:szCs w:val="24"/>
        </w:rPr>
        <w:t xml:space="preserve">Foram utilizados os domínios do acrônimo PICO </w:t>
      </w:r>
      <w:r w:rsidRPr="005068EF">
        <w:rPr>
          <w:b/>
          <w:bCs/>
          <w:sz w:val="24"/>
          <w:szCs w:val="24"/>
        </w:rPr>
        <w:t>(Tabela 1)</w:t>
      </w:r>
      <w:r w:rsidRPr="005068EF">
        <w:rPr>
          <w:sz w:val="24"/>
          <w:szCs w:val="24"/>
        </w:rPr>
        <w:t xml:space="preserve"> para formulação da estratégia de busca e pergunta norteadora, obtendo como contexto P: </w:t>
      </w:r>
      <w:r w:rsidRPr="005068EF">
        <w:rPr>
          <w:sz w:val="24"/>
          <w:szCs w:val="24"/>
        </w:rPr>
        <w:t>Unidade de Terapia Intensiva</w:t>
      </w:r>
      <w:r w:rsidRPr="005068EF">
        <w:rPr>
          <w:sz w:val="24"/>
          <w:szCs w:val="24"/>
        </w:rPr>
        <w:t xml:space="preserve">; I: Musicoterapia; C: Não se aplica; e O: </w:t>
      </w:r>
      <w:r w:rsidRPr="005068EF">
        <w:rPr>
          <w:sz w:val="24"/>
          <w:szCs w:val="24"/>
        </w:rPr>
        <w:t>Reabilitação</w:t>
      </w:r>
      <w:r w:rsidRPr="005068EF">
        <w:rPr>
          <w:sz w:val="24"/>
          <w:szCs w:val="24"/>
        </w:rPr>
        <w:t xml:space="preserve"> e resultando na questão problema: A musicoterapia potencializa </w:t>
      </w:r>
      <w:r w:rsidRPr="005068EF">
        <w:rPr>
          <w:sz w:val="24"/>
          <w:szCs w:val="24"/>
        </w:rPr>
        <w:t>a reabilitação</w:t>
      </w:r>
      <w:r w:rsidRPr="005068EF">
        <w:rPr>
          <w:sz w:val="24"/>
          <w:szCs w:val="24"/>
        </w:rPr>
        <w:t xml:space="preserve"> de </w:t>
      </w:r>
      <w:r w:rsidRPr="005068EF">
        <w:rPr>
          <w:sz w:val="24"/>
          <w:szCs w:val="24"/>
        </w:rPr>
        <w:t>pacientes internados na unidade de terapia intensiva</w:t>
      </w:r>
      <w:r w:rsidRPr="005068EF">
        <w:rPr>
          <w:sz w:val="24"/>
          <w:szCs w:val="24"/>
        </w:rPr>
        <w:t>?</w:t>
      </w:r>
    </w:p>
    <w:p w14:paraId="55220FC3" w14:textId="54A10CDB" w:rsidR="00945BBC" w:rsidRPr="005068EF" w:rsidRDefault="00945BBC" w:rsidP="00945BBC">
      <w:pPr>
        <w:spacing w:line="360" w:lineRule="auto"/>
        <w:rPr>
          <w:b/>
          <w:bCs/>
          <w:sz w:val="20"/>
          <w:szCs w:val="20"/>
        </w:rPr>
      </w:pPr>
      <w:r w:rsidRPr="005068EF">
        <w:rPr>
          <w:b/>
          <w:bCs/>
          <w:sz w:val="20"/>
          <w:szCs w:val="20"/>
        </w:rPr>
        <w:t xml:space="preserve">Tabela 1. </w:t>
      </w:r>
      <w:r w:rsidRPr="005068EF">
        <w:rPr>
          <w:sz w:val="20"/>
          <w:szCs w:val="20"/>
        </w:rPr>
        <w:t>Estratégia PICO. Trizidela do Vale, Maranhão, Brasil, 202</w:t>
      </w:r>
      <w:r w:rsidRPr="005068EF">
        <w:rPr>
          <w:sz w:val="20"/>
          <w:szCs w:val="20"/>
        </w:rPr>
        <w:t>2</w:t>
      </w:r>
      <w:r w:rsidRPr="005068EF">
        <w:rPr>
          <w:sz w:val="20"/>
          <w:szCs w:val="20"/>
        </w:rPr>
        <w:t>.</w:t>
      </w:r>
    </w:p>
    <w:tbl>
      <w:tblPr>
        <w:tblStyle w:val="TabeladeGradeClara"/>
        <w:tblW w:w="9067" w:type="dxa"/>
        <w:tblLook w:val="04A0" w:firstRow="1" w:lastRow="0" w:firstColumn="1" w:lastColumn="0" w:noHBand="0" w:noVBand="1"/>
      </w:tblPr>
      <w:tblGrid>
        <w:gridCol w:w="4247"/>
        <w:gridCol w:w="4820"/>
      </w:tblGrid>
      <w:tr w:rsidR="005068EF" w:rsidRPr="005068EF" w14:paraId="690E31CC" w14:textId="77777777" w:rsidTr="00A75234">
        <w:tc>
          <w:tcPr>
            <w:tcW w:w="9067" w:type="dxa"/>
            <w:gridSpan w:val="2"/>
            <w:shd w:val="clear" w:color="auto" w:fill="F2F2F2" w:themeFill="background1" w:themeFillShade="F2"/>
          </w:tcPr>
          <w:p w14:paraId="16C39A96" w14:textId="77777777" w:rsidR="00945BBC" w:rsidRPr="005068EF" w:rsidRDefault="00945BBC" w:rsidP="00A75234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068EF">
              <w:rPr>
                <w:b/>
                <w:bCs/>
                <w:sz w:val="24"/>
                <w:szCs w:val="24"/>
              </w:rPr>
              <w:t>Estratégia PICO</w:t>
            </w:r>
          </w:p>
        </w:tc>
      </w:tr>
      <w:tr w:rsidR="005068EF" w:rsidRPr="005068EF" w14:paraId="76C82BB3" w14:textId="77777777" w:rsidTr="00A75234">
        <w:tc>
          <w:tcPr>
            <w:tcW w:w="4247" w:type="dxa"/>
          </w:tcPr>
          <w:p w14:paraId="60995FFC" w14:textId="77777777" w:rsidR="00945BBC" w:rsidRPr="005068EF" w:rsidRDefault="00945BBC" w:rsidP="00A75234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068EF">
              <w:rPr>
                <w:b/>
                <w:bCs/>
                <w:sz w:val="24"/>
                <w:szCs w:val="24"/>
              </w:rPr>
              <w:t>Paciente</w:t>
            </w:r>
          </w:p>
        </w:tc>
        <w:tc>
          <w:tcPr>
            <w:tcW w:w="4820" w:type="dxa"/>
          </w:tcPr>
          <w:p w14:paraId="77043091" w14:textId="66C10415" w:rsidR="00945BBC" w:rsidRPr="005068EF" w:rsidRDefault="00945BBC" w:rsidP="00A7523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068EF">
              <w:rPr>
                <w:sz w:val="24"/>
                <w:szCs w:val="24"/>
              </w:rPr>
              <w:t>Unidade de Terapia Intensiva</w:t>
            </w:r>
          </w:p>
        </w:tc>
      </w:tr>
      <w:tr w:rsidR="005068EF" w:rsidRPr="005068EF" w14:paraId="6DDFFFF3" w14:textId="77777777" w:rsidTr="00A75234">
        <w:tc>
          <w:tcPr>
            <w:tcW w:w="4247" w:type="dxa"/>
          </w:tcPr>
          <w:p w14:paraId="78416A22" w14:textId="77777777" w:rsidR="00945BBC" w:rsidRPr="005068EF" w:rsidRDefault="00945BBC" w:rsidP="00A75234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068EF">
              <w:rPr>
                <w:b/>
                <w:bCs/>
                <w:sz w:val="24"/>
                <w:szCs w:val="24"/>
              </w:rPr>
              <w:t>Intervenção</w:t>
            </w:r>
          </w:p>
        </w:tc>
        <w:tc>
          <w:tcPr>
            <w:tcW w:w="4820" w:type="dxa"/>
          </w:tcPr>
          <w:p w14:paraId="0091A127" w14:textId="77777777" w:rsidR="00945BBC" w:rsidRPr="005068EF" w:rsidRDefault="00945BBC" w:rsidP="00A7523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068EF">
              <w:rPr>
                <w:sz w:val="24"/>
                <w:szCs w:val="24"/>
              </w:rPr>
              <w:t>Musicoterapia</w:t>
            </w:r>
          </w:p>
        </w:tc>
      </w:tr>
      <w:tr w:rsidR="005068EF" w:rsidRPr="005068EF" w14:paraId="6173A362" w14:textId="77777777" w:rsidTr="00A75234">
        <w:tc>
          <w:tcPr>
            <w:tcW w:w="4247" w:type="dxa"/>
          </w:tcPr>
          <w:p w14:paraId="456B029E" w14:textId="77777777" w:rsidR="00945BBC" w:rsidRPr="005068EF" w:rsidRDefault="00945BBC" w:rsidP="00A75234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068EF">
              <w:rPr>
                <w:b/>
                <w:bCs/>
                <w:sz w:val="24"/>
                <w:szCs w:val="24"/>
              </w:rPr>
              <w:t>Controle</w:t>
            </w:r>
          </w:p>
        </w:tc>
        <w:tc>
          <w:tcPr>
            <w:tcW w:w="4820" w:type="dxa"/>
          </w:tcPr>
          <w:p w14:paraId="355037A6" w14:textId="77777777" w:rsidR="00945BBC" w:rsidRPr="005068EF" w:rsidRDefault="00945BBC" w:rsidP="00A7523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068EF">
              <w:rPr>
                <w:sz w:val="24"/>
                <w:szCs w:val="24"/>
              </w:rPr>
              <w:t>-</w:t>
            </w:r>
          </w:p>
        </w:tc>
      </w:tr>
      <w:tr w:rsidR="005068EF" w:rsidRPr="005068EF" w14:paraId="1ECD6D45" w14:textId="77777777" w:rsidTr="00A75234">
        <w:tc>
          <w:tcPr>
            <w:tcW w:w="4247" w:type="dxa"/>
          </w:tcPr>
          <w:p w14:paraId="2C4FDCC4" w14:textId="77777777" w:rsidR="00945BBC" w:rsidRPr="005068EF" w:rsidRDefault="00945BBC" w:rsidP="00A75234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068EF">
              <w:rPr>
                <w:b/>
                <w:bCs/>
                <w:sz w:val="24"/>
                <w:szCs w:val="24"/>
              </w:rPr>
              <w:t>Desfecho</w:t>
            </w:r>
          </w:p>
        </w:tc>
        <w:tc>
          <w:tcPr>
            <w:tcW w:w="4820" w:type="dxa"/>
          </w:tcPr>
          <w:p w14:paraId="0ED50FD7" w14:textId="79510EC8" w:rsidR="00945BBC" w:rsidRPr="005068EF" w:rsidRDefault="00945BBC" w:rsidP="00A7523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068EF">
              <w:rPr>
                <w:sz w:val="24"/>
                <w:szCs w:val="24"/>
              </w:rPr>
              <w:t>Reabilitação</w:t>
            </w:r>
          </w:p>
        </w:tc>
      </w:tr>
    </w:tbl>
    <w:p w14:paraId="49E5B274" w14:textId="66096ACF" w:rsidR="00945BBC" w:rsidRPr="005068EF" w:rsidRDefault="00945BBC" w:rsidP="00945BBC">
      <w:pPr>
        <w:spacing w:line="360" w:lineRule="auto"/>
        <w:rPr>
          <w:sz w:val="20"/>
          <w:szCs w:val="20"/>
        </w:rPr>
      </w:pPr>
      <w:r w:rsidRPr="00B51A1E">
        <w:rPr>
          <w:sz w:val="20"/>
          <w:szCs w:val="20"/>
        </w:rPr>
        <w:t>Fonte:</w:t>
      </w:r>
      <w:r w:rsidRPr="005068EF">
        <w:rPr>
          <w:sz w:val="20"/>
          <w:szCs w:val="20"/>
        </w:rPr>
        <w:t xml:space="preserve"> </w:t>
      </w:r>
      <w:r w:rsidR="00354843" w:rsidRPr="005068EF">
        <w:rPr>
          <w:sz w:val="20"/>
          <w:szCs w:val="20"/>
        </w:rPr>
        <w:t>Autora</w:t>
      </w:r>
      <w:r w:rsidRPr="005068EF">
        <w:rPr>
          <w:sz w:val="20"/>
          <w:szCs w:val="20"/>
        </w:rPr>
        <w:t>, 202</w:t>
      </w:r>
      <w:r w:rsidRPr="005068EF">
        <w:rPr>
          <w:sz w:val="20"/>
          <w:szCs w:val="20"/>
        </w:rPr>
        <w:t>2</w:t>
      </w:r>
      <w:r w:rsidRPr="005068EF">
        <w:rPr>
          <w:sz w:val="20"/>
          <w:szCs w:val="20"/>
        </w:rPr>
        <w:t>.</w:t>
      </w:r>
    </w:p>
    <w:p w14:paraId="0BFBE370" w14:textId="6138C3B9" w:rsidR="00945BBC" w:rsidRPr="005068EF" w:rsidRDefault="00945BBC" w:rsidP="005068EF">
      <w:pPr>
        <w:pStyle w:val="Ttulo1"/>
        <w:shd w:val="clear" w:color="auto" w:fill="FFFFFF"/>
        <w:spacing w:before="90" w:after="90" w:line="360" w:lineRule="auto"/>
        <w:ind w:left="0" w:firstLine="720"/>
        <w:jc w:val="both"/>
        <w:rPr>
          <w:b w:val="0"/>
          <w:bCs w:val="0"/>
          <w:sz w:val="24"/>
          <w:szCs w:val="24"/>
          <w:u w:val="none"/>
        </w:rPr>
      </w:pPr>
      <w:r w:rsidRPr="005068EF">
        <w:rPr>
          <w:b w:val="0"/>
          <w:bCs w:val="0"/>
          <w:sz w:val="24"/>
          <w:szCs w:val="24"/>
          <w:u w:val="none"/>
        </w:rPr>
        <w:t xml:space="preserve">Os descritores controlados e não controlados </w:t>
      </w:r>
      <w:r w:rsidRPr="005068EF">
        <w:rPr>
          <w:sz w:val="24"/>
          <w:szCs w:val="24"/>
          <w:u w:val="none"/>
        </w:rPr>
        <w:t>(Tabela 2)</w:t>
      </w:r>
      <w:r w:rsidRPr="005068EF">
        <w:rPr>
          <w:b w:val="0"/>
          <w:bCs w:val="0"/>
          <w:sz w:val="24"/>
          <w:szCs w:val="24"/>
          <w:u w:val="none"/>
        </w:rPr>
        <w:t xml:space="preserve"> foram obtidos por meio dos DeCS (Descritores em Ciências da Saúde) e MeSH (Medical Subject Headings) obtendo como resultância: “</w:t>
      </w:r>
      <w:r w:rsidR="008C0986" w:rsidRPr="005068EF">
        <w:rPr>
          <w:b w:val="0"/>
          <w:bCs w:val="0"/>
          <w:sz w:val="24"/>
          <w:szCs w:val="24"/>
          <w:u w:val="none"/>
        </w:rPr>
        <w:t>Unidades de Terapia Intensiva</w:t>
      </w:r>
      <w:r w:rsidRPr="005068EF">
        <w:rPr>
          <w:b w:val="0"/>
          <w:bCs w:val="0"/>
          <w:sz w:val="24"/>
          <w:szCs w:val="24"/>
          <w:u w:val="none"/>
        </w:rPr>
        <w:t>”, “Musicoterapia” e “</w:t>
      </w:r>
      <w:r w:rsidR="008C0986" w:rsidRPr="005068EF">
        <w:rPr>
          <w:b w:val="0"/>
          <w:bCs w:val="0"/>
          <w:sz w:val="24"/>
          <w:szCs w:val="24"/>
          <w:u w:val="none"/>
        </w:rPr>
        <w:t>Reabilitação</w:t>
      </w:r>
      <w:r w:rsidRPr="005068EF">
        <w:rPr>
          <w:b w:val="0"/>
          <w:bCs w:val="0"/>
          <w:sz w:val="24"/>
          <w:szCs w:val="24"/>
          <w:u w:val="none"/>
        </w:rPr>
        <w:t>”, bem como seus correspondentes na língua inglesa: “</w:t>
      </w:r>
      <w:r w:rsidR="008C0986" w:rsidRPr="005068EF">
        <w:rPr>
          <w:b w:val="0"/>
          <w:bCs w:val="0"/>
          <w:sz w:val="24"/>
          <w:szCs w:val="24"/>
          <w:u w:val="none"/>
        </w:rPr>
        <w:t>Intensive Care Units</w:t>
      </w:r>
      <w:r w:rsidRPr="005068EF">
        <w:rPr>
          <w:b w:val="0"/>
          <w:bCs w:val="0"/>
          <w:sz w:val="24"/>
          <w:szCs w:val="24"/>
          <w:u w:val="none"/>
        </w:rPr>
        <w:t>”, “</w:t>
      </w:r>
      <w:r w:rsidRPr="005068EF">
        <w:rPr>
          <w:rStyle w:val="highlight"/>
          <w:b w:val="0"/>
          <w:bCs w:val="0"/>
          <w:sz w:val="24"/>
          <w:szCs w:val="24"/>
          <w:u w:val="none"/>
        </w:rPr>
        <w:t>Music Therapy</w:t>
      </w:r>
      <w:r w:rsidRPr="005068EF">
        <w:rPr>
          <w:b w:val="0"/>
          <w:bCs w:val="0"/>
          <w:sz w:val="24"/>
          <w:szCs w:val="24"/>
          <w:u w:val="none"/>
        </w:rPr>
        <w:t>” e “</w:t>
      </w:r>
      <w:r w:rsidR="008C0986" w:rsidRPr="005068EF">
        <w:rPr>
          <w:rStyle w:val="highlight"/>
          <w:b w:val="0"/>
          <w:bCs w:val="0"/>
          <w:sz w:val="24"/>
          <w:szCs w:val="24"/>
          <w:u w:val="none"/>
        </w:rPr>
        <w:t>Rehabilitation</w:t>
      </w:r>
      <w:r w:rsidRPr="005068EF">
        <w:rPr>
          <w:b w:val="0"/>
          <w:bCs w:val="0"/>
          <w:sz w:val="24"/>
          <w:szCs w:val="24"/>
          <w:u w:val="none"/>
        </w:rPr>
        <w:t>”.</w:t>
      </w:r>
    </w:p>
    <w:p w14:paraId="5950E440" w14:textId="3E44FC10" w:rsidR="00945BBC" w:rsidRPr="005068EF" w:rsidRDefault="00945BBC" w:rsidP="00945BBC">
      <w:pPr>
        <w:spacing w:line="360" w:lineRule="auto"/>
        <w:rPr>
          <w:sz w:val="20"/>
          <w:szCs w:val="20"/>
        </w:rPr>
      </w:pPr>
      <w:r w:rsidRPr="005068EF">
        <w:rPr>
          <w:b/>
          <w:bCs/>
          <w:sz w:val="20"/>
          <w:szCs w:val="20"/>
        </w:rPr>
        <w:t>Tabela 2.</w:t>
      </w:r>
      <w:r w:rsidRPr="005068EF">
        <w:rPr>
          <w:sz w:val="20"/>
          <w:szCs w:val="20"/>
        </w:rPr>
        <w:t xml:space="preserve"> Descritores controlados e não controlados obtidos através do DECS e MESH. Trizidela do Vale, Maranhão, Brasil, 202</w:t>
      </w:r>
      <w:r w:rsidR="008C0986" w:rsidRPr="005068EF">
        <w:rPr>
          <w:sz w:val="20"/>
          <w:szCs w:val="20"/>
        </w:rPr>
        <w:t>2</w:t>
      </w:r>
      <w:r w:rsidRPr="005068EF">
        <w:rPr>
          <w:sz w:val="20"/>
          <w:szCs w:val="20"/>
        </w:rPr>
        <w:t>.</w:t>
      </w:r>
    </w:p>
    <w:tbl>
      <w:tblPr>
        <w:tblStyle w:val="TabeladeGradeClara"/>
        <w:tblW w:w="9067" w:type="dxa"/>
        <w:tblLook w:val="04A0" w:firstRow="1" w:lastRow="0" w:firstColumn="1" w:lastColumn="0" w:noHBand="0" w:noVBand="1"/>
      </w:tblPr>
      <w:tblGrid>
        <w:gridCol w:w="704"/>
        <w:gridCol w:w="3731"/>
        <w:gridCol w:w="4632"/>
      </w:tblGrid>
      <w:tr w:rsidR="005068EF" w:rsidRPr="005068EF" w14:paraId="3F832A9C" w14:textId="77777777" w:rsidTr="00A75234">
        <w:tc>
          <w:tcPr>
            <w:tcW w:w="9067" w:type="dxa"/>
            <w:gridSpan w:val="3"/>
            <w:shd w:val="clear" w:color="auto" w:fill="F2F2F2" w:themeFill="background1" w:themeFillShade="F2"/>
          </w:tcPr>
          <w:p w14:paraId="0F515DAB" w14:textId="77777777" w:rsidR="00945BBC" w:rsidRPr="005068EF" w:rsidRDefault="00945BBC" w:rsidP="00A75234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068EF">
              <w:rPr>
                <w:b/>
                <w:bCs/>
                <w:sz w:val="24"/>
                <w:szCs w:val="24"/>
              </w:rPr>
              <w:t>DECS</w:t>
            </w:r>
          </w:p>
        </w:tc>
      </w:tr>
      <w:tr w:rsidR="005068EF" w:rsidRPr="005068EF" w14:paraId="28EDE882" w14:textId="77777777" w:rsidTr="00A75234">
        <w:tc>
          <w:tcPr>
            <w:tcW w:w="4435" w:type="dxa"/>
            <w:gridSpan w:val="2"/>
            <w:shd w:val="clear" w:color="auto" w:fill="F2F2F2" w:themeFill="background1" w:themeFillShade="F2"/>
          </w:tcPr>
          <w:p w14:paraId="26067312" w14:textId="77777777" w:rsidR="00945BBC" w:rsidRPr="005068EF" w:rsidRDefault="00945BBC" w:rsidP="00A75234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068EF">
              <w:rPr>
                <w:b/>
                <w:bCs/>
                <w:sz w:val="24"/>
                <w:szCs w:val="24"/>
              </w:rPr>
              <w:t>Descritores controlados</w:t>
            </w:r>
          </w:p>
        </w:tc>
        <w:tc>
          <w:tcPr>
            <w:tcW w:w="4632" w:type="dxa"/>
            <w:shd w:val="clear" w:color="auto" w:fill="F2F2F2" w:themeFill="background1" w:themeFillShade="F2"/>
          </w:tcPr>
          <w:p w14:paraId="60794F8E" w14:textId="77777777" w:rsidR="00945BBC" w:rsidRPr="005068EF" w:rsidRDefault="00945BBC" w:rsidP="00A75234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068EF">
              <w:rPr>
                <w:b/>
                <w:bCs/>
                <w:sz w:val="24"/>
                <w:szCs w:val="24"/>
              </w:rPr>
              <w:t>Descritores não controlados</w:t>
            </w:r>
          </w:p>
        </w:tc>
      </w:tr>
      <w:tr w:rsidR="005068EF" w:rsidRPr="005068EF" w14:paraId="43ADB4D7" w14:textId="77777777" w:rsidTr="00A75234">
        <w:tc>
          <w:tcPr>
            <w:tcW w:w="704" w:type="dxa"/>
          </w:tcPr>
          <w:p w14:paraId="49FD889C" w14:textId="77777777" w:rsidR="00945BBC" w:rsidRPr="005068EF" w:rsidRDefault="00945BBC" w:rsidP="00A75234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068EF">
              <w:rPr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3731" w:type="dxa"/>
          </w:tcPr>
          <w:p w14:paraId="1E6EAA28" w14:textId="52AB470C" w:rsidR="00945BBC" w:rsidRPr="005068EF" w:rsidRDefault="008C0986" w:rsidP="00A7523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068EF">
              <w:rPr>
                <w:sz w:val="24"/>
                <w:szCs w:val="24"/>
              </w:rPr>
              <w:t>Unidades de terapia intensiva</w:t>
            </w:r>
          </w:p>
        </w:tc>
        <w:tc>
          <w:tcPr>
            <w:tcW w:w="4632" w:type="dxa"/>
          </w:tcPr>
          <w:p w14:paraId="50C3CE74" w14:textId="033E789E" w:rsidR="008C0986" w:rsidRPr="005068EF" w:rsidRDefault="008C0986" w:rsidP="00A75234">
            <w:pPr>
              <w:spacing w:line="36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5068EF">
              <w:rPr>
                <w:sz w:val="24"/>
                <w:szCs w:val="24"/>
                <w:shd w:val="clear" w:color="auto" w:fill="FFFFFF"/>
              </w:rPr>
              <w:t>Centro de Terapia Intensiva</w:t>
            </w:r>
            <w:r w:rsidR="008C0DDA" w:rsidRPr="005068EF">
              <w:rPr>
                <w:sz w:val="24"/>
                <w:szCs w:val="24"/>
                <w:shd w:val="clear" w:color="auto" w:fill="FFFFFF"/>
              </w:rPr>
              <w:t>;</w:t>
            </w:r>
            <w:r w:rsidRPr="005068EF">
              <w:rPr>
                <w:sz w:val="24"/>
                <w:szCs w:val="24"/>
              </w:rPr>
              <w:br/>
            </w:r>
            <w:r w:rsidRPr="005068EF">
              <w:rPr>
                <w:sz w:val="24"/>
                <w:szCs w:val="24"/>
                <w:shd w:val="clear" w:color="auto" w:fill="FFFFFF"/>
              </w:rPr>
              <w:t>Centros de Terapia Intensiva</w:t>
            </w:r>
            <w:r w:rsidR="008C0DDA" w:rsidRPr="005068EF">
              <w:rPr>
                <w:sz w:val="24"/>
                <w:szCs w:val="24"/>
                <w:shd w:val="clear" w:color="auto" w:fill="FFFFFF"/>
              </w:rPr>
              <w:t>;</w:t>
            </w:r>
            <w:r w:rsidRPr="005068EF">
              <w:rPr>
                <w:sz w:val="24"/>
                <w:szCs w:val="24"/>
              </w:rPr>
              <w:br/>
            </w:r>
            <w:r w:rsidRPr="005068EF">
              <w:rPr>
                <w:sz w:val="24"/>
                <w:szCs w:val="24"/>
                <w:shd w:val="clear" w:color="auto" w:fill="FFFFFF"/>
              </w:rPr>
              <w:t>CTI</w:t>
            </w:r>
            <w:r w:rsidR="008C0DDA" w:rsidRPr="005068EF">
              <w:rPr>
                <w:sz w:val="24"/>
                <w:szCs w:val="24"/>
                <w:shd w:val="clear" w:color="auto" w:fill="FFFFFF"/>
              </w:rPr>
              <w:t>;</w:t>
            </w:r>
            <w:r w:rsidRPr="005068EF">
              <w:rPr>
                <w:sz w:val="24"/>
                <w:szCs w:val="24"/>
              </w:rPr>
              <w:br/>
            </w:r>
            <w:r w:rsidRPr="005068EF">
              <w:rPr>
                <w:sz w:val="24"/>
                <w:szCs w:val="24"/>
                <w:shd w:val="clear" w:color="auto" w:fill="FFFFFF"/>
              </w:rPr>
              <w:t>Unidade de Terapia Intensiva</w:t>
            </w:r>
            <w:r w:rsidR="008C0DDA" w:rsidRPr="005068EF">
              <w:rPr>
                <w:sz w:val="24"/>
                <w:szCs w:val="24"/>
                <w:shd w:val="clear" w:color="auto" w:fill="FFFFFF"/>
              </w:rPr>
              <w:t>;</w:t>
            </w:r>
            <w:r w:rsidRPr="005068EF">
              <w:rPr>
                <w:sz w:val="24"/>
                <w:szCs w:val="24"/>
              </w:rPr>
              <w:br/>
            </w:r>
            <w:r w:rsidRPr="005068EF">
              <w:rPr>
                <w:sz w:val="24"/>
                <w:szCs w:val="24"/>
                <w:shd w:val="clear" w:color="auto" w:fill="FFFFFF"/>
              </w:rPr>
              <w:t>Unidade de Terapia Intensiva de Adulto</w:t>
            </w:r>
            <w:r w:rsidR="008C0DDA" w:rsidRPr="005068EF">
              <w:rPr>
                <w:sz w:val="24"/>
                <w:szCs w:val="24"/>
                <w:shd w:val="clear" w:color="auto" w:fill="FFFFFF"/>
              </w:rPr>
              <w:t>;</w:t>
            </w:r>
            <w:r w:rsidRPr="005068EF">
              <w:rPr>
                <w:sz w:val="24"/>
                <w:szCs w:val="24"/>
              </w:rPr>
              <w:br/>
            </w:r>
            <w:r w:rsidRPr="005068EF">
              <w:rPr>
                <w:sz w:val="24"/>
                <w:szCs w:val="24"/>
                <w:shd w:val="clear" w:color="auto" w:fill="FFFFFF"/>
              </w:rPr>
              <w:t>Unidade de Terapia Intensiva do Tipo II</w:t>
            </w:r>
            <w:r w:rsidR="008C0DDA" w:rsidRPr="005068EF">
              <w:rPr>
                <w:sz w:val="24"/>
                <w:szCs w:val="24"/>
                <w:shd w:val="clear" w:color="auto" w:fill="FFFFFF"/>
              </w:rPr>
              <w:t>;</w:t>
            </w:r>
            <w:r w:rsidRPr="005068EF">
              <w:rPr>
                <w:sz w:val="24"/>
                <w:szCs w:val="24"/>
              </w:rPr>
              <w:br/>
            </w:r>
            <w:r w:rsidRPr="005068EF">
              <w:rPr>
                <w:sz w:val="24"/>
                <w:szCs w:val="24"/>
                <w:shd w:val="clear" w:color="auto" w:fill="FFFFFF"/>
              </w:rPr>
              <w:t>Unidade de Terapia Intensiva Especializada</w:t>
            </w:r>
            <w:r w:rsidR="008C0DDA" w:rsidRPr="005068EF">
              <w:rPr>
                <w:sz w:val="24"/>
                <w:szCs w:val="24"/>
                <w:shd w:val="clear" w:color="auto" w:fill="FFFFFF"/>
              </w:rPr>
              <w:t>;</w:t>
            </w:r>
          </w:p>
          <w:p w14:paraId="27780D94" w14:textId="0DF395F4" w:rsidR="00945BBC" w:rsidRPr="005068EF" w:rsidRDefault="008C0986" w:rsidP="00A7523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068EF">
              <w:rPr>
                <w:sz w:val="24"/>
                <w:szCs w:val="24"/>
                <w:shd w:val="clear" w:color="auto" w:fill="FFFFFF"/>
              </w:rPr>
              <w:t>Unidades de Terapia Intensiva UTI</w:t>
            </w:r>
            <w:r w:rsidR="008C0DDA" w:rsidRPr="005068EF">
              <w:rPr>
                <w:sz w:val="24"/>
                <w:szCs w:val="24"/>
                <w:shd w:val="clear" w:color="auto" w:fill="FFFFFF"/>
              </w:rPr>
              <w:t>;</w:t>
            </w:r>
            <w:r w:rsidRPr="005068EF">
              <w:rPr>
                <w:sz w:val="24"/>
                <w:szCs w:val="24"/>
              </w:rPr>
              <w:br/>
            </w:r>
            <w:r w:rsidRPr="005068EF">
              <w:rPr>
                <w:sz w:val="24"/>
                <w:szCs w:val="24"/>
                <w:shd w:val="clear" w:color="auto" w:fill="FFFFFF"/>
              </w:rPr>
              <w:t>UTI</w:t>
            </w:r>
            <w:r w:rsidR="008C0DDA" w:rsidRPr="005068EF">
              <w:rPr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5068EF" w:rsidRPr="005068EF" w14:paraId="7C4C1030" w14:textId="77777777" w:rsidTr="00A75234">
        <w:tc>
          <w:tcPr>
            <w:tcW w:w="704" w:type="dxa"/>
          </w:tcPr>
          <w:p w14:paraId="79FF8048" w14:textId="77777777" w:rsidR="00945BBC" w:rsidRPr="005068EF" w:rsidRDefault="00945BBC" w:rsidP="00A75234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068EF">
              <w:rPr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3731" w:type="dxa"/>
          </w:tcPr>
          <w:p w14:paraId="59E944BD" w14:textId="77777777" w:rsidR="00945BBC" w:rsidRPr="005068EF" w:rsidRDefault="00945BBC" w:rsidP="00A7523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068EF">
              <w:rPr>
                <w:sz w:val="24"/>
                <w:szCs w:val="24"/>
              </w:rPr>
              <w:t>Musicoterapia</w:t>
            </w:r>
          </w:p>
        </w:tc>
        <w:tc>
          <w:tcPr>
            <w:tcW w:w="4632" w:type="dxa"/>
          </w:tcPr>
          <w:p w14:paraId="21E8D550" w14:textId="5187E57A" w:rsidR="005068EF" w:rsidRPr="005068EF" w:rsidRDefault="00945BBC" w:rsidP="005068E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068EF">
              <w:rPr>
                <w:sz w:val="24"/>
                <w:szCs w:val="24"/>
              </w:rPr>
              <w:t>Musicoterapia.</w:t>
            </w:r>
          </w:p>
        </w:tc>
      </w:tr>
      <w:tr w:rsidR="005068EF" w:rsidRPr="005068EF" w14:paraId="246E01B9" w14:textId="77777777" w:rsidTr="00A75234">
        <w:tc>
          <w:tcPr>
            <w:tcW w:w="704" w:type="dxa"/>
          </w:tcPr>
          <w:p w14:paraId="0D15EF23" w14:textId="77777777" w:rsidR="00945BBC" w:rsidRPr="005068EF" w:rsidRDefault="00945BBC" w:rsidP="00A75234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068EF">
              <w:rPr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3731" w:type="dxa"/>
          </w:tcPr>
          <w:p w14:paraId="1D83C232" w14:textId="77777777" w:rsidR="00945BBC" w:rsidRPr="005068EF" w:rsidRDefault="00945BBC" w:rsidP="00A7523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068EF">
              <w:rPr>
                <w:sz w:val="24"/>
                <w:szCs w:val="24"/>
              </w:rPr>
              <w:t>-</w:t>
            </w:r>
          </w:p>
        </w:tc>
        <w:tc>
          <w:tcPr>
            <w:tcW w:w="4632" w:type="dxa"/>
          </w:tcPr>
          <w:p w14:paraId="62BDBFA5" w14:textId="77777777" w:rsidR="00945BBC" w:rsidRPr="005068EF" w:rsidRDefault="00945BBC" w:rsidP="00A7523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068EF">
              <w:rPr>
                <w:sz w:val="24"/>
                <w:szCs w:val="24"/>
              </w:rPr>
              <w:t>-</w:t>
            </w:r>
          </w:p>
        </w:tc>
      </w:tr>
      <w:tr w:rsidR="005068EF" w:rsidRPr="005068EF" w14:paraId="26A67481" w14:textId="77777777" w:rsidTr="00A75234">
        <w:tc>
          <w:tcPr>
            <w:tcW w:w="704" w:type="dxa"/>
          </w:tcPr>
          <w:p w14:paraId="2B44D573" w14:textId="77777777" w:rsidR="00945BBC" w:rsidRPr="005068EF" w:rsidRDefault="00945BBC" w:rsidP="00A75234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068EF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3731" w:type="dxa"/>
          </w:tcPr>
          <w:p w14:paraId="0ABD5BF2" w14:textId="10DF26B7" w:rsidR="00945BBC" w:rsidRPr="005068EF" w:rsidRDefault="008C0986" w:rsidP="00A7523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068EF">
              <w:rPr>
                <w:sz w:val="24"/>
                <w:szCs w:val="24"/>
              </w:rPr>
              <w:t>Reabilitação</w:t>
            </w:r>
          </w:p>
        </w:tc>
        <w:tc>
          <w:tcPr>
            <w:tcW w:w="4632" w:type="dxa"/>
          </w:tcPr>
          <w:p w14:paraId="612013DA" w14:textId="657B4A64" w:rsidR="00945BBC" w:rsidRPr="005068EF" w:rsidRDefault="008C0DDA" w:rsidP="005068EF">
            <w:pPr>
              <w:spacing w:line="36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5068EF">
              <w:rPr>
                <w:sz w:val="24"/>
                <w:szCs w:val="24"/>
                <w:shd w:val="clear" w:color="auto" w:fill="FFFFFF"/>
              </w:rPr>
              <w:t>Habilitação</w:t>
            </w:r>
            <w:r w:rsidRPr="005068EF">
              <w:rPr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5068EF" w:rsidRPr="005068EF" w14:paraId="010DC297" w14:textId="77777777" w:rsidTr="00A75234">
        <w:tc>
          <w:tcPr>
            <w:tcW w:w="9067" w:type="dxa"/>
            <w:gridSpan w:val="3"/>
            <w:shd w:val="clear" w:color="auto" w:fill="F2F2F2" w:themeFill="background1" w:themeFillShade="F2"/>
          </w:tcPr>
          <w:p w14:paraId="5AD03854" w14:textId="77777777" w:rsidR="00945BBC" w:rsidRPr="005068EF" w:rsidRDefault="00945BBC" w:rsidP="00A75234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068EF">
              <w:rPr>
                <w:b/>
                <w:bCs/>
                <w:sz w:val="24"/>
                <w:szCs w:val="24"/>
              </w:rPr>
              <w:t>MESH</w:t>
            </w:r>
          </w:p>
        </w:tc>
      </w:tr>
      <w:tr w:rsidR="005068EF" w:rsidRPr="005068EF" w14:paraId="09062945" w14:textId="77777777" w:rsidTr="00A75234">
        <w:tc>
          <w:tcPr>
            <w:tcW w:w="4435" w:type="dxa"/>
            <w:gridSpan w:val="2"/>
            <w:shd w:val="clear" w:color="auto" w:fill="F2F2F2" w:themeFill="background1" w:themeFillShade="F2"/>
          </w:tcPr>
          <w:p w14:paraId="07EEC6B1" w14:textId="77777777" w:rsidR="00945BBC" w:rsidRPr="005068EF" w:rsidRDefault="00945BBC" w:rsidP="00A75234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068EF">
              <w:rPr>
                <w:b/>
                <w:bCs/>
                <w:sz w:val="24"/>
                <w:szCs w:val="24"/>
              </w:rPr>
              <w:t>Descritores controlados</w:t>
            </w:r>
          </w:p>
        </w:tc>
        <w:tc>
          <w:tcPr>
            <w:tcW w:w="4632" w:type="dxa"/>
            <w:shd w:val="clear" w:color="auto" w:fill="F2F2F2" w:themeFill="background1" w:themeFillShade="F2"/>
          </w:tcPr>
          <w:p w14:paraId="6E4931BE" w14:textId="77777777" w:rsidR="00945BBC" w:rsidRPr="005068EF" w:rsidRDefault="00945BBC" w:rsidP="00A75234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068EF">
              <w:rPr>
                <w:b/>
                <w:bCs/>
                <w:sz w:val="24"/>
                <w:szCs w:val="24"/>
              </w:rPr>
              <w:t>Descritores não controlados</w:t>
            </w:r>
          </w:p>
        </w:tc>
      </w:tr>
      <w:tr w:rsidR="005068EF" w:rsidRPr="005068EF" w14:paraId="04B6D06B" w14:textId="77777777" w:rsidTr="00A75234">
        <w:tc>
          <w:tcPr>
            <w:tcW w:w="704" w:type="dxa"/>
          </w:tcPr>
          <w:p w14:paraId="4C69F2D7" w14:textId="77777777" w:rsidR="00945BBC" w:rsidRPr="005068EF" w:rsidRDefault="00945BBC" w:rsidP="00A75234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068EF">
              <w:rPr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3731" w:type="dxa"/>
          </w:tcPr>
          <w:p w14:paraId="6EAA7332" w14:textId="716832D6" w:rsidR="00FD527E" w:rsidRPr="005068EF" w:rsidRDefault="008C0DDA" w:rsidP="00FD527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068EF">
              <w:rPr>
                <w:sz w:val="24"/>
                <w:szCs w:val="24"/>
              </w:rPr>
              <w:t>Intensive Care Units</w:t>
            </w:r>
            <w:r w:rsidRPr="005068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32" w:type="dxa"/>
          </w:tcPr>
          <w:p w14:paraId="1C124A3D" w14:textId="4AB498BB" w:rsidR="00FD527E" w:rsidRPr="005068EF" w:rsidRDefault="00FD527E" w:rsidP="0097415F">
            <w:pPr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  <w:lang w:val="pt-BR" w:eastAsia="pt-BR"/>
              </w:rPr>
            </w:pPr>
            <w:r>
              <w:rPr>
                <w:sz w:val="24"/>
                <w:szCs w:val="24"/>
                <w:lang w:val="pt-BR" w:eastAsia="pt-BR"/>
              </w:rPr>
              <w:t>Intensive Care Unit;</w:t>
            </w:r>
            <w:r>
              <w:rPr>
                <w:sz w:val="24"/>
                <w:szCs w:val="24"/>
                <w:lang w:val="pt-BR" w:eastAsia="pt-BR"/>
              </w:rPr>
              <w:br/>
              <w:t>Unit, Intensive Care;</w:t>
            </w:r>
            <w:r>
              <w:rPr>
                <w:sz w:val="24"/>
                <w:szCs w:val="24"/>
                <w:lang w:val="pt-BR" w:eastAsia="pt-BR"/>
              </w:rPr>
              <w:br/>
              <w:t>ICU Intensive Care Units.</w:t>
            </w:r>
          </w:p>
        </w:tc>
      </w:tr>
      <w:tr w:rsidR="005068EF" w:rsidRPr="005068EF" w14:paraId="2B1511D2" w14:textId="77777777" w:rsidTr="00A75234">
        <w:trPr>
          <w:trHeight w:val="372"/>
        </w:trPr>
        <w:tc>
          <w:tcPr>
            <w:tcW w:w="704" w:type="dxa"/>
          </w:tcPr>
          <w:p w14:paraId="74664C92" w14:textId="77777777" w:rsidR="00945BBC" w:rsidRPr="005068EF" w:rsidRDefault="00945BBC" w:rsidP="00A75234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068EF">
              <w:rPr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3731" w:type="dxa"/>
          </w:tcPr>
          <w:p w14:paraId="1394639E" w14:textId="77777777" w:rsidR="00945BBC" w:rsidRPr="005068EF" w:rsidRDefault="00945BBC" w:rsidP="008C0DDA">
            <w:pPr>
              <w:pStyle w:val="Ttulo1"/>
              <w:shd w:val="clear" w:color="auto" w:fill="FFFFFF"/>
              <w:spacing w:before="90" w:after="90" w:line="360" w:lineRule="auto"/>
              <w:ind w:left="0"/>
              <w:jc w:val="center"/>
              <w:outlineLvl w:val="0"/>
              <w:rPr>
                <w:b w:val="0"/>
                <w:bCs w:val="0"/>
                <w:sz w:val="24"/>
                <w:szCs w:val="24"/>
                <w:u w:val="none"/>
              </w:rPr>
            </w:pPr>
            <w:r w:rsidRPr="005068EF">
              <w:rPr>
                <w:rStyle w:val="highlight"/>
                <w:b w:val="0"/>
                <w:bCs w:val="0"/>
                <w:sz w:val="24"/>
                <w:szCs w:val="24"/>
                <w:u w:val="none"/>
              </w:rPr>
              <w:t>Music Therapy</w:t>
            </w:r>
          </w:p>
        </w:tc>
        <w:tc>
          <w:tcPr>
            <w:tcW w:w="4632" w:type="dxa"/>
          </w:tcPr>
          <w:p w14:paraId="3EBE7180" w14:textId="5B0A9229" w:rsidR="00945BBC" w:rsidRPr="005068EF" w:rsidRDefault="00945BBC" w:rsidP="0097415F">
            <w:pPr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  <w:lang w:eastAsia="pt-BR"/>
              </w:rPr>
            </w:pPr>
            <w:r w:rsidRPr="005068EF">
              <w:rPr>
                <w:sz w:val="24"/>
                <w:szCs w:val="24"/>
                <w:lang w:eastAsia="pt-BR"/>
              </w:rPr>
              <w:t>Therapy, Music.</w:t>
            </w:r>
          </w:p>
        </w:tc>
      </w:tr>
      <w:tr w:rsidR="005068EF" w:rsidRPr="005068EF" w14:paraId="0EF93163" w14:textId="77777777" w:rsidTr="00A75234">
        <w:tc>
          <w:tcPr>
            <w:tcW w:w="704" w:type="dxa"/>
          </w:tcPr>
          <w:p w14:paraId="6259625B" w14:textId="77777777" w:rsidR="00945BBC" w:rsidRPr="005068EF" w:rsidRDefault="00945BBC" w:rsidP="00A75234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068EF">
              <w:rPr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3731" w:type="dxa"/>
          </w:tcPr>
          <w:p w14:paraId="1A1F1853" w14:textId="77777777" w:rsidR="00945BBC" w:rsidRPr="005068EF" w:rsidRDefault="00945BBC" w:rsidP="00A7523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068EF">
              <w:rPr>
                <w:sz w:val="24"/>
                <w:szCs w:val="24"/>
              </w:rPr>
              <w:t>-</w:t>
            </w:r>
          </w:p>
        </w:tc>
        <w:tc>
          <w:tcPr>
            <w:tcW w:w="4632" w:type="dxa"/>
          </w:tcPr>
          <w:p w14:paraId="35F4E4C5" w14:textId="77777777" w:rsidR="00945BBC" w:rsidRPr="005068EF" w:rsidRDefault="00945BBC" w:rsidP="0097415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068EF">
              <w:rPr>
                <w:sz w:val="24"/>
                <w:szCs w:val="24"/>
              </w:rPr>
              <w:t>-</w:t>
            </w:r>
          </w:p>
        </w:tc>
      </w:tr>
      <w:tr w:rsidR="005068EF" w:rsidRPr="005068EF" w14:paraId="71B7DDCF" w14:textId="77777777" w:rsidTr="00A75234">
        <w:tc>
          <w:tcPr>
            <w:tcW w:w="704" w:type="dxa"/>
          </w:tcPr>
          <w:p w14:paraId="08E851F3" w14:textId="77777777" w:rsidR="00945BBC" w:rsidRPr="005068EF" w:rsidRDefault="00945BBC" w:rsidP="00A75234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068EF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3731" w:type="dxa"/>
          </w:tcPr>
          <w:p w14:paraId="36E00728" w14:textId="20946F1B" w:rsidR="00945BBC" w:rsidRPr="005068EF" w:rsidRDefault="008C0DDA" w:rsidP="00A7523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068EF">
              <w:rPr>
                <w:rStyle w:val="highlight"/>
                <w:sz w:val="24"/>
                <w:szCs w:val="24"/>
              </w:rPr>
              <w:t>Rehabilitation</w:t>
            </w:r>
            <w:r w:rsidRPr="005068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32" w:type="dxa"/>
          </w:tcPr>
          <w:p w14:paraId="4B7F67A4" w14:textId="3F961360" w:rsidR="00945BBC" w:rsidRPr="005068EF" w:rsidRDefault="008C0DDA" w:rsidP="0097415F">
            <w:pPr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  <w:lang w:val="pt-BR" w:eastAsia="pt-BR"/>
              </w:rPr>
            </w:pPr>
            <w:r w:rsidRPr="008C0DDA">
              <w:rPr>
                <w:sz w:val="24"/>
                <w:szCs w:val="24"/>
                <w:lang w:val="pt-BR" w:eastAsia="pt-BR"/>
              </w:rPr>
              <w:t>Habilitation</w:t>
            </w:r>
            <w:r w:rsidRPr="005068EF">
              <w:rPr>
                <w:sz w:val="24"/>
                <w:szCs w:val="24"/>
                <w:lang w:val="pt-BR" w:eastAsia="pt-BR"/>
              </w:rPr>
              <w:t>.</w:t>
            </w:r>
          </w:p>
        </w:tc>
      </w:tr>
    </w:tbl>
    <w:p w14:paraId="35C5493C" w14:textId="03F9BAF0" w:rsidR="00945BBC" w:rsidRPr="005068EF" w:rsidRDefault="00945BBC" w:rsidP="00945BBC">
      <w:pPr>
        <w:spacing w:line="360" w:lineRule="auto"/>
        <w:rPr>
          <w:sz w:val="20"/>
          <w:szCs w:val="20"/>
        </w:rPr>
      </w:pPr>
      <w:r w:rsidRPr="00B51A1E">
        <w:rPr>
          <w:sz w:val="20"/>
          <w:szCs w:val="20"/>
        </w:rPr>
        <w:t>Fonte:</w:t>
      </w:r>
      <w:r w:rsidRPr="005068EF">
        <w:rPr>
          <w:sz w:val="20"/>
          <w:szCs w:val="20"/>
        </w:rPr>
        <w:t xml:space="preserve"> </w:t>
      </w:r>
      <w:r w:rsidR="00354843" w:rsidRPr="005068EF">
        <w:rPr>
          <w:sz w:val="20"/>
          <w:szCs w:val="20"/>
        </w:rPr>
        <w:t>Autora</w:t>
      </w:r>
      <w:r w:rsidRPr="005068EF">
        <w:rPr>
          <w:sz w:val="20"/>
          <w:szCs w:val="20"/>
        </w:rPr>
        <w:t>, 202</w:t>
      </w:r>
      <w:r w:rsidR="008C0DDA" w:rsidRPr="005068EF">
        <w:rPr>
          <w:sz w:val="20"/>
          <w:szCs w:val="20"/>
        </w:rPr>
        <w:t>2</w:t>
      </w:r>
      <w:r w:rsidRPr="005068EF">
        <w:rPr>
          <w:sz w:val="20"/>
          <w:szCs w:val="20"/>
        </w:rPr>
        <w:t>.</w:t>
      </w:r>
    </w:p>
    <w:p w14:paraId="6C974029" w14:textId="77777777" w:rsidR="00945BBC" w:rsidRPr="005068EF" w:rsidRDefault="00945BBC" w:rsidP="00945BBC">
      <w:pPr>
        <w:spacing w:line="360" w:lineRule="auto"/>
        <w:jc w:val="both"/>
        <w:rPr>
          <w:sz w:val="24"/>
          <w:szCs w:val="24"/>
        </w:rPr>
      </w:pPr>
      <w:r w:rsidRPr="005068EF">
        <w:rPr>
          <w:sz w:val="24"/>
          <w:szCs w:val="24"/>
        </w:rPr>
        <w:tab/>
        <w:t xml:space="preserve">As estratégias de busca </w:t>
      </w:r>
      <w:r w:rsidRPr="005068EF">
        <w:rPr>
          <w:b/>
          <w:bCs/>
          <w:sz w:val="24"/>
          <w:szCs w:val="24"/>
        </w:rPr>
        <w:t>(Tabela 3)</w:t>
      </w:r>
      <w:r w:rsidRPr="005068EF">
        <w:rPr>
          <w:sz w:val="24"/>
          <w:szCs w:val="24"/>
        </w:rPr>
        <w:t xml:space="preserve"> em português e inglês foram formuladas a partir dos descritores controlados e não controlados, por meio dos operadores booleanos “OR” em meio a cada descritor não controlado e “AND” entre cada nível.</w:t>
      </w:r>
    </w:p>
    <w:p w14:paraId="01855C09" w14:textId="72CF379E" w:rsidR="00945BBC" w:rsidRPr="005068EF" w:rsidRDefault="00945BBC" w:rsidP="00945BBC">
      <w:pPr>
        <w:spacing w:line="360" w:lineRule="auto"/>
        <w:rPr>
          <w:sz w:val="20"/>
          <w:szCs w:val="20"/>
        </w:rPr>
      </w:pPr>
      <w:r w:rsidRPr="005068EF">
        <w:rPr>
          <w:b/>
          <w:bCs/>
          <w:sz w:val="20"/>
          <w:szCs w:val="20"/>
        </w:rPr>
        <w:t>Tabela 3.</w:t>
      </w:r>
      <w:r w:rsidRPr="005068EF">
        <w:rPr>
          <w:sz w:val="20"/>
          <w:szCs w:val="20"/>
        </w:rPr>
        <w:t xml:space="preserve"> Estratégias de busca. Trizidela do Vale, Maranhão, Brasil, 202</w:t>
      </w:r>
      <w:r w:rsidR="008C0DDA" w:rsidRPr="005068EF">
        <w:rPr>
          <w:sz w:val="20"/>
          <w:szCs w:val="20"/>
        </w:rPr>
        <w:t>2</w:t>
      </w:r>
      <w:r w:rsidRPr="005068EF">
        <w:rPr>
          <w:sz w:val="20"/>
          <w:szCs w:val="20"/>
        </w:rPr>
        <w:t>.</w:t>
      </w:r>
    </w:p>
    <w:tbl>
      <w:tblPr>
        <w:tblStyle w:val="TabeladeGradeClar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5068EF" w:rsidRPr="005068EF" w14:paraId="4E991579" w14:textId="77777777" w:rsidTr="00A75234">
        <w:tc>
          <w:tcPr>
            <w:tcW w:w="9067" w:type="dxa"/>
            <w:shd w:val="clear" w:color="auto" w:fill="F2F2F2" w:themeFill="background1" w:themeFillShade="F2"/>
          </w:tcPr>
          <w:p w14:paraId="7428718D" w14:textId="77777777" w:rsidR="00945BBC" w:rsidRPr="005068EF" w:rsidRDefault="00945BBC" w:rsidP="00A75234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068EF">
              <w:rPr>
                <w:b/>
                <w:bCs/>
                <w:sz w:val="24"/>
                <w:szCs w:val="24"/>
              </w:rPr>
              <w:t>Estratégias de busca</w:t>
            </w:r>
          </w:p>
        </w:tc>
      </w:tr>
      <w:tr w:rsidR="005068EF" w:rsidRPr="005068EF" w14:paraId="77D667F2" w14:textId="77777777" w:rsidTr="00A75234">
        <w:tc>
          <w:tcPr>
            <w:tcW w:w="9067" w:type="dxa"/>
            <w:shd w:val="clear" w:color="auto" w:fill="F2F2F2" w:themeFill="background1" w:themeFillShade="F2"/>
          </w:tcPr>
          <w:p w14:paraId="61D9B3DF" w14:textId="77777777" w:rsidR="00945BBC" w:rsidRPr="005068EF" w:rsidRDefault="00945BBC" w:rsidP="00A75234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068EF">
              <w:rPr>
                <w:b/>
                <w:bCs/>
                <w:sz w:val="24"/>
                <w:szCs w:val="24"/>
              </w:rPr>
              <w:t>Língua portuguesa</w:t>
            </w:r>
          </w:p>
        </w:tc>
      </w:tr>
      <w:tr w:rsidR="005068EF" w:rsidRPr="005068EF" w14:paraId="2A1962D8" w14:textId="77777777" w:rsidTr="00A75234">
        <w:tc>
          <w:tcPr>
            <w:tcW w:w="9067" w:type="dxa"/>
          </w:tcPr>
          <w:p w14:paraId="05E12A1E" w14:textId="77E252F0" w:rsidR="00945BBC" w:rsidRPr="005068EF" w:rsidRDefault="008C0DDA" w:rsidP="005068EF">
            <w:pPr>
              <w:spacing w:line="36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5068EF">
              <w:rPr>
                <w:sz w:val="24"/>
                <w:szCs w:val="24"/>
              </w:rPr>
              <w:t>Unidades de terapia intensiva</w:t>
            </w:r>
            <w:r w:rsidRPr="005068EF">
              <w:rPr>
                <w:sz w:val="24"/>
                <w:szCs w:val="24"/>
              </w:rPr>
              <w:t xml:space="preserve"> </w:t>
            </w:r>
            <w:r w:rsidR="00945BBC" w:rsidRPr="005068EF">
              <w:rPr>
                <w:sz w:val="24"/>
                <w:szCs w:val="24"/>
              </w:rPr>
              <w:t>(</w:t>
            </w:r>
            <w:r w:rsidRPr="005068EF">
              <w:rPr>
                <w:sz w:val="24"/>
                <w:szCs w:val="24"/>
                <w:shd w:val="clear" w:color="auto" w:fill="FFFFFF"/>
              </w:rPr>
              <w:t>Centro de Terapia Intensiva</w:t>
            </w:r>
            <w:r w:rsidRPr="005068EF">
              <w:rPr>
                <w:sz w:val="24"/>
                <w:szCs w:val="24"/>
                <w:shd w:val="clear" w:color="auto" w:fill="FFFFFF"/>
              </w:rPr>
              <w:t xml:space="preserve"> OR </w:t>
            </w:r>
            <w:r w:rsidRPr="005068EF">
              <w:rPr>
                <w:sz w:val="24"/>
                <w:szCs w:val="24"/>
                <w:shd w:val="clear" w:color="auto" w:fill="FFFFFF"/>
              </w:rPr>
              <w:t>Centros de Terapia Intensiva</w:t>
            </w:r>
            <w:r w:rsidRPr="005068EF">
              <w:rPr>
                <w:sz w:val="24"/>
                <w:szCs w:val="24"/>
                <w:shd w:val="clear" w:color="auto" w:fill="FFFFFF"/>
              </w:rPr>
              <w:t xml:space="preserve"> OR </w:t>
            </w:r>
            <w:r w:rsidRPr="005068EF">
              <w:rPr>
                <w:sz w:val="24"/>
                <w:szCs w:val="24"/>
                <w:shd w:val="clear" w:color="auto" w:fill="FFFFFF"/>
              </w:rPr>
              <w:t>CTI</w:t>
            </w:r>
            <w:r w:rsidRPr="005068EF">
              <w:rPr>
                <w:sz w:val="24"/>
                <w:szCs w:val="24"/>
                <w:shd w:val="clear" w:color="auto" w:fill="FFFFFF"/>
              </w:rPr>
              <w:t xml:space="preserve"> OR </w:t>
            </w:r>
            <w:r w:rsidRPr="005068EF">
              <w:rPr>
                <w:sz w:val="24"/>
                <w:szCs w:val="24"/>
                <w:shd w:val="clear" w:color="auto" w:fill="FFFFFF"/>
              </w:rPr>
              <w:t>Unidade de Terapia Intensiva</w:t>
            </w:r>
            <w:r w:rsidRPr="005068EF">
              <w:rPr>
                <w:sz w:val="24"/>
                <w:szCs w:val="24"/>
                <w:shd w:val="clear" w:color="auto" w:fill="FFFFFF"/>
              </w:rPr>
              <w:t xml:space="preserve"> OR </w:t>
            </w:r>
            <w:r w:rsidRPr="005068EF">
              <w:rPr>
                <w:sz w:val="24"/>
                <w:szCs w:val="24"/>
                <w:shd w:val="clear" w:color="auto" w:fill="FFFFFF"/>
              </w:rPr>
              <w:t>Unidade de Terapia Intensiva de Adulto</w:t>
            </w:r>
            <w:r w:rsidRPr="005068EF">
              <w:rPr>
                <w:sz w:val="24"/>
                <w:szCs w:val="24"/>
                <w:shd w:val="clear" w:color="auto" w:fill="FFFFFF"/>
              </w:rPr>
              <w:t xml:space="preserve"> OR </w:t>
            </w:r>
            <w:r w:rsidRPr="005068EF">
              <w:rPr>
                <w:sz w:val="24"/>
                <w:szCs w:val="24"/>
                <w:shd w:val="clear" w:color="auto" w:fill="FFFFFF"/>
              </w:rPr>
              <w:t>Unidade de Terapia Intensiva do Tipo II</w:t>
            </w:r>
            <w:r w:rsidRPr="005068EF">
              <w:rPr>
                <w:sz w:val="24"/>
                <w:szCs w:val="24"/>
                <w:shd w:val="clear" w:color="auto" w:fill="FFFFFF"/>
              </w:rPr>
              <w:t xml:space="preserve"> OR </w:t>
            </w:r>
            <w:r w:rsidRPr="005068EF">
              <w:rPr>
                <w:sz w:val="24"/>
                <w:szCs w:val="24"/>
                <w:shd w:val="clear" w:color="auto" w:fill="FFFFFF"/>
              </w:rPr>
              <w:t>Unidade de Terapia Intensiva Especializada</w:t>
            </w:r>
            <w:r w:rsidRPr="005068EF">
              <w:rPr>
                <w:sz w:val="24"/>
                <w:szCs w:val="24"/>
                <w:shd w:val="clear" w:color="auto" w:fill="FFFFFF"/>
              </w:rPr>
              <w:t xml:space="preserve"> OR </w:t>
            </w:r>
            <w:r w:rsidRPr="005068EF">
              <w:rPr>
                <w:sz w:val="24"/>
                <w:szCs w:val="24"/>
                <w:shd w:val="clear" w:color="auto" w:fill="FFFFFF"/>
              </w:rPr>
              <w:t>Unidades de Terapia Intensiva UTI</w:t>
            </w:r>
            <w:r w:rsidRPr="005068EF">
              <w:rPr>
                <w:sz w:val="24"/>
                <w:szCs w:val="24"/>
                <w:shd w:val="clear" w:color="auto" w:fill="FFFFFF"/>
              </w:rPr>
              <w:t xml:space="preserve"> OR </w:t>
            </w:r>
            <w:r w:rsidRPr="005068EF">
              <w:rPr>
                <w:sz w:val="24"/>
                <w:szCs w:val="24"/>
                <w:shd w:val="clear" w:color="auto" w:fill="FFFFFF"/>
              </w:rPr>
              <w:t>UT</w:t>
            </w:r>
            <w:r w:rsidRPr="005068EF">
              <w:rPr>
                <w:sz w:val="24"/>
                <w:szCs w:val="24"/>
                <w:shd w:val="clear" w:color="auto" w:fill="FFFFFF"/>
              </w:rPr>
              <w:t>I</w:t>
            </w:r>
            <w:r w:rsidR="00945BBC" w:rsidRPr="005068EF">
              <w:rPr>
                <w:sz w:val="24"/>
                <w:szCs w:val="24"/>
                <w:shd w:val="clear" w:color="auto" w:fill="FFFFFF"/>
              </w:rPr>
              <w:t xml:space="preserve">) AND </w:t>
            </w:r>
            <w:r w:rsidR="00945BBC" w:rsidRPr="005068EF">
              <w:rPr>
                <w:sz w:val="24"/>
                <w:szCs w:val="24"/>
              </w:rPr>
              <w:t xml:space="preserve">Musicoterapia (Musicoterapia) AND </w:t>
            </w:r>
            <w:r w:rsidR="002D23B8" w:rsidRPr="005068EF">
              <w:rPr>
                <w:sz w:val="24"/>
                <w:szCs w:val="24"/>
              </w:rPr>
              <w:t>Reabilitação</w:t>
            </w:r>
            <w:r w:rsidR="002D23B8" w:rsidRPr="005068EF">
              <w:rPr>
                <w:sz w:val="24"/>
                <w:szCs w:val="24"/>
              </w:rPr>
              <w:t xml:space="preserve"> </w:t>
            </w:r>
            <w:r w:rsidR="00945BBC" w:rsidRPr="005068EF">
              <w:rPr>
                <w:sz w:val="24"/>
                <w:szCs w:val="24"/>
              </w:rPr>
              <w:t>(</w:t>
            </w:r>
            <w:r w:rsidR="002D23B8" w:rsidRPr="005068EF">
              <w:rPr>
                <w:sz w:val="24"/>
                <w:szCs w:val="24"/>
                <w:shd w:val="clear" w:color="auto" w:fill="FFFFFF"/>
              </w:rPr>
              <w:t>Habilitação</w:t>
            </w:r>
            <w:r w:rsidR="00945BBC" w:rsidRPr="005068EF">
              <w:rPr>
                <w:sz w:val="24"/>
                <w:szCs w:val="24"/>
                <w:shd w:val="clear" w:color="auto" w:fill="FFFFFF"/>
              </w:rPr>
              <w:t>).</w:t>
            </w:r>
          </w:p>
        </w:tc>
      </w:tr>
      <w:tr w:rsidR="005068EF" w:rsidRPr="005068EF" w14:paraId="15FF01D6" w14:textId="77777777" w:rsidTr="00A75234">
        <w:tc>
          <w:tcPr>
            <w:tcW w:w="9067" w:type="dxa"/>
            <w:shd w:val="clear" w:color="auto" w:fill="F2F2F2" w:themeFill="background1" w:themeFillShade="F2"/>
          </w:tcPr>
          <w:p w14:paraId="2AF1B6D0" w14:textId="77777777" w:rsidR="00945BBC" w:rsidRPr="005068EF" w:rsidRDefault="00945BBC" w:rsidP="00A75234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068EF">
              <w:rPr>
                <w:b/>
                <w:bCs/>
                <w:sz w:val="24"/>
                <w:szCs w:val="24"/>
              </w:rPr>
              <w:t>Língua inglesa</w:t>
            </w:r>
          </w:p>
        </w:tc>
      </w:tr>
      <w:tr w:rsidR="005068EF" w:rsidRPr="005068EF" w14:paraId="542A09D9" w14:textId="77777777" w:rsidTr="00A75234">
        <w:tc>
          <w:tcPr>
            <w:tcW w:w="9067" w:type="dxa"/>
          </w:tcPr>
          <w:p w14:paraId="69EA14BA" w14:textId="4094A72A" w:rsidR="00945BBC" w:rsidRPr="005068EF" w:rsidRDefault="002D23B8" w:rsidP="0097415F">
            <w:pPr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  <w:lang w:val="pt-BR" w:eastAsia="pt-BR"/>
              </w:rPr>
            </w:pPr>
            <w:r w:rsidRPr="005068EF">
              <w:rPr>
                <w:sz w:val="24"/>
                <w:szCs w:val="24"/>
              </w:rPr>
              <w:t xml:space="preserve">Intensive Care Units </w:t>
            </w:r>
            <w:r w:rsidR="00945BBC" w:rsidRPr="005068EF">
              <w:rPr>
                <w:sz w:val="24"/>
                <w:szCs w:val="24"/>
              </w:rPr>
              <w:t>(</w:t>
            </w:r>
            <w:r w:rsidRPr="008C0DDA">
              <w:rPr>
                <w:sz w:val="24"/>
                <w:szCs w:val="24"/>
                <w:lang w:val="pt-BR" w:eastAsia="pt-BR"/>
              </w:rPr>
              <w:t>Intensive Care Unit</w:t>
            </w:r>
            <w:r w:rsidRPr="005068EF">
              <w:rPr>
                <w:sz w:val="24"/>
                <w:szCs w:val="24"/>
                <w:lang w:val="pt-BR" w:eastAsia="pt-BR"/>
              </w:rPr>
              <w:t xml:space="preserve"> OR </w:t>
            </w:r>
            <w:r w:rsidRPr="008C0DDA">
              <w:rPr>
                <w:sz w:val="24"/>
                <w:szCs w:val="24"/>
                <w:lang w:val="pt-BR" w:eastAsia="pt-BR"/>
              </w:rPr>
              <w:t>Unit, Intensive Care</w:t>
            </w:r>
            <w:r w:rsidRPr="005068EF">
              <w:rPr>
                <w:sz w:val="24"/>
                <w:szCs w:val="24"/>
                <w:lang w:val="pt-BR" w:eastAsia="pt-BR"/>
              </w:rPr>
              <w:t xml:space="preserve"> OR </w:t>
            </w:r>
            <w:r w:rsidRPr="008C0DDA">
              <w:rPr>
                <w:sz w:val="24"/>
                <w:szCs w:val="24"/>
                <w:lang w:val="pt-BR" w:eastAsia="pt-BR"/>
              </w:rPr>
              <w:t>ICU Intensive Care Units</w:t>
            </w:r>
            <w:r w:rsidR="00945BBC" w:rsidRPr="005068EF">
              <w:rPr>
                <w:sz w:val="24"/>
                <w:szCs w:val="24"/>
              </w:rPr>
              <w:t xml:space="preserve">) AND </w:t>
            </w:r>
            <w:r w:rsidR="00945BBC" w:rsidRPr="005068EF">
              <w:rPr>
                <w:rStyle w:val="highlight"/>
                <w:sz w:val="24"/>
                <w:szCs w:val="24"/>
              </w:rPr>
              <w:t>Music Therapy (</w:t>
            </w:r>
            <w:r w:rsidR="00945BBC" w:rsidRPr="005068EF">
              <w:rPr>
                <w:sz w:val="24"/>
                <w:szCs w:val="24"/>
              </w:rPr>
              <w:t xml:space="preserve">Therapy, Music) AND </w:t>
            </w:r>
            <w:r w:rsidRPr="005068EF">
              <w:rPr>
                <w:rStyle w:val="highlight"/>
                <w:sz w:val="24"/>
                <w:szCs w:val="24"/>
              </w:rPr>
              <w:t>Rehabilitation</w:t>
            </w:r>
            <w:r w:rsidRPr="005068EF">
              <w:rPr>
                <w:sz w:val="24"/>
                <w:szCs w:val="24"/>
              </w:rPr>
              <w:t xml:space="preserve"> </w:t>
            </w:r>
            <w:r w:rsidR="00945BBC" w:rsidRPr="005068EF">
              <w:rPr>
                <w:rStyle w:val="highlight"/>
                <w:sz w:val="24"/>
                <w:szCs w:val="24"/>
              </w:rPr>
              <w:t>(</w:t>
            </w:r>
            <w:r w:rsidRPr="008C0DDA">
              <w:rPr>
                <w:sz w:val="24"/>
                <w:szCs w:val="24"/>
                <w:lang w:val="pt-BR" w:eastAsia="pt-BR"/>
              </w:rPr>
              <w:t>Habilitation</w:t>
            </w:r>
            <w:r w:rsidR="00945BBC" w:rsidRPr="005068EF">
              <w:rPr>
                <w:sz w:val="24"/>
                <w:szCs w:val="24"/>
              </w:rPr>
              <w:t>).</w:t>
            </w:r>
          </w:p>
        </w:tc>
      </w:tr>
    </w:tbl>
    <w:p w14:paraId="6EE83686" w14:textId="1F1F8A4D" w:rsidR="000F45F0" w:rsidRPr="005068EF" w:rsidRDefault="00354843" w:rsidP="00354843">
      <w:pPr>
        <w:spacing w:line="360" w:lineRule="auto"/>
        <w:rPr>
          <w:sz w:val="20"/>
          <w:szCs w:val="20"/>
        </w:rPr>
      </w:pPr>
      <w:r w:rsidRPr="00B51A1E">
        <w:rPr>
          <w:sz w:val="20"/>
          <w:szCs w:val="20"/>
        </w:rPr>
        <w:t>Fonte:</w:t>
      </w:r>
      <w:r w:rsidRPr="005068EF">
        <w:rPr>
          <w:sz w:val="20"/>
          <w:szCs w:val="20"/>
        </w:rPr>
        <w:t xml:space="preserve"> Autora, 2022.</w:t>
      </w:r>
    </w:p>
    <w:p w14:paraId="180980DF" w14:textId="77777777" w:rsidR="00354843" w:rsidRPr="00354843" w:rsidRDefault="00354843" w:rsidP="00354843">
      <w:pPr>
        <w:spacing w:line="360" w:lineRule="auto"/>
        <w:rPr>
          <w:sz w:val="24"/>
          <w:szCs w:val="24"/>
        </w:rPr>
      </w:pPr>
    </w:p>
    <w:p w14:paraId="5D809309" w14:textId="4D6487CF" w:rsidR="000F45F0" w:rsidRPr="004101CB" w:rsidRDefault="004101CB" w:rsidP="004101CB">
      <w:pPr>
        <w:spacing w:line="360" w:lineRule="auto"/>
        <w:jc w:val="both"/>
        <w:rPr>
          <w:b/>
          <w:bCs/>
          <w:sz w:val="24"/>
          <w:szCs w:val="24"/>
        </w:rPr>
      </w:pPr>
      <w:r w:rsidRPr="004101CB">
        <w:rPr>
          <w:b/>
          <w:bCs/>
          <w:sz w:val="24"/>
          <w:szCs w:val="24"/>
        </w:rPr>
        <w:t xml:space="preserve">3 </w:t>
      </w:r>
      <w:r w:rsidR="0034223A" w:rsidRPr="004101CB">
        <w:rPr>
          <w:b/>
          <w:bCs/>
          <w:sz w:val="24"/>
          <w:szCs w:val="24"/>
        </w:rPr>
        <w:t>RESULTADOS</w:t>
      </w:r>
      <w:r w:rsidR="0034223A" w:rsidRPr="004101CB">
        <w:rPr>
          <w:b/>
          <w:bCs/>
          <w:spacing w:val="-6"/>
          <w:sz w:val="24"/>
          <w:szCs w:val="24"/>
        </w:rPr>
        <w:t xml:space="preserve"> </w:t>
      </w:r>
      <w:r w:rsidR="0034223A" w:rsidRPr="004101CB">
        <w:rPr>
          <w:b/>
          <w:bCs/>
          <w:sz w:val="24"/>
          <w:szCs w:val="24"/>
        </w:rPr>
        <w:t>E</w:t>
      </w:r>
      <w:r w:rsidR="0034223A" w:rsidRPr="004101CB">
        <w:rPr>
          <w:b/>
          <w:bCs/>
          <w:spacing w:val="-3"/>
          <w:sz w:val="24"/>
          <w:szCs w:val="24"/>
        </w:rPr>
        <w:t xml:space="preserve"> </w:t>
      </w:r>
      <w:r w:rsidR="0034223A" w:rsidRPr="004101CB">
        <w:rPr>
          <w:b/>
          <w:bCs/>
          <w:sz w:val="24"/>
          <w:szCs w:val="24"/>
        </w:rPr>
        <w:t>DISCUSSÃO</w:t>
      </w:r>
    </w:p>
    <w:p w14:paraId="6D8A666A" w14:textId="213DE144" w:rsidR="009868F5" w:rsidRPr="00FD527E" w:rsidRDefault="00F907EB" w:rsidP="009868F5">
      <w:pPr>
        <w:pStyle w:val="Corpodetexto"/>
        <w:spacing w:line="360" w:lineRule="auto"/>
        <w:ind w:firstLine="709"/>
        <w:jc w:val="both"/>
      </w:pPr>
      <w:r w:rsidRPr="00FD527E">
        <w:t>Durante a pesquisa foram encontrados 187 artigos, após a aplicação dos filtros nas bases de dados, 60 foram excluídos por não se incluírem no período de tempo proposto, 90 excluídos por se encontratem incompletos e 18 por serem artigos de revisão, restando um total de 19 estudos para leitura completa</w:t>
      </w:r>
      <w:r w:rsidR="009868F5" w:rsidRPr="00FD527E">
        <w:t>.</w:t>
      </w:r>
      <w:r w:rsidRPr="00FD527E">
        <w:t xml:space="preserve"> Após análise minuciosa, </w:t>
      </w:r>
      <w:r w:rsidR="00567E86" w:rsidRPr="00FD527E">
        <w:t>0</w:t>
      </w:r>
      <w:r w:rsidRPr="00FD527E">
        <w:t>6 estudos foram deletados por fugirem da temática</w:t>
      </w:r>
      <w:r w:rsidR="00567E86" w:rsidRPr="00FD527E">
        <w:t>,</w:t>
      </w:r>
      <w:r w:rsidRPr="00FD527E">
        <w:t xml:space="preserve"> </w:t>
      </w:r>
      <w:r w:rsidR="00567E86" w:rsidRPr="00FD527E">
        <w:t>0</w:t>
      </w:r>
      <w:r w:rsidR="00FD29D5" w:rsidRPr="00FD527E">
        <w:t>4</w:t>
      </w:r>
      <w:r w:rsidRPr="00FD527E">
        <w:t xml:space="preserve"> por se classificarem como pesquisas de revisão</w:t>
      </w:r>
      <w:r w:rsidR="00567E86" w:rsidRPr="00FD527E">
        <w:t xml:space="preserve"> e 0</w:t>
      </w:r>
      <w:r w:rsidR="00184699" w:rsidRPr="00FD527E">
        <w:t>3</w:t>
      </w:r>
      <w:r w:rsidR="00567E86" w:rsidRPr="00FD527E">
        <w:t xml:space="preserve"> por estar</w:t>
      </w:r>
      <w:r w:rsidR="00FD29D5" w:rsidRPr="00FD527E">
        <w:t>em</w:t>
      </w:r>
      <w:r w:rsidR="00567E86" w:rsidRPr="00FD527E">
        <w:t xml:space="preserve"> incompleto</w:t>
      </w:r>
      <w:r w:rsidR="00184699" w:rsidRPr="00FD527E">
        <w:t>s</w:t>
      </w:r>
      <w:r w:rsidRPr="00FD527E">
        <w:t xml:space="preserve">. Após a subtração, </w:t>
      </w:r>
      <w:r w:rsidR="00567E86" w:rsidRPr="00FD527E">
        <w:t>0</w:t>
      </w:r>
      <w:r w:rsidR="00184699" w:rsidRPr="00FD527E">
        <w:t>6</w:t>
      </w:r>
      <w:r w:rsidRPr="00FD527E">
        <w:t xml:space="preserve"> artigos foram selecionados para compor o estudo.</w:t>
      </w:r>
    </w:p>
    <w:p w14:paraId="6CA5DF29" w14:textId="4E444C49" w:rsidR="00CB6701" w:rsidRPr="00FD527E" w:rsidRDefault="000D3440" w:rsidP="00D96E1E">
      <w:pPr>
        <w:spacing w:line="360" w:lineRule="auto"/>
        <w:ind w:firstLine="708"/>
        <w:jc w:val="both"/>
        <w:rPr>
          <w:sz w:val="24"/>
          <w:szCs w:val="24"/>
        </w:rPr>
      </w:pPr>
      <w:r w:rsidRPr="00FD527E">
        <w:rPr>
          <w:sz w:val="24"/>
          <w:szCs w:val="24"/>
        </w:rPr>
        <w:t>Algumas pesquisas detectaram a diminuição de fatores como delírio</w:t>
      </w:r>
      <w:r w:rsidR="00CB6701" w:rsidRPr="00FD527E">
        <w:rPr>
          <w:sz w:val="24"/>
          <w:szCs w:val="24"/>
        </w:rPr>
        <w:t xml:space="preserve">, dor e </w:t>
      </w:r>
      <w:r w:rsidRPr="00FD527E">
        <w:rPr>
          <w:sz w:val="24"/>
          <w:szCs w:val="24"/>
        </w:rPr>
        <w:t>ansiedade nos pacientes, sendo vista como um benefício no ambiente intensi</w:t>
      </w:r>
      <w:r w:rsidR="00CB6701" w:rsidRPr="00FD527E">
        <w:rPr>
          <w:sz w:val="24"/>
          <w:szCs w:val="24"/>
        </w:rPr>
        <w:t>v</w:t>
      </w:r>
      <w:r w:rsidRPr="00FD527E">
        <w:rPr>
          <w:sz w:val="24"/>
          <w:szCs w:val="24"/>
        </w:rPr>
        <w:t>o.</w:t>
      </w:r>
      <w:r w:rsidR="00D96E1E" w:rsidRPr="00FD527E">
        <w:rPr>
          <w:sz w:val="24"/>
          <w:szCs w:val="24"/>
        </w:rPr>
        <w:t xml:space="preserve"> </w:t>
      </w:r>
      <w:r w:rsidRPr="00FD527E">
        <w:rPr>
          <w:sz w:val="24"/>
          <w:szCs w:val="24"/>
        </w:rPr>
        <w:t xml:space="preserve">A </w:t>
      </w:r>
      <w:r w:rsidR="00D96E1E" w:rsidRPr="00FD527E">
        <w:rPr>
          <w:sz w:val="24"/>
          <w:szCs w:val="24"/>
        </w:rPr>
        <w:t>música integra um enredo de composições, como cerebelo, gânglios e dentre outros mais, dirigindo o sentido de ritmo e melodia a serem captados pelo encéfalo, portanto, quão grandemente for o conjunto músico, superior será o avanço do trabalho neural do indivíduo</w:t>
      </w:r>
      <w:r w:rsidR="00A37FB9" w:rsidRPr="00FD527E">
        <w:rPr>
          <w:sz w:val="24"/>
          <w:szCs w:val="24"/>
        </w:rPr>
        <w:t xml:space="preserve"> </w:t>
      </w:r>
      <w:r w:rsidR="00A37FB9" w:rsidRPr="00FD527E">
        <w:rPr>
          <w:sz w:val="24"/>
          <w:szCs w:val="24"/>
        </w:rPr>
        <w:t>(SANTOS; PARRA, 2015)</w:t>
      </w:r>
      <w:r w:rsidR="00D96E1E" w:rsidRPr="00FD527E">
        <w:rPr>
          <w:sz w:val="24"/>
          <w:szCs w:val="24"/>
        </w:rPr>
        <w:t xml:space="preserve">. </w:t>
      </w:r>
    </w:p>
    <w:p w14:paraId="2699562A" w14:textId="51DBE4A8" w:rsidR="00D96E1E" w:rsidRPr="00FD527E" w:rsidRDefault="00D96E1E" w:rsidP="00D96E1E">
      <w:pPr>
        <w:spacing w:line="360" w:lineRule="auto"/>
        <w:ind w:firstLine="708"/>
        <w:jc w:val="both"/>
        <w:rPr>
          <w:sz w:val="24"/>
          <w:szCs w:val="24"/>
        </w:rPr>
      </w:pPr>
      <w:r w:rsidRPr="00FD527E">
        <w:rPr>
          <w:sz w:val="24"/>
          <w:szCs w:val="24"/>
        </w:rPr>
        <w:t xml:space="preserve">Desta forma, explica-se a eficiência determinada nos assuntos relacionados a aplicação da musicalização </w:t>
      </w:r>
      <w:r w:rsidR="000D3440" w:rsidRPr="00FD527E">
        <w:rPr>
          <w:sz w:val="24"/>
          <w:szCs w:val="24"/>
        </w:rPr>
        <w:t>n</w:t>
      </w:r>
      <w:r w:rsidRPr="00FD527E">
        <w:rPr>
          <w:sz w:val="24"/>
          <w:szCs w:val="24"/>
        </w:rPr>
        <w:t>o cognitivo</w:t>
      </w:r>
      <w:r w:rsidR="00CB6701" w:rsidRPr="00FD527E">
        <w:rPr>
          <w:sz w:val="24"/>
          <w:szCs w:val="24"/>
        </w:rPr>
        <w:t xml:space="preserve">, sensorial </w:t>
      </w:r>
      <w:r w:rsidRPr="00FD527E">
        <w:rPr>
          <w:sz w:val="24"/>
          <w:szCs w:val="24"/>
        </w:rPr>
        <w:t>e emocional de pacientes, inclusive dos que se encontram em internação</w:t>
      </w:r>
      <w:r w:rsidRPr="00FD527E">
        <w:rPr>
          <w:sz w:val="24"/>
          <w:szCs w:val="24"/>
        </w:rPr>
        <w:t>, uma vez que essa compreensão de ritmo e melodia inclui determinadas extensões do cérebro</w:t>
      </w:r>
      <w:r w:rsidRPr="00FD527E">
        <w:rPr>
          <w:sz w:val="24"/>
          <w:szCs w:val="24"/>
        </w:rPr>
        <w:t xml:space="preserve">, </w:t>
      </w:r>
      <w:r w:rsidRPr="00FD527E">
        <w:rPr>
          <w:sz w:val="24"/>
          <w:szCs w:val="24"/>
        </w:rPr>
        <w:t xml:space="preserve">e tanto ao praticar como ao ouvir, são liberados mecanismos que geram maior ação integrativa multissensorial, levando </w:t>
      </w:r>
      <w:r w:rsidRPr="00FD527E">
        <w:rPr>
          <w:sz w:val="24"/>
          <w:szCs w:val="24"/>
        </w:rPr>
        <w:t>a um controle, mesmo que mínimo,</w:t>
      </w:r>
      <w:r w:rsidR="000D3440" w:rsidRPr="00FD527E">
        <w:rPr>
          <w:sz w:val="24"/>
          <w:szCs w:val="24"/>
        </w:rPr>
        <w:t xml:space="preserve"> de tais funções,</w:t>
      </w:r>
      <w:r w:rsidRPr="00FD527E">
        <w:rPr>
          <w:sz w:val="24"/>
          <w:szCs w:val="24"/>
        </w:rPr>
        <w:t xml:space="preserve"> facilitando a redução de aspectos como delírio,</w:t>
      </w:r>
      <w:r w:rsidR="00CB6701" w:rsidRPr="00FD527E">
        <w:rPr>
          <w:sz w:val="24"/>
          <w:szCs w:val="24"/>
        </w:rPr>
        <w:t xml:space="preserve"> quadros dolorosos e de</w:t>
      </w:r>
      <w:r w:rsidRPr="00FD527E">
        <w:rPr>
          <w:sz w:val="24"/>
          <w:szCs w:val="24"/>
        </w:rPr>
        <w:t xml:space="preserve"> ansiedade e estresse na internação</w:t>
      </w:r>
      <w:r w:rsidRPr="00FD527E">
        <w:rPr>
          <w:sz w:val="24"/>
          <w:szCs w:val="24"/>
        </w:rPr>
        <w:t xml:space="preserve"> (</w:t>
      </w:r>
      <w:r w:rsidR="00A37FB9" w:rsidRPr="00FD527E">
        <w:rPr>
          <w:sz w:val="24"/>
          <w:szCs w:val="24"/>
        </w:rPr>
        <w:t>AMBRÓS et al., 2017</w:t>
      </w:r>
      <w:r w:rsidRPr="00FD527E">
        <w:rPr>
          <w:sz w:val="24"/>
          <w:szCs w:val="24"/>
        </w:rPr>
        <w:t>).</w:t>
      </w:r>
    </w:p>
    <w:p w14:paraId="2BD591A0" w14:textId="73AD6149" w:rsidR="00AE1993" w:rsidRPr="00FD527E" w:rsidRDefault="00AE1993" w:rsidP="00D96E1E">
      <w:pPr>
        <w:spacing w:line="360" w:lineRule="auto"/>
        <w:ind w:firstLine="708"/>
        <w:jc w:val="both"/>
        <w:rPr>
          <w:sz w:val="24"/>
          <w:szCs w:val="24"/>
        </w:rPr>
      </w:pPr>
      <w:r w:rsidRPr="00FD527E">
        <w:rPr>
          <w:sz w:val="24"/>
          <w:szCs w:val="24"/>
        </w:rPr>
        <w:t xml:space="preserve">Também foram listados benefícios significativos em neonatos, como a redução do estresse e da ansiedade dos bebês internados. A música é uma aliada no controle emocional tanto dos pais como das crianças, e influencia positivamente no ajuste de frequência cardíaca, sendo este um parâmetro importante do estresse e da ansiedade. </w:t>
      </w:r>
      <w:r w:rsidR="00CB6701" w:rsidRPr="00FD527E">
        <w:rPr>
          <w:sz w:val="24"/>
          <w:szCs w:val="24"/>
        </w:rPr>
        <w:t>Assim, com a regulagem da frequência cardíaca, consequentemente há o controle da ansiedade e do estresse (MORIMOTO; LAGO; ZANI, 2019).</w:t>
      </w:r>
    </w:p>
    <w:p w14:paraId="5AED74DD" w14:textId="59DE2E74" w:rsidR="003334CF" w:rsidRPr="00FD527E" w:rsidRDefault="003334CF" w:rsidP="003334CF">
      <w:pPr>
        <w:spacing w:line="360" w:lineRule="auto"/>
        <w:ind w:firstLine="708"/>
        <w:jc w:val="both"/>
        <w:rPr>
          <w:rStyle w:val="originaltext"/>
          <w:sz w:val="24"/>
          <w:szCs w:val="24"/>
        </w:rPr>
      </w:pPr>
      <w:r w:rsidRPr="00FD527E">
        <w:rPr>
          <w:sz w:val="24"/>
          <w:szCs w:val="24"/>
        </w:rPr>
        <w:t xml:space="preserve">Essas repercussões podem ser explicadas devido a música conter rico impacto sensitivo, estimulando, por conseguinte o intelectual, o motor, o sentimental e </w:t>
      </w:r>
      <w:r w:rsidRPr="00FD527E">
        <w:rPr>
          <w:sz w:val="24"/>
          <w:szCs w:val="24"/>
        </w:rPr>
        <w:t xml:space="preserve">tudo que envolve o multissensoria. </w:t>
      </w:r>
      <w:r w:rsidRPr="00FD527E">
        <w:rPr>
          <w:rStyle w:val="originaltext"/>
          <w:sz w:val="24"/>
          <w:szCs w:val="24"/>
        </w:rPr>
        <w:t>Estudos clínicos em neurociências têm favorecido verdadeiramente a aplicação dessa terapia, uma vez que as atuais informações relevantes com relação ao sistema nervoso d</w:t>
      </w:r>
      <w:r w:rsidRPr="00FD527E">
        <w:rPr>
          <w:rStyle w:val="originaltext"/>
          <w:sz w:val="24"/>
          <w:szCs w:val="24"/>
        </w:rPr>
        <w:t>e adultos e crianças</w:t>
      </w:r>
      <w:r w:rsidRPr="00FD527E">
        <w:rPr>
          <w:rStyle w:val="originaltext"/>
          <w:sz w:val="24"/>
          <w:szCs w:val="24"/>
        </w:rPr>
        <w:t xml:space="preserve"> tem colaborado para sua execução e para a </w:t>
      </w:r>
      <w:r w:rsidR="00FD527E" w:rsidRPr="00FD527E">
        <w:rPr>
          <w:rStyle w:val="originaltext"/>
          <w:sz w:val="24"/>
          <w:szCs w:val="24"/>
        </w:rPr>
        <w:t>q</w:t>
      </w:r>
      <w:r w:rsidRPr="00FD527E">
        <w:rPr>
          <w:rStyle w:val="originaltext"/>
          <w:sz w:val="24"/>
          <w:szCs w:val="24"/>
        </w:rPr>
        <w:t>uantidade de consequências positivas</w:t>
      </w:r>
      <w:r w:rsidR="00FD527E" w:rsidRPr="00FD527E">
        <w:rPr>
          <w:rStyle w:val="originaltext"/>
          <w:sz w:val="24"/>
          <w:szCs w:val="24"/>
        </w:rPr>
        <w:t xml:space="preserve"> (CARVALHO; PAIVA, 2012).</w:t>
      </w:r>
    </w:p>
    <w:p w14:paraId="11AFCE88" w14:textId="62A92749" w:rsidR="000F45F0" w:rsidRPr="004101CB" w:rsidRDefault="000F45F0" w:rsidP="009868F5">
      <w:pPr>
        <w:pStyle w:val="Corpodetexto"/>
        <w:spacing w:line="360" w:lineRule="auto"/>
        <w:ind w:firstLine="709"/>
        <w:jc w:val="both"/>
        <w:rPr>
          <w:b/>
          <w:bCs/>
        </w:rPr>
      </w:pPr>
    </w:p>
    <w:p w14:paraId="2092F79F" w14:textId="616D355D" w:rsidR="000F45F0" w:rsidRPr="004101CB" w:rsidRDefault="004101CB" w:rsidP="004101CB">
      <w:pPr>
        <w:spacing w:line="360" w:lineRule="auto"/>
        <w:jc w:val="both"/>
        <w:rPr>
          <w:b/>
          <w:bCs/>
          <w:sz w:val="24"/>
          <w:szCs w:val="24"/>
        </w:rPr>
      </w:pPr>
      <w:r w:rsidRPr="004101CB">
        <w:rPr>
          <w:b/>
          <w:bCs/>
          <w:sz w:val="24"/>
          <w:szCs w:val="24"/>
        </w:rPr>
        <w:t xml:space="preserve">4 </w:t>
      </w:r>
      <w:r w:rsidR="003F16B8" w:rsidRPr="004101CB">
        <w:rPr>
          <w:b/>
          <w:bCs/>
          <w:sz w:val="24"/>
          <w:szCs w:val="24"/>
        </w:rPr>
        <w:t>CONSIDERAÇÕES FINAIS</w:t>
      </w:r>
    </w:p>
    <w:p w14:paraId="6CB908A3" w14:textId="19BDA1D3" w:rsidR="009868F5" w:rsidRDefault="00697C78" w:rsidP="00697C78">
      <w:pPr>
        <w:pStyle w:val="Corpodetexto"/>
        <w:spacing w:line="360" w:lineRule="auto"/>
        <w:ind w:firstLine="709"/>
        <w:jc w:val="both"/>
      </w:pPr>
      <w:r>
        <w:t>Ainda</w:t>
      </w:r>
      <w:r>
        <w:t xml:space="preserve"> </w:t>
      </w:r>
      <w:r>
        <w:t xml:space="preserve">são necessários mais estudos afim de averiguar maiores vantagens da musicoterapia nesses indivíduos, </w:t>
      </w:r>
      <w:r>
        <w:t>todavia, c</w:t>
      </w:r>
      <w:r w:rsidR="00AC7031">
        <w:t xml:space="preserve">onstata-se que a utilização da musicoterapia em ambientes de terapia intensiva podem acarreetar efeitos positivos e potencializar a reabilitação de pacientes internados, promovendo principalmente alívio em quadros emocionais, favorecendo melhores condições de tratamento, e, principalmente, facilitando o trabalho da equipe multiprofissional, uma vez que uns dos principais fatores que desestabilizam e dificultam a alta de um paciente que está em suporte intensivo são os altos níveis de aansiedade e estresse pela internação. </w:t>
      </w:r>
    </w:p>
    <w:p w14:paraId="7DBAA254" w14:textId="77777777" w:rsidR="003F16B8" w:rsidRPr="004101CB" w:rsidRDefault="003F16B8" w:rsidP="009868F5">
      <w:pPr>
        <w:spacing w:line="360" w:lineRule="auto"/>
        <w:ind w:firstLine="709"/>
        <w:jc w:val="both"/>
        <w:rPr>
          <w:b/>
          <w:bCs/>
          <w:sz w:val="24"/>
          <w:szCs w:val="24"/>
        </w:rPr>
      </w:pPr>
    </w:p>
    <w:p w14:paraId="402C833B" w14:textId="5305CE96" w:rsidR="003F728D" w:rsidRPr="003F728D" w:rsidRDefault="0034223A" w:rsidP="003F728D">
      <w:pPr>
        <w:spacing w:line="360" w:lineRule="auto"/>
        <w:jc w:val="both"/>
        <w:rPr>
          <w:b/>
          <w:bCs/>
          <w:sz w:val="24"/>
          <w:szCs w:val="24"/>
        </w:rPr>
      </w:pPr>
      <w:r w:rsidRPr="004101CB">
        <w:rPr>
          <w:b/>
          <w:bCs/>
          <w:sz w:val="24"/>
          <w:szCs w:val="24"/>
        </w:rPr>
        <w:t>REFERÊNCIAS</w:t>
      </w:r>
      <w:r w:rsidR="004101CB" w:rsidRPr="004101CB">
        <w:rPr>
          <w:b/>
          <w:bCs/>
          <w:sz w:val="24"/>
          <w:szCs w:val="24"/>
        </w:rPr>
        <w:t xml:space="preserve"> BIBLIOGRÁFICAS</w:t>
      </w:r>
    </w:p>
    <w:p w14:paraId="06B351CB" w14:textId="20D32025" w:rsidR="003F728D" w:rsidRDefault="003F728D" w:rsidP="00B51A1E">
      <w:pPr>
        <w:rPr>
          <w:sz w:val="24"/>
          <w:szCs w:val="24"/>
        </w:rPr>
      </w:pPr>
      <w:r w:rsidRPr="00A208AE">
        <w:rPr>
          <w:sz w:val="24"/>
          <w:szCs w:val="24"/>
        </w:rPr>
        <w:t>AMBRÓS, T</w:t>
      </w:r>
      <w:r w:rsidRPr="00A208AE">
        <w:rPr>
          <w:sz w:val="24"/>
          <w:szCs w:val="24"/>
        </w:rPr>
        <w:t>atiane</w:t>
      </w:r>
      <w:r w:rsidRPr="00A208AE">
        <w:rPr>
          <w:sz w:val="24"/>
          <w:szCs w:val="24"/>
        </w:rPr>
        <w:t xml:space="preserve"> M</w:t>
      </w:r>
      <w:r w:rsidRPr="00A208AE">
        <w:rPr>
          <w:sz w:val="24"/>
          <w:szCs w:val="24"/>
        </w:rPr>
        <w:t>edianeira</w:t>
      </w:r>
      <w:r w:rsidRPr="00A208AE">
        <w:rPr>
          <w:sz w:val="24"/>
          <w:szCs w:val="24"/>
        </w:rPr>
        <w:t xml:space="preserve"> B</w:t>
      </w:r>
      <w:r w:rsidRPr="00A208AE">
        <w:rPr>
          <w:sz w:val="24"/>
          <w:szCs w:val="24"/>
        </w:rPr>
        <w:t>accin</w:t>
      </w:r>
      <w:r w:rsidRPr="00A208AE">
        <w:rPr>
          <w:sz w:val="24"/>
          <w:szCs w:val="24"/>
        </w:rPr>
        <w:t xml:space="preserve"> </w:t>
      </w:r>
      <w:r w:rsidRPr="00A208AE">
        <w:rPr>
          <w:i/>
          <w:iCs/>
          <w:sz w:val="24"/>
          <w:szCs w:val="24"/>
        </w:rPr>
        <w:t>et al</w:t>
      </w:r>
      <w:r w:rsidRPr="00A208AE">
        <w:rPr>
          <w:sz w:val="24"/>
          <w:szCs w:val="24"/>
        </w:rPr>
        <w:t xml:space="preserve">. A musicalização como intervenção precoce junto a bebê com risco psíquico e seus familiares. </w:t>
      </w:r>
      <w:r w:rsidRPr="00A208AE">
        <w:rPr>
          <w:b/>
          <w:bCs/>
          <w:sz w:val="24"/>
          <w:szCs w:val="24"/>
        </w:rPr>
        <w:t>Revista Latino Americana de Psicopatologia Fundamental</w:t>
      </w:r>
      <w:r w:rsidRPr="00A208AE">
        <w:rPr>
          <w:sz w:val="24"/>
          <w:szCs w:val="24"/>
        </w:rPr>
        <w:t>, v. 20, n. 3,</w:t>
      </w:r>
      <w:r w:rsidRPr="00A208AE">
        <w:rPr>
          <w:sz w:val="24"/>
          <w:szCs w:val="24"/>
        </w:rPr>
        <w:t xml:space="preserve"> </w:t>
      </w:r>
      <w:r w:rsidRPr="00A208AE">
        <w:rPr>
          <w:sz w:val="24"/>
          <w:szCs w:val="24"/>
        </w:rPr>
        <w:t>São Paulo, p. 560-578, 2017.</w:t>
      </w:r>
      <w:r w:rsidRPr="00A208AE">
        <w:rPr>
          <w:sz w:val="24"/>
          <w:szCs w:val="24"/>
        </w:rPr>
        <w:t xml:space="preserve"> Disponível em: </w:t>
      </w:r>
      <w:hyperlink r:id="rId8" w:history="1">
        <w:r w:rsidRPr="00A208AE">
          <w:rPr>
            <w:rStyle w:val="Hyperlink"/>
            <w:color w:val="auto"/>
            <w:sz w:val="24"/>
            <w:szCs w:val="24"/>
          </w:rPr>
          <w:t>https://www.scielo.br/j/rlpf/a/bJnQrf6S6hFqtM9st6xyDwz/?format=pdf&amp;lang=pt</w:t>
        </w:r>
      </w:hyperlink>
      <w:r w:rsidRPr="00A208AE">
        <w:rPr>
          <w:sz w:val="24"/>
          <w:szCs w:val="24"/>
        </w:rPr>
        <w:t>. Acesso em: 29 de ago. 2022.</w:t>
      </w:r>
    </w:p>
    <w:p w14:paraId="5E84E223" w14:textId="77777777" w:rsidR="003F728D" w:rsidRPr="00A208AE" w:rsidRDefault="003F728D" w:rsidP="00B51A1E">
      <w:pPr>
        <w:rPr>
          <w:sz w:val="24"/>
          <w:szCs w:val="24"/>
        </w:rPr>
      </w:pPr>
    </w:p>
    <w:p w14:paraId="285586AE" w14:textId="2AE4497C" w:rsidR="003F728D" w:rsidRDefault="003F728D" w:rsidP="00B51A1E">
      <w:pPr>
        <w:pStyle w:val="Corpodetexto"/>
      </w:pPr>
      <w:r w:rsidRPr="00A83C92">
        <w:t xml:space="preserve">BARCELLOS, Amanda Aparecida </w:t>
      </w:r>
      <w:r w:rsidRPr="00A83C92">
        <w:rPr>
          <w:i/>
          <w:iCs/>
        </w:rPr>
        <w:t>et al.</w:t>
      </w:r>
      <w:r w:rsidRPr="00A83C92">
        <w:t xml:space="preserve"> </w:t>
      </w:r>
      <w:r w:rsidRPr="00A83C92">
        <w:t>Effects of music therapy on the physiological responses of preterm newborns on non-invasive ventilation: a quasiexperimental study</w:t>
      </w:r>
      <w:r w:rsidRPr="00A83C92">
        <w:t xml:space="preserve">. Online </w:t>
      </w:r>
      <w:r w:rsidRPr="00A83C92">
        <w:rPr>
          <w:b/>
          <w:bCs/>
        </w:rPr>
        <w:t>Brazilian Journal Of Nursing</w:t>
      </w:r>
      <w:r w:rsidRPr="00A83C92">
        <w:t xml:space="preserve">, v. 20, n. 01, p. 01 – 08, 2021. Disponível em: </w:t>
      </w:r>
      <w:hyperlink r:id="rId9" w:history="1">
        <w:r w:rsidRPr="00A83C92">
          <w:rPr>
            <w:rStyle w:val="Hyperlink"/>
            <w:color w:val="auto"/>
          </w:rPr>
          <w:t>https://www.objnursing.uff.br/index.php/nursing/article/view/6487/pdf-en</w:t>
        </w:r>
      </w:hyperlink>
      <w:r w:rsidRPr="00A83C92">
        <w:t>. Acesso em: 29 de ago. 2022.</w:t>
      </w:r>
    </w:p>
    <w:p w14:paraId="12E3DBB0" w14:textId="77777777" w:rsidR="003F728D" w:rsidRDefault="003F728D" w:rsidP="00B51A1E">
      <w:pPr>
        <w:pStyle w:val="Corpodetexto"/>
      </w:pPr>
    </w:p>
    <w:p w14:paraId="741C81F2" w14:textId="4A6FA6E9" w:rsidR="003F728D" w:rsidRDefault="003F728D" w:rsidP="00B51A1E">
      <w:pPr>
        <w:shd w:val="clear" w:color="auto" w:fill="FFFFFF"/>
        <w:rPr>
          <w:sz w:val="24"/>
          <w:szCs w:val="24"/>
          <w:lang w:val="pt-BR" w:eastAsia="pt-BR"/>
        </w:rPr>
      </w:pPr>
      <w:r w:rsidRPr="00E71B7D">
        <w:rPr>
          <w:sz w:val="24"/>
          <w:szCs w:val="24"/>
        </w:rPr>
        <w:t xml:space="preserve">CARVALHO, Altiere Araújo; PAIVA, William. </w:t>
      </w:r>
      <w:r w:rsidRPr="00E71B7D">
        <w:rPr>
          <w:sz w:val="24"/>
          <w:szCs w:val="24"/>
          <w:lang w:val="pt-BR" w:eastAsia="pt-BR"/>
        </w:rPr>
        <w:t xml:space="preserve">Música, neurociência e musicoterapia: discussão histórica, funcionalidade cognitiva. </w:t>
      </w:r>
      <w:r w:rsidRPr="00E71B7D">
        <w:rPr>
          <w:b/>
          <w:bCs/>
          <w:sz w:val="24"/>
          <w:szCs w:val="24"/>
          <w:lang w:val="pt-BR" w:eastAsia="pt-BR"/>
        </w:rPr>
        <w:t>Revista Educação</w:t>
      </w:r>
      <w:r w:rsidRPr="00E71B7D">
        <w:rPr>
          <w:sz w:val="24"/>
          <w:szCs w:val="24"/>
          <w:lang w:val="pt-BR" w:eastAsia="pt-BR"/>
        </w:rPr>
        <w:t xml:space="preserve">, v. 6, p. 67-83, 2012. Disponível em: </w:t>
      </w:r>
      <w:hyperlink r:id="rId10" w:history="1">
        <w:r w:rsidRPr="00E71B7D">
          <w:rPr>
            <w:rStyle w:val="Hyperlink"/>
            <w:color w:val="auto"/>
            <w:sz w:val="24"/>
            <w:szCs w:val="24"/>
            <w:lang w:val="pt-BR" w:eastAsia="pt-BR"/>
          </w:rPr>
          <w:t>https://revistas.anchieta.br/index.php/RevistaEducacao/article/view/946/835</w:t>
        </w:r>
      </w:hyperlink>
      <w:r w:rsidRPr="00E71B7D">
        <w:rPr>
          <w:sz w:val="24"/>
          <w:szCs w:val="24"/>
          <w:lang w:val="pt-BR" w:eastAsia="pt-BR"/>
        </w:rPr>
        <w:t>. Acesso em: 29 de ago. 2022.</w:t>
      </w:r>
    </w:p>
    <w:p w14:paraId="3863066C" w14:textId="77777777" w:rsidR="003F728D" w:rsidRPr="00E71B7D" w:rsidRDefault="003F728D" w:rsidP="00B51A1E">
      <w:pPr>
        <w:shd w:val="clear" w:color="auto" w:fill="FFFFFF"/>
        <w:rPr>
          <w:sz w:val="24"/>
          <w:szCs w:val="24"/>
          <w:lang w:val="pt-BR" w:eastAsia="pt-BR"/>
        </w:rPr>
      </w:pPr>
    </w:p>
    <w:p w14:paraId="04B21EB9" w14:textId="49FA258A" w:rsidR="003F728D" w:rsidRDefault="003F728D" w:rsidP="00B51A1E">
      <w:pPr>
        <w:pStyle w:val="Corpodetexto"/>
      </w:pPr>
      <w:r w:rsidRPr="00A83C92">
        <w:t xml:space="preserve">MORIMOTO, Kaio Yuri; LAGO, Milena Torres Guilhem; ZANI, Adriana Valongo. A musicoterapia na redução do estresse de pais de bebês pré-termos: revisão integrativa. </w:t>
      </w:r>
      <w:r w:rsidRPr="00A83C92">
        <w:rPr>
          <w:b/>
          <w:bCs/>
        </w:rPr>
        <w:t>Brazilian Journal of Surgery and Clinical Researc</w:t>
      </w:r>
      <w:r w:rsidRPr="00A83C92">
        <w:rPr>
          <w:b/>
          <w:bCs/>
        </w:rPr>
        <w:t>h</w:t>
      </w:r>
      <w:r w:rsidRPr="00A83C92">
        <w:t xml:space="preserve">, v. 28, n. 1, p. 96-100, 2019. Disponível em: </w:t>
      </w:r>
      <w:hyperlink r:id="rId11" w:history="1">
        <w:r w:rsidRPr="00A83C92">
          <w:rPr>
            <w:rStyle w:val="Hyperlink"/>
            <w:color w:val="auto"/>
          </w:rPr>
          <w:t>https://www.mastereditora.com.br/periodico/20190905_224206.pdf</w:t>
        </w:r>
      </w:hyperlink>
      <w:r w:rsidRPr="00A83C92">
        <w:t>. Acesso em: 29 de ago. 2022.</w:t>
      </w:r>
    </w:p>
    <w:p w14:paraId="1C7F03D7" w14:textId="77777777" w:rsidR="003F728D" w:rsidRDefault="003F728D" w:rsidP="00B51A1E">
      <w:pPr>
        <w:pStyle w:val="Corpodetexto"/>
      </w:pPr>
    </w:p>
    <w:p w14:paraId="405151C9" w14:textId="166A89A6" w:rsidR="003F728D" w:rsidRDefault="003F728D" w:rsidP="00B51A1E">
      <w:pPr>
        <w:pStyle w:val="Corpodetexto"/>
      </w:pPr>
      <w:r w:rsidRPr="00EE146F">
        <w:t>SANTOS, L</w:t>
      </w:r>
      <w:r w:rsidRPr="00EE146F">
        <w:t>aízi da Silva</w:t>
      </w:r>
      <w:r w:rsidRPr="00EE146F">
        <w:t>; PARRA, C</w:t>
      </w:r>
      <w:r w:rsidRPr="00EE146F">
        <w:t>láudia</w:t>
      </w:r>
      <w:r w:rsidRPr="00EE146F">
        <w:t xml:space="preserve"> R</w:t>
      </w:r>
      <w:r w:rsidRPr="00EE146F">
        <w:t>egina</w:t>
      </w:r>
      <w:r w:rsidRPr="00EE146F">
        <w:t xml:space="preserve">. Música e neurociências inter-relação entre música, emoção, cognição e aprendizagem. </w:t>
      </w:r>
      <w:r w:rsidRPr="00EE146F">
        <w:rPr>
          <w:b/>
          <w:bCs/>
        </w:rPr>
        <w:t>Psicologia PT</w:t>
      </w:r>
      <w:r w:rsidRPr="00EE146F">
        <w:rPr>
          <w:b/>
          <w:bCs/>
        </w:rPr>
        <w:t xml:space="preserve"> – O portal dos pcicólogos</w:t>
      </w:r>
      <w:r w:rsidRPr="00EE146F">
        <w:t xml:space="preserve">, </w:t>
      </w:r>
      <w:r w:rsidRPr="00EE146F">
        <w:t xml:space="preserve">v. 1, n. 1, São Paulo, p. 01-08, </w:t>
      </w:r>
      <w:r w:rsidRPr="00EE146F">
        <w:t>2015</w:t>
      </w:r>
      <w:r w:rsidRPr="00EE146F">
        <w:t xml:space="preserve">. Disponível em: </w:t>
      </w:r>
      <w:hyperlink r:id="rId12" w:history="1">
        <w:r w:rsidRPr="00EE146F">
          <w:rPr>
            <w:rStyle w:val="Hyperlink"/>
            <w:color w:val="auto"/>
          </w:rPr>
          <w:t>http://www.psicologia.pt/artigos/textos/A0853.pdf</w:t>
        </w:r>
      </w:hyperlink>
      <w:r w:rsidRPr="00EE146F">
        <w:t>. Acesso em: 29 de ago. 2022.</w:t>
      </w:r>
    </w:p>
    <w:p w14:paraId="102F7256" w14:textId="77777777" w:rsidR="00CD0F35" w:rsidRDefault="00CD0F35" w:rsidP="00B51A1E">
      <w:pPr>
        <w:pStyle w:val="Corpodetexto"/>
      </w:pPr>
    </w:p>
    <w:p w14:paraId="0ABB56CD" w14:textId="0741F63B" w:rsidR="003F728D" w:rsidRDefault="003F728D" w:rsidP="00B51A1E">
      <w:pPr>
        <w:pStyle w:val="Corpodetexto"/>
      </w:pPr>
      <w:r w:rsidRPr="003F728D">
        <w:t xml:space="preserve">SOUZA, Marcela Tavares de; SILVA, Michelly Dias da; CARVALHO, Rachel de. Revisão integrativa: o que é e como fazer. </w:t>
      </w:r>
      <w:r w:rsidRPr="003F728D">
        <w:rPr>
          <w:b/>
          <w:bCs/>
        </w:rPr>
        <w:t>Einstein</w:t>
      </w:r>
      <w:r w:rsidRPr="003F728D">
        <w:t xml:space="preserve">, v. 8, n. 1, São Paulo, p. 102-106, 2010. Disponível em: </w:t>
      </w:r>
      <w:hyperlink r:id="rId13" w:history="1">
        <w:r w:rsidRPr="003F728D">
          <w:rPr>
            <w:rStyle w:val="Hyperlink"/>
            <w:color w:val="auto"/>
          </w:rPr>
          <w:t>https://www.scielo.br/j/eins/a/ZQTBkVJZqcWrTT34cXLjtBx/?format=pdf&amp;lang=pt</w:t>
        </w:r>
      </w:hyperlink>
      <w:r w:rsidRPr="003F728D">
        <w:t>. Acesso em: 29 de ago. 2022.</w:t>
      </w:r>
    </w:p>
    <w:p w14:paraId="088FF6A0" w14:textId="77777777" w:rsidR="00CD0F35" w:rsidRPr="003F728D" w:rsidRDefault="00CD0F35" w:rsidP="00B51A1E">
      <w:pPr>
        <w:pStyle w:val="Corpodetexto"/>
      </w:pPr>
    </w:p>
    <w:p w14:paraId="4FFDB496" w14:textId="77777777" w:rsidR="003F728D" w:rsidRDefault="003F728D" w:rsidP="00B51A1E">
      <w:pPr>
        <w:rPr>
          <w:sz w:val="24"/>
          <w:szCs w:val="24"/>
        </w:rPr>
      </w:pPr>
      <w:r w:rsidRPr="00A83C92">
        <w:rPr>
          <w:sz w:val="24"/>
          <w:szCs w:val="24"/>
        </w:rPr>
        <w:t xml:space="preserve">TANABE, Roberta Falcão; MOREIRA, Martha Cristina Nunes. A interação entre humanos e não humanos nas relações de cuidado em uma unidade de terapia intensiva pediátrica. </w:t>
      </w:r>
      <w:r w:rsidRPr="00A83C92">
        <w:rPr>
          <w:b/>
          <w:bCs/>
          <w:sz w:val="24"/>
          <w:szCs w:val="24"/>
        </w:rPr>
        <w:t>Caderno de Saúde Pública</w:t>
      </w:r>
      <w:r w:rsidRPr="00A83C92">
        <w:rPr>
          <w:sz w:val="24"/>
          <w:szCs w:val="24"/>
        </w:rPr>
        <w:t xml:space="preserve">, v. 37, n. 3, Rio de Janeiro, p. 01-11, 2021. Disponível em: </w:t>
      </w:r>
      <w:hyperlink r:id="rId14" w:history="1">
        <w:r w:rsidRPr="00A83C92">
          <w:rPr>
            <w:rStyle w:val="Hyperlink"/>
            <w:color w:val="auto"/>
            <w:sz w:val="24"/>
            <w:szCs w:val="24"/>
          </w:rPr>
          <w:t>https://www.scielo.br/j/csp/a/4QvfVTH9mV6SvqjZsq8XBgJ/?format=pdf&amp;lang=pt</w:t>
        </w:r>
      </w:hyperlink>
      <w:r w:rsidRPr="00A83C92">
        <w:rPr>
          <w:sz w:val="24"/>
          <w:szCs w:val="24"/>
        </w:rPr>
        <w:t>. Acesso em: 29 de ago. 2022.</w:t>
      </w:r>
    </w:p>
    <w:sectPr w:rsidR="003F728D" w:rsidSect="00B51A1E">
      <w:headerReference w:type="default" r:id="rId15"/>
      <w:pgSz w:w="11920" w:h="16840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58DF6" w14:textId="77777777" w:rsidR="006614A2" w:rsidRDefault="006614A2" w:rsidP="006C1C32">
      <w:r>
        <w:separator/>
      </w:r>
    </w:p>
  </w:endnote>
  <w:endnote w:type="continuationSeparator" w:id="0">
    <w:p w14:paraId="1FA5C23F" w14:textId="77777777" w:rsidR="006614A2" w:rsidRDefault="006614A2" w:rsidP="006C1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9579E" w14:textId="77777777" w:rsidR="006614A2" w:rsidRDefault="006614A2" w:rsidP="006C1C32">
      <w:r>
        <w:separator/>
      </w:r>
    </w:p>
  </w:footnote>
  <w:footnote w:type="continuationSeparator" w:id="0">
    <w:p w14:paraId="5846BA91" w14:textId="77777777" w:rsidR="006614A2" w:rsidRDefault="006614A2" w:rsidP="006C1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3FBF0" w14:textId="167B8D9F" w:rsidR="006C1C32" w:rsidRDefault="006C1C32">
    <w:pPr>
      <w:pStyle w:val="Cabealho"/>
      <w:jc w:val="right"/>
    </w:pPr>
  </w:p>
  <w:p w14:paraId="28EA3753" w14:textId="77777777" w:rsidR="006C1C32" w:rsidRDefault="006C1C3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7D0"/>
    <w:multiLevelType w:val="multilevel"/>
    <w:tmpl w:val="B43A930E"/>
    <w:lvl w:ilvl="0">
      <w:start w:val="1"/>
      <w:numFmt w:val="decimal"/>
      <w:lvlText w:val="%1."/>
      <w:lvlJc w:val="left"/>
      <w:pPr>
        <w:ind w:left="50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38" w:hanging="361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30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000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560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300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720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140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560" w:hanging="361"/>
      </w:pPr>
      <w:rPr>
        <w:rFonts w:hint="default"/>
        <w:lang w:val="pt-PT" w:eastAsia="en-US" w:bidi="ar-SA"/>
      </w:rPr>
    </w:lvl>
  </w:abstractNum>
  <w:abstractNum w:abstractNumId="1" w15:restartNumberingAfterBreak="0">
    <w:nsid w:val="21725611"/>
    <w:multiLevelType w:val="hybridMultilevel"/>
    <w:tmpl w:val="27A2FB6C"/>
    <w:lvl w:ilvl="0" w:tplc="DF3C8F04">
      <w:start w:val="7"/>
      <w:numFmt w:val="decimalZero"/>
      <w:lvlText w:val="%1"/>
      <w:lvlJc w:val="left"/>
      <w:pPr>
        <w:ind w:left="-1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93" w:hanging="360"/>
      </w:pPr>
    </w:lvl>
    <w:lvl w:ilvl="2" w:tplc="0416001B" w:tentative="1">
      <w:start w:val="1"/>
      <w:numFmt w:val="lowerRoman"/>
      <w:lvlText w:val="%3."/>
      <w:lvlJc w:val="right"/>
      <w:pPr>
        <w:ind w:left="1313" w:hanging="180"/>
      </w:pPr>
    </w:lvl>
    <w:lvl w:ilvl="3" w:tplc="0416000F" w:tentative="1">
      <w:start w:val="1"/>
      <w:numFmt w:val="decimal"/>
      <w:lvlText w:val="%4."/>
      <w:lvlJc w:val="left"/>
      <w:pPr>
        <w:ind w:left="2033" w:hanging="360"/>
      </w:pPr>
    </w:lvl>
    <w:lvl w:ilvl="4" w:tplc="04160019" w:tentative="1">
      <w:start w:val="1"/>
      <w:numFmt w:val="lowerLetter"/>
      <w:lvlText w:val="%5."/>
      <w:lvlJc w:val="left"/>
      <w:pPr>
        <w:ind w:left="2753" w:hanging="360"/>
      </w:pPr>
    </w:lvl>
    <w:lvl w:ilvl="5" w:tplc="0416001B" w:tentative="1">
      <w:start w:val="1"/>
      <w:numFmt w:val="lowerRoman"/>
      <w:lvlText w:val="%6."/>
      <w:lvlJc w:val="right"/>
      <w:pPr>
        <w:ind w:left="3473" w:hanging="180"/>
      </w:pPr>
    </w:lvl>
    <w:lvl w:ilvl="6" w:tplc="0416000F" w:tentative="1">
      <w:start w:val="1"/>
      <w:numFmt w:val="decimal"/>
      <w:lvlText w:val="%7."/>
      <w:lvlJc w:val="left"/>
      <w:pPr>
        <w:ind w:left="4193" w:hanging="360"/>
      </w:pPr>
    </w:lvl>
    <w:lvl w:ilvl="7" w:tplc="04160019" w:tentative="1">
      <w:start w:val="1"/>
      <w:numFmt w:val="lowerLetter"/>
      <w:lvlText w:val="%8."/>
      <w:lvlJc w:val="left"/>
      <w:pPr>
        <w:ind w:left="4913" w:hanging="360"/>
      </w:pPr>
    </w:lvl>
    <w:lvl w:ilvl="8" w:tplc="0416001B" w:tentative="1">
      <w:start w:val="1"/>
      <w:numFmt w:val="lowerRoman"/>
      <w:lvlText w:val="%9."/>
      <w:lvlJc w:val="right"/>
      <w:pPr>
        <w:ind w:left="5633" w:hanging="180"/>
      </w:pPr>
    </w:lvl>
  </w:abstractNum>
  <w:abstractNum w:abstractNumId="2" w15:restartNumberingAfterBreak="0">
    <w:nsid w:val="239D6A67"/>
    <w:multiLevelType w:val="hybridMultilevel"/>
    <w:tmpl w:val="786C5D6E"/>
    <w:lvl w:ilvl="0" w:tplc="A80C42BA">
      <w:start w:val="1"/>
      <w:numFmt w:val="lowerLetter"/>
      <w:lvlText w:val="%1)"/>
      <w:lvlJc w:val="left"/>
      <w:pPr>
        <w:ind w:left="785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61741112">
      <w:numFmt w:val="bullet"/>
      <w:lvlText w:val="•"/>
      <w:lvlJc w:val="left"/>
      <w:pPr>
        <w:ind w:left="1671" w:hanging="360"/>
      </w:pPr>
      <w:rPr>
        <w:rFonts w:hint="default"/>
        <w:lang w:val="pt-PT" w:eastAsia="en-US" w:bidi="ar-SA"/>
      </w:rPr>
    </w:lvl>
    <w:lvl w:ilvl="2" w:tplc="2C809E14">
      <w:numFmt w:val="bullet"/>
      <w:lvlText w:val="•"/>
      <w:lvlJc w:val="left"/>
      <w:pPr>
        <w:ind w:left="2557" w:hanging="360"/>
      </w:pPr>
      <w:rPr>
        <w:rFonts w:hint="default"/>
        <w:lang w:val="pt-PT" w:eastAsia="en-US" w:bidi="ar-SA"/>
      </w:rPr>
    </w:lvl>
    <w:lvl w:ilvl="3" w:tplc="0BF4E070">
      <w:numFmt w:val="bullet"/>
      <w:lvlText w:val="•"/>
      <w:lvlJc w:val="left"/>
      <w:pPr>
        <w:ind w:left="3443" w:hanging="360"/>
      </w:pPr>
      <w:rPr>
        <w:rFonts w:hint="default"/>
        <w:lang w:val="pt-PT" w:eastAsia="en-US" w:bidi="ar-SA"/>
      </w:rPr>
    </w:lvl>
    <w:lvl w:ilvl="4" w:tplc="A7306978">
      <w:numFmt w:val="bullet"/>
      <w:lvlText w:val="•"/>
      <w:lvlJc w:val="left"/>
      <w:pPr>
        <w:ind w:left="4329" w:hanging="360"/>
      </w:pPr>
      <w:rPr>
        <w:rFonts w:hint="default"/>
        <w:lang w:val="pt-PT" w:eastAsia="en-US" w:bidi="ar-SA"/>
      </w:rPr>
    </w:lvl>
    <w:lvl w:ilvl="5" w:tplc="98965A2E">
      <w:numFmt w:val="bullet"/>
      <w:lvlText w:val="•"/>
      <w:lvlJc w:val="left"/>
      <w:pPr>
        <w:ind w:left="5215" w:hanging="360"/>
      </w:pPr>
      <w:rPr>
        <w:rFonts w:hint="default"/>
        <w:lang w:val="pt-PT" w:eastAsia="en-US" w:bidi="ar-SA"/>
      </w:rPr>
    </w:lvl>
    <w:lvl w:ilvl="6" w:tplc="242047CE">
      <w:numFmt w:val="bullet"/>
      <w:lvlText w:val="•"/>
      <w:lvlJc w:val="left"/>
      <w:pPr>
        <w:ind w:left="6101" w:hanging="360"/>
      </w:pPr>
      <w:rPr>
        <w:rFonts w:hint="default"/>
        <w:lang w:val="pt-PT" w:eastAsia="en-US" w:bidi="ar-SA"/>
      </w:rPr>
    </w:lvl>
    <w:lvl w:ilvl="7" w:tplc="10DAF4FE">
      <w:numFmt w:val="bullet"/>
      <w:lvlText w:val="•"/>
      <w:lvlJc w:val="left"/>
      <w:pPr>
        <w:ind w:left="6987" w:hanging="360"/>
      </w:pPr>
      <w:rPr>
        <w:rFonts w:hint="default"/>
        <w:lang w:val="pt-PT" w:eastAsia="en-US" w:bidi="ar-SA"/>
      </w:rPr>
    </w:lvl>
    <w:lvl w:ilvl="8" w:tplc="4AE8FE46">
      <w:numFmt w:val="bullet"/>
      <w:lvlText w:val="•"/>
      <w:lvlJc w:val="left"/>
      <w:pPr>
        <w:ind w:left="7873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275C317A"/>
    <w:multiLevelType w:val="hybridMultilevel"/>
    <w:tmpl w:val="64404DD2"/>
    <w:lvl w:ilvl="0" w:tplc="F36E7246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90C58"/>
    <w:multiLevelType w:val="multilevel"/>
    <w:tmpl w:val="575AA296"/>
    <w:lvl w:ilvl="0">
      <w:start w:val="4"/>
      <w:numFmt w:val="decimal"/>
      <w:lvlText w:val="%1"/>
      <w:lvlJc w:val="left"/>
      <w:pPr>
        <w:ind w:left="1293" w:hanging="429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293" w:hanging="4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972" w:hanging="4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08" w:hanging="4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44" w:hanging="4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80" w:hanging="4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16" w:hanging="4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52" w:hanging="4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88" w:hanging="429"/>
      </w:pPr>
      <w:rPr>
        <w:rFonts w:hint="default"/>
        <w:lang w:val="pt-PT" w:eastAsia="en-US" w:bidi="ar-SA"/>
      </w:rPr>
    </w:lvl>
  </w:abstractNum>
  <w:abstractNum w:abstractNumId="5" w15:restartNumberingAfterBreak="0">
    <w:nsid w:val="2A857384"/>
    <w:multiLevelType w:val="hybridMultilevel"/>
    <w:tmpl w:val="D7E024F4"/>
    <w:lvl w:ilvl="0" w:tplc="0DFE2322">
      <w:start w:val="1"/>
      <w:numFmt w:val="decimal"/>
      <w:lvlText w:val="%1"/>
      <w:lvlJc w:val="left"/>
      <w:pPr>
        <w:ind w:left="464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1ADE2FEA">
      <w:numFmt w:val="bullet"/>
      <w:lvlText w:val="•"/>
      <w:lvlJc w:val="left"/>
      <w:pPr>
        <w:ind w:left="1370" w:hanging="360"/>
      </w:pPr>
      <w:rPr>
        <w:rFonts w:hint="default"/>
        <w:lang w:val="pt-PT" w:eastAsia="en-US" w:bidi="ar-SA"/>
      </w:rPr>
    </w:lvl>
    <w:lvl w:ilvl="2" w:tplc="9F0E6320">
      <w:numFmt w:val="bullet"/>
      <w:lvlText w:val="•"/>
      <w:lvlJc w:val="left"/>
      <w:pPr>
        <w:ind w:left="2280" w:hanging="360"/>
      </w:pPr>
      <w:rPr>
        <w:rFonts w:hint="default"/>
        <w:lang w:val="pt-PT" w:eastAsia="en-US" w:bidi="ar-SA"/>
      </w:rPr>
    </w:lvl>
    <w:lvl w:ilvl="3" w:tplc="62DACB00">
      <w:numFmt w:val="bullet"/>
      <w:lvlText w:val="•"/>
      <w:lvlJc w:val="left"/>
      <w:pPr>
        <w:ind w:left="3190" w:hanging="360"/>
      </w:pPr>
      <w:rPr>
        <w:rFonts w:hint="default"/>
        <w:lang w:val="pt-PT" w:eastAsia="en-US" w:bidi="ar-SA"/>
      </w:rPr>
    </w:lvl>
    <w:lvl w:ilvl="4" w:tplc="4D483E4C">
      <w:numFmt w:val="bullet"/>
      <w:lvlText w:val="•"/>
      <w:lvlJc w:val="left"/>
      <w:pPr>
        <w:ind w:left="4100" w:hanging="360"/>
      </w:pPr>
      <w:rPr>
        <w:rFonts w:hint="default"/>
        <w:lang w:val="pt-PT" w:eastAsia="en-US" w:bidi="ar-SA"/>
      </w:rPr>
    </w:lvl>
    <w:lvl w:ilvl="5" w:tplc="594A0766">
      <w:numFmt w:val="bullet"/>
      <w:lvlText w:val="•"/>
      <w:lvlJc w:val="left"/>
      <w:pPr>
        <w:ind w:left="5010" w:hanging="360"/>
      </w:pPr>
      <w:rPr>
        <w:rFonts w:hint="default"/>
        <w:lang w:val="pt-PT" w:eastAsia="en-US" w:bidi="ar-SA"/>
      </w:rPr>
    </w:lvl>
    <w:lvl w:ilvl="6" w:tplc="3034BCB0">
      <w:numFmt w:val="bullet"/>
      <w:lvlText w:val="•"/>
      <w:lvlJc w:val="left"/>
      <w:pPr>
        <w:ind w:left="5920" w:hanging="360"/>
      </w:pPr>
      <w:rPr>
        <w:rFonts w:hint="default"/>
        <w:lang w:val="pt-PT" w:eastAsia="en-US" w:bidi="ar-SA"/>
      </w:rPr>
    </w:lvl>
    <w:lvl w:ilvl="7" w:tplc="20662BEC">
      <w:numFmt w:val="bullet"/>
      <w:lvlText w:val="•"/>
      <w:lvlJc w:val="left"/>
      <w:pPr>
        <w:ind w:left="6830" w:hanging="360"/>
      </w:pPr>
      <w:rPr>
        <w:rFonts w:hint="default"/>
        <w:lang w:val="pt-PT" w:eastAsia="en-US" w:bidi="ar-SA"/>
      </w:rPr>
    </w:lvl>
    <w:lvl w:ilvl="8" w:tplc="6714EFDC">
      <w:numFmt w:val="bullet"/>
      <w:lvlText w:val="•"/>
      <w:lvlJc w:val="left"/>
      <w:pPr>
        <w:ind w:left="7740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2C0D241B"/>
    <w:multiLevelType w:val="hybridMultilevel"/>
    <w:tmpl w:val="CB9CABC0"/>
    <w:lvl w:ilvl="0" w:tplc="0416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7" w15:restartNumberingAfterBreak="0">
    <w:nsid w:val="301252E8"/>
    <w:multiLevelType w:val="multilevel"/>
    <w:tmpl w:val="C5781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DB7D4E"/>
    <w:multiLevelType w:val="multilevel"/>
    <w:tmpl w:val="C2C6A6D0"/>
    <w:lvl w:ilvl="0">
      <w:start w:val="1"/>
      <w:numFmt w:val="decimal"/>
      <w:lvlText w:val="%1."/>
      <w:lvlJc w:val="left"/>
      <w:pPr>
        <w:ind w:left="80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5" w:hanging="361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60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300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600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776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53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30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06" w:hanging="361"/>
      </w:pPr>
      <w:rPr>
        <w:rFonts w:hint="default"/>
        <w:lang w:val="pt-PT" w:eastAsia="en-US" w:bidi="ar-SA"/>
      </w:rPr>
    </w:lvl>
  </w:abstractNum>
  <w:abstractNum w:abstractNumId="9" w15:restartNumberingAfterBreak="0">
    <w:nsid w:val="516C67B0"/>
    <w:multiLevelType w:val="multilevel"/>
    <w:tmpl w:val="349EEA16"/>
    <w:lvl w:ilvl="0">
      <w:start w:val="4"/>
      <w:numFmt w:val="decimal"/>
      <w:lvlText w:val="%1"/>
      <w:lvlJc w:val="left"/>
      <w:pPr>
        <w:ind w:left="1861" w:hanging="632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861" w:hanging="632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861" w:hanging="6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200" w:hanging="6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80" w:hanging="6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0" w:hanging="6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40" w:hanging="6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0" w:hanging="6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00" w:hanging="632"/>
      </w:pPr>
      <w:rPr>
        <w:rFonts w:hint="default"/>
        <w:lang w:val="pt-PT" w:eastAsia="en-US" w:bidi="ar-SA"/>
      </w:rPr>
    </w:lvl>
  </w:abstractNum>
  <w:abstractNum w:abstractNumId="10" w15:restartNumberingAfterBreak="0">
    <w:nsid w:val="5D5B3CFB"/>
    <w:multiLevelType w:val="multilevel"/>
    <w:tmpl w:val="3CBA1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016F45"/>
    <w:multiLevelType w:val="hybridMultilevel"/>
    <w:tmpl w:val="04EE8D04"/>
    <w:lvl w:ilvl="0" w:tplc="5BECD82C">
      <w:numFmt w:val="bullet"/>
      <w:lvlText w:val=""/>
      <w:lvlJc w:val="left"/>
      <w:pPr>
        <w:ind w:left="1211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953EE1D8">
      <w:numFmt w:val="bullet"/>
      <w:lvlText w:val="•"/>
      <w:lvlJc w:val="left"/>
      <w:pPr>
        <w:ind w:left="1686" w:hanging="360"/>
      </w:pPr>
      <w:rPr>
        <w:rFonts w:hint="default"/>
        <w:lang w:val="pt-PT" w:eastAsia="en-US" w:bidi="ar-SA"/>
      </w:rPr>
    </w:lvl>
    <w:lvl w:ilvl="2" w:tplc="956025D6">
      <w:numFmt w:val="bullet"/>
      <w:lvlText w:val="•"/>
      <w:lvlJc w:val="left"/>
      <w:pPr>
        <w:ind w:left="2572" w:hanging="360"/>
      </w:pPr>
      <w:rPr>
        <w:rFonts w:hint="default"/>
        <w:lang w:val="pt-PT" w:eastAsia="en-US" w:bidi="ar-SA"/>
      </w:rPr>
    </w:lvl>
    <w:lvl w:ilvl="3" w:tplc="FDC88894">
      <w:numFmt w:val="bullet"/>
      <w:lvlText w:val="•"/>
      <w:lvlJc w:val="left"/>
      <w:pPr>
        <w:ind w:left="3458" w:hanging="360"/>
      </w:pPr>
      <w:rPr>
        <w:rFonts w:hint="default"/>
        <w:lang w:val="pt-PT" w:eastAsia="en-US" w:bidi="ar-SA"/>
      </w:rPr>
    </w:lvl>
    <w:lvl w:ilvl="4" w:tplc="19E61018">
      <w:numFmt w:val="bullet"/>
      <w:lvlText w:val="•"/>
      <w:lvlJc w:val="left"/>
      <w:pPr>
        <w:ind w:left="4344" w:hanging="360"/>
      </w:pPr>
      <w:rPr>
        <w:rFonts w:hint="default"/>
        <w:lang w:val="pt-PT" w:eastAsia="en-US" w:bidi="ar-SA"/>
      </w:rPr>
    </w:lvl>
    <w:lvl w:ilvl="5" w:tplc="BBF07D80">
      <w:numFmt w:val="bullet"/>
      <w:lvlText w:val="•"/>
      <w:lvlJc w:val="left"/>
      <w:pPr>
        <w:ind w:left="5230" w:hanging="360"/>
      </w:pPr>
      <w:rPr>
        <w:rFonts w:hint="default"/>
        <w:lang w:val="pt-PT" w:eastAsia="en-US" w:bidi="ar-SA"/>
      </w:rPr>
    </w:lvl>
    <w:lvl w:ilvl="6" w:tplc="252C4F0E">
      <w:numFmt w:val="bullet"/>
      <w:lvlText w:val="•"/>
      <w:lvlJc w:val="left"/>
      <w:pPr>
        <w:ind w:left="6116" w:hanging="360"/>
      </w:pPr>
      <w:rPr>
        <w:rFonts w:hint="default"/>
        <w:lang w:val="pt-PT" w:eastAsia="en-US" w:bidi="ar-SA"/>
      </w:rPr>
    </w:lvl>
    <w:lvl w:ilvl="7" w:tplc="4140C166">
      <w:numFmt w:val="bullet"/>
      <w:lvlText w:val="•"/>
      <w:lvlJc w:val="left"/>
      <w:pPr>
        <w:ind w:left="7002" w:hanging="360"/>
      </w:pPr>
      <w:rPr>
        <w:rFonts w:hint="default"/>
        <w:lang w:val="pt-PT" w:eastAsia="en-US" w:bidi="ar-SA"/>
      </w:rPr>
    </w:lvl>
    <w:lvl w:ilvl="8" w:tplc="09208002">
      <w:numFmt w:val="bullet"/>
      <w:lvlText w:val="•"/>
      <w:lvlJc w:val="left"/>
      <w:pPr>
        <w:ind w:left="7888" w:hanging="360"/>
      </w:pPr>
      <w:rPr>
        <w:rFonts w:hint="default"/>
        <w:lang w:val="pt-PT" w:eastAsia="en-US" w:bidi="ar-SA"/>
      </w:rPr>
    </w:lvl>
  </w:abstractNum>
  <w:abstractNum w:abstractNumId="12" w15:restartNumberingAfterBreak="0">
    <w:nsid w:val="6609383F"/>
    <w:multiLevelType w:val="hybridMultilevel"/>
    <w:tmpl w:val="10EC82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FF5E06"/>
    <w:multiLevelType w:val="multilevel"/>
    <w:tmpl w:val="19B0E81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904" w:hanging="480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ind w:left="156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7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8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0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192" w:hanging="1800"/>
      </w:pPr>
      <w:rPr>
        <w:rFonts w:hint="default"/>
        <w:b/>
      </w:rPr>
    </w:lvl>
  </w:abstractNum>
  <w:abstractNum w:abstractNumId="14" w15:restartNumberingAfterBreak="0">
    <w:nsid w:val="715F2948"/>
    <w:multiLevelType w:val="hybridMultilevel"/>
    <w:tmpl w:val="C62E4E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AC2FEC"/>
    <w:multiLevelType w:val="hybridMultilevel"/>
    <w:tmpl w:val="9A26302A"/>
    <w:lvl w:ilvl="0" w:tplc="58F6382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457282">
    <w:abstractNumId w:val="5"/>
  </w:num>
  <w:num w:numId="2" w16cid:durableId="1702320722">
    <w:abstractNumId w:val="4"/>
  </w:num>
  <w:num w:numId="3" w16cid:durableId="57477379">
    <w:abstractNumId w:val="9"/>
  </w:num>
  <w:num w:numId="4" w16cid:durableId="1287276400">
    <w:abstractNumId w:val="11"/>
  </w:num>
  <w:num w:numId="5" w16cid:durableId="724373019">
    <w:abstractNumId w:val="2"/>
  </w:num>
  <w:num w:numId="6" w16cid:durableId="2015306373">
    <w:abstractNumId w:val="8"/>
  </w:num>
  <w:num w:numId="7" w16cid:durableId="922495838">
    <w:abstractNumId w:val="1"/>
  </w:num>
  <w:num w:numId="8" w16cid:durableId="1654021029">
    <w:abstractNumId w:val="3"/>
  </w:num>
  <w:num w:numId="9" w16cid:durableId="1643585373">
    <w:abstractNumId w:val="0"/>
  </w:num>
  <w:num w:numId="10" w16cid:durableId="1045328975">
    <w:abstractNumId w:val="6"/>
  </w:num>
  <w:num w:numId="11" w16cid:durableId="1850216809">
    <w:abstractNumId w:val="13"/>
  </w:num>
  <w:num w:numId="12" w16cid:durableId="1594971088">
    <w:abstractNumId w:val="15"/>
  </w:num>
  <w:num w:numId="13" w16cid:durableId="1523974296">
    <w:abstractNumId w:val="12"/>
  </w:num>
  <w:num w:numId="14" w16cid:durableId="613172311">
    <w:abstractNumId w:val="14"/>
  </w:num>
  <w:num w:numId="15" w16cid:durableId="1833833533">
    <w:abstractNumId w:val="7"/>
  </w:num>
  <w:num w:numId="16" w16cid:durableId="8536135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5F0"/>
    <w:rsid w:val="00071C33"/>
    <w:rsid w:val="000A1E34"/>
    <w:rsid w:val="000A3938"/>
    <w:rsid w:val="000C4BBC"/>
    <w:rsid w:val="000D3440"/>
    <w:rsid w:val="000F45F0"/>
    <w:rsid w:val="001040CD"/>
    <w:rsid w:val="001252C4"/>
    <w:rsid w:val="00167A5E"/>
    <w:rsid w:val="00184699"/>
    <w:rsid w:val="001931BB"/>
    <w:rsid w:val="001D15FB"/>
    <w:rsid w:val="001E0776"/>
    <w:rsid w:val="001F63CA"/>
    <w:rsid w:val="002044BB"/>
    <w:rsid w:val="00213275"/>
    <w:rsid w:val="00275754"/>
    <w:rsid w:val="002935AD"/>
    <w:rsid w:val="002D23B8"/>
    <w:rsid w:val="002D2582"/>
    <w:rsid w:val="002D2CA3"/>
    <w:rsid w:val="002F02EB"/>
    <w:rsid w:val="002F59EF"/>
    <w:rsid w:val="00324E3C"/>
    <w:rsid w:val="003334CF"/>
    <w:rsid w:val="0034223A"/>
    <w:rsid w:val="0034651B"/>
    <w:rsid w:val="00354843"/>
    <w:rsid w:val="003C4F12"/>
    <w:rsid w:val="003F16B8"/>
    <w:rsid w:val="003F728D"/>
    <w:rsid w:val="004012A9"/>
    <w:rsid w:val="004101CB"/>
    <w:rsid w:val="00450E1F"/>
    <w:rsid w:val="004A317B"/>
    <w:rsid w:val="004F51A8"/>
    <w:rsid w:val="00505CE0"/>
    <w:rsid w:val="005068EF"/>
    <w:rsid w:val="00527577"/>
    <w:rsid w:val="005314B1"/>
    <w:rsid w:val="005368CD"/>
    <w:rsid w:val="005460BA"/>
    <w:rsid w:val="00567E86"/>
    <w:rsid w:val="00585597"/>
    <w:rsid w:val="005C4AD1"/>
    <w:rsid w:val="005E06BA"/>
    <w:rsid w:val="005E2805"/>
    <w:rsid w:val="00633EE4"/>
    <w:rsid w:val="00634C75"/>
    <w:rsid w:val="00643B03"/>
    <w:rsid w:val="006521C2"/>
    <w:rsid w:val="006614A2"/>
    <w:rsid w:val="00697C78"/>
    <w:rsid w:val="006C1C32"/>
    <w:rsid w:val="00716CED"/>
    <w:rsid w:val="00732F79"/>
    <w:rsid w:val="00762BD3"/>
    <w:rsid w:val="007949D7"/>
    <w:rsid w:val="007D5151"/>
    <w:rsid w:val="007F2E4D"/>
    <w:rsid w:val="007F45CD"/>
    <w:rsid w:val="00863ECC"/>
    <w:rsid w:val="00866A98"/>
    <w:rsid w:val="00893F36"/>
    <w:rsid w:val="008C0986"/>
    <w:rsid w:val="008C0DDA"/>
    <w:rsid w:val="008C2D37"/>
    <w:rsid w:val="008D77B3"/>
    <w:rsid w:val="00920CA3"/>
    <w:rsid w:val="00937B8B"/>
    <w:rsid w:val="00945BBC"/>
    <w:rsid w:val="0097415F"/>
    <w:rsid w:val="009868F5"/>
    <w:rsid w:val="00A208AE"/>
    <w:rsid w:val="00A37FB9"/>
    <w:rsid w:val="00A74BB1"/>
    <w:rsid w:val="00A83C92"/>
    <w:rsid w:val="00AC7031"/>
    <w:rsid w:val="00AE1993"/>
    <w:rsid w:val="00AE3256"/>
    <w:rsid w:val="00AF0BA8"/>
    <w:rsid w:val="00B40F44"/>
    <w:rsid w:val="00B51A1E"/>
    <w:rsid w:val="00BE3C04"/>
    <w:rsid w:val="00BF2780"/>
    <w:rsid w:val="00C26F58"/>
    <w:rsid w:val="00CB6701"/>
    <w:rsid w:val="00CD0F35"/>
    <w:rsid w:val="00CE5ABE"/>
    <w:rsid w:val="00D254C8"/>
    <w:rsid w:val="00D96E1E"/>
    <w:rsid w:val="00DE6CCB"/>
    <w:rsid w:val="00DF4CFE"/>
    <w:rsid w:val="00E64E45"/>
    <w:rsid w:val="00E71B7D"/>
    <w:rsid w:val="00E75D9E"/>
    <w:rsid w:val="00EE146F"/>
    <w:rsid w:val="00EE1582"/>
    <w:rsid w:val="00F151F0"/>
    <w:rsid w:val="00F6790E"/>
    <w:rsid w:val="00F72C84"/>
    <w:rsid w:val="00F825AB"/>
    <w:rsid w:val="00F907EB"/>
    <w:rsid w:val="00FB148F"/>
    <w:rsid w:val="00FB334B"/>
    <w:rsid w:val="00FC67A5"/>
    <w:rsid w:val="00FD29D5"/>
    <w:rsid w:val="00FD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F0EE1"/>
  <w15:docId w15:val="{A84CA3A0-A3A7-453D-B8E6-03AC234D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102"/>
      <w:ind w:left="696"/>
      <w:outlineLvl w:val="0"/>
    </w:pPr>
    <w:rPr>
      <w:b/>
      <w:bCs/>
      <w:sz w:val="32"/>
      <w:szCs w:val="32"/>
      <w:u w:val="single" w:color="000000"/>
    </w:rPr>
  </w:style>
  <w:style w:type="paragraph" w:styleId="Ttulo2">
    <w:name w:val="heading 2"/>
    <w:basedOn w:val="Normal"/>
    <w:uiPriority w:val="9"/>
    <w:unhideWhenUsed/>
    <w:qFormat/>
    <w:pPr>
      <w:ind w:left="800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00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styleId="TabeladeGrade4-nfase3">
    <w:name w:val="Grid Table 4 Accent 3"/>
    <w:basedOn w:val="Tabelanormal"/>
    <w:uiPriority w:val="49"/>
    <w:rsid w:val="00CE5AB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CE5AB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styleId="Hyperlink">
    <w:name w:val="Hyperlink"/>
    <w:basedOn w:val="Fontepargpadro"/>
    <w:uiPriority w:val="99"/>
    <w:unhideWhenUsed/>
    <w:rsid w:val="005E280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E2805"/>
    <w:rPr>
      <w:color w:val="605E5C"/>
      <w:shd w:val="clear" w:color="auto" w:fill="E1DFDD"/>
    </w:rPr>
  </w:style>
  <w:style w:type="paragraph" w:styleId="CabealhodoSumrio">
    <w:name w:val="TOC Heading"/>
    <w:basedOn w:val="Ttulo1"/>
    <w:next w:val="Normal"/>
    <w:uiPriority w:val="39"/>
    <w:unhideWhenUsed/>
    <w:qFormat/>
    <w:rsid w:val="008D77B3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u w:val="none"/>
      <w:lang w:val="pt-BR"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8D77B3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8D77B3"/>
    <w:pPr>
      <w:spacing w:after="100"/>
      <w:ind w:left="220"/>
    </w:pPr>
  </w:style>
  <w:style w:type="paragraph" w:styleId="Cabealho">
    <w:name w:val="header"/>
    <w:basedOn w:val="Normal"/>
    <w:link w:val="CabealhoChar"/>
    <w:uiPriority w:val="99"/>
    <w:unhideWhenUsed/>
    <w:rsid w:val="006C1C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1C32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1C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1C32"/>
    <w:rPr>
      <w:rFonts w:ascii="Times New Roman" w:eastAsia="Times New Roman" w:hAnsi="Times New Roman" w:cs="Times New Roman"/>
      <w:lang w:val="pt-PT"/>
    </w:rPr>
  </w:style>
  <w:style w:type="table" w:styleId="TabeladeGradeClara">
    <w:name w:val="Grid Table Light"/>
    <w:basedOn w:val="Tabelanormal"/>
    <w:uiPriority w:val="40"/>
    <w:rsid w:val="00945BBC"/>
    <w:pPr>
      <w:widowControl/>
      <w:autoSpaceDE/>
      <w:autoSpaceDN/>
    </w:pPr>
    <w:rPr>
      <w:lang w:val="pt-B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ighlight">
    <w:name w:val="highlight"/>
    <w:basedOn w:val="Fontepargpadro"/>
    <w:rsid w:val="00945BBC"/>
  </w:style>
  <w:style w:type="character" w:customStyle="1" w:styleId="originaltext">
    <w:name w:val="original_text"/>
    <w:basedOn w:val="Fontepargpadro"/>
    <w:rsid w:val="00333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2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lo.br/j/rlpf/a/bJnQrf6S6hFqtM9st6xyDwz/?format=pdf&amp;lang=pt" TargetMode="External"/><Relationship Id="rId13" Type="http://schemas.openxmlformats.org/officeDocument/2006/relationships/hyperlink" Target="https://www.scielo.br/j/eins/a/ZQTBkVJZqcWrTT34cXLjtBx/?format=pdf&amp;lang=p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sicologia.pt/artigos/textos/A0853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stereditora.com.br/periodico/20190905_224206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revistas.anchieta.br/index.php/RevistaEducacao/article/view/946/83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bjnursing.uff.br/index.php/nursing/article/view/6487/pdf-en" TargetMode="External"/><Relationship Id="rId14" Type="http://schemas.openxmlformats.org/officeDocument/2006/relationships/hyperlink" Target="https://www.scielo.br/j/csp/a/4QvfVTH9mV6SvqjZsq8XBgJ/?format=pdf&amp;lang=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51BB2-B5B5-4749-A79D-D15C73D44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2085</Words>
  <Characters>11265</Characters>
  <Application>Microsoft Office Word</Application>
  <DocSecurity>0</DocSecurity>
  <Lines>93</Lines>
  <Paragraphs>26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Os descritores controlados e não controlados (Tabela 2) foram obtidos por meio d</vt:lpstr>
    </vt:vector>
  </TitlesOfParts>
  <Company/>
  <LinksUpToDate>false</LinksUpToDate>
  <CharactersWithSpaces>13324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Bilio</dc:creator>
  <cp:lastModifiedBy>Ana Suzya</cp:lastModifiedBy>
  <cp:revision>2</cp:revision>
  <cp:lastPrinted>2022-06-17T02:21:00Z</cp:lastPrinted>
  <dcterms:created xsi:type="dcterms:W3CDTF">2022-08-29T18:07:00Z</dcterms:created>
  <dcterms:modified xsi:type="dcterms:W3CDTF">2022-08-29T18:07:00Z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2021-11-18T00:00:00Z</vt:filetime>
  </property>
</Properties>
</file>