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B548E" w:rsidRDefault="00CB548E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CB548E" w:rsidRDefault="00CB548E">
      <w:pPr>
        <w:spacing w:before="240"/>
        <w:jc w:val="center"/>
        <w:rPr>
          <w:b/>
          <w:sz w:val="24"/>
          <w:szCs w:val="24"/>
        </w:rPr>
      </w:pPr>
    </w:p>
    <w:p w14:paraId="3894F4B0" w14:textId="77777777" w:rsidR="00B86FD8" w:rsidRDefault="00B86FD8" w:rsidP="00B86F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DIAGNÓSTICO DE DEMODICOSE GENERALIZADA EM UM CANINO:</w:t>
      </w:r>
    </w:p>
    <w:p w14:paraId="457BE5CB" w14:textId="77777777" w:rsidR="00B86FD8" w:rsidRDefault="00B86FD8" w:rsidP="00B86F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RELATO DE CASO</w:t>
      </w:r>
    </w:p>
    <w:p w14:paraId="00000003" w14:textId="618B5050" w:rsidR="00CB548E" w:rsidRDefault="00CB548E">
      <w:pPr>
        <w:spacing w:before="240"/>
        <w:jc w:val="center"/>
        <w:rPr>
          <w:b/>
          <w:sz w:val="24"/>
          <w:szCs w:val="24"/>
        </w:rPr>
      </w:pPr>
    </w:p>
    <w:p w14:paraId="00000004" w14:textId="77777777" w:rsidR="00CB548E" w:rsidRDefault="00E40E9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F715EF8" w:rsidR="00CB548E" w:rsidRPr="0073647E" w:rsidRDefault="0073647E" w:rsidP="0073647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Eduarda Ferreira Bertolo</w:t>
      </w:r>
      <w:r w:rsidR="00E40E9B">
        <w:rPr>
          <w:sz w:val="24"/>
          <w:szCs w:val="24"/>
          <w:vertAlign w:val="superscript"/>
        </w:rPr>
        <w:t>1</w:t>
      </w:r>
      <w:r w:rsidR="00E40E9B">
        <w:rPr>
          <w:sz w:val="24"/>
          <w:szCs w:val="24"/>
        </w:rPr>
        <w:t xml:space="preserve">, </w:t>
      </w:r>
      <w:r>
        <w:rPr>
          <w:sz w:val="24"/>
          <w:szCs w:val="24"/>
        </w:rPr>
        <w:t>Marcos Vinicius Ramos Afonso</w:t>
      </w:r>
      <w:r w:rsidR="00E40E9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00000007" w14:textId="77777777" w:rsidR="00CB548E" w:rsidRDefault="00E40E9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69E882E3" w:rsidR="00CB548E" w:rsidRDefault="00E40E9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</w:t>
      </w:r>
      <w:r w:rsidR="0073647E">
        <w:rPr>
          <w:sz w:val="24"/>
          <w:szCs w:val="24"/>
        </w:rPr>
        <w:t>:eduardavet22@gmail.com</w:t>
      </w:r>
    </w:p>
    <w:p w14:paraId="00000009" w14:textId="77777777" w:rsidR="00CB548E" w:rsidRDefault="00E40E9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539D2BBF" w:rsidR="00CB548E" w:rsidRDefault="00E40E9B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 </w:t>
      </w:r>
      <w:r w:rsidR="0073647E">
        <w:rPr>
          <w:sz w:val="20"/>
          <w:szCs w:val="20"/>
        </w:rPr>
        <w:t>Graduanda, UNICERP, Medicina Veterinária, Patrocínio</w:t>
      </w:r>
      <w:r w:rsidR="00B86FD8">
        <w:rPr>
          <w:sz w:val="20"/>
          <w:szCs w:val="20"/>
        </w:rPr>
        <w:t>¹</w:t>
      </w:r>
      <w:r>
        <w:rPr>
          <w:sz w:val="20"/>
          <w:szCs w:val="20"/>
        </w:rPr>
        <w:t>;</w:t>
      </w:r>
      <w:r w:rsidR="0073647E">
        <w:rPr>
          <w:sz w:val="20"/>
          <w:szCs w:val="20"/>
        </w:rPr>
        <w:t xml:space="preserve"> Doutor, Ciências Veterinárias, Patrocínio, Brasil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14:paraId="0000000B" w14:textId="77777777" w:rsidR="00CB548E" w:rsidRDefault="00E40E9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27FA6C4F" w:rsidR="00CB548E" w:rsidRDefault="00E40E9B" w:rsidP="00B86FD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B86FD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86FD8">
        <w:rPr>
          <w:rFonts w:ascii="Times New Roman" w:hAnsi="Times New Roman" w:cs="Times New Roman"/>
          <w:sz w:val="24"/>
          <w:szCs w:val="24"/>
        </w:rPr>
        <w:t>demodicose</w:t>
      </w:r>
      <w:proofErr w:type="spellEnd"/>
      <w:r w:rsidR="00B86FD8">
        <w:rPr>
          <w:rFonts w:ascii="Times New Roman" w:hAnsi="Times New Roman" w:cs="Times New Roman"/>
          <w:sz w:val="24"/>
          <w:szCs w:val="24"/>
        </w:rPr>
        <w:t xml:space="preserve"> canina é uma </w:t>
      </w:r>
      <w:proofErr w:type="spellStart"/>
      <w:r w:rsidR="00B86FD8">
        <w:rPr>
          <w:rFonts w:ascii="Times New Roman" w:hAnsi="Times New Roman" w:cs="Times New Roman"/>
          <w:sz w:val="24"/>
          <w:szCs w:val="24"/>
        </w:rPr>
        <w:t>dermatopatia</w:t>
      </w:r>
      <w:proofErr w:type="spellEnd"/>
      <w:r w:rsidR="00B86FD8">
        <w:rPr>
          <w:rFonts w:ascii="Times New Roman" w:hAnsi="Times New Roman" w:cs="Times New Roman"/>
          <w:sz w:val="24"/>
          <w:szCs w:val="24"/>
        </w:rPr>
        <w:t xml:space="preserve"> parasitária inflamatória causada pelo ácaro </w:t>
      </w:r>
      <w:proofErr w:type="spellStart"/>
      <w:r w:rsidR="00B86FD8">
        <w:rPr>
          <w:rFonts w:ascii="Times New Roman" w:hAnsi="Times New Roman" w:cs="Times New Roman"/>
          <w:i/>
          <w:sz w:val="24"/>
          <w:szCs w:val="24"/>
        </w:rPr>
        <w:t>D</w:t>
      </w:r>
      <w:r w:rsidR="00B86FD8" w:rsidRPr="004D0C36">
        <w:rPr>
          <w:rFonts w:ascii="Times New Roman" w:hAnsi="Times New Roman" w:cs="Times New Roman"/>
          <w:i/>
          <w:sz w:val="24"/>
          <w:szCs w:val="24"/>
        </w:rPr>
        <w:t>emodex</w:t>
      </w:r>
      <w:proofErr w:type="spellEnd"/>
      <w:r w:rsidR="00B86FD8" w:rsidRPr="004D0C36">
        <w:rPr>
          <w:rFonts w:ascii="Times New Roman" w:hAnsi="Times New Roman" w:cs="Times New Roman"/>
          <w:i/>
          <w:sz w:val="24"/>
          <w:szCs w:val="24"/>
        </w:rPr>
        <w:t xml:space="preserve"> canis</w:t>
      </w:r>
      <w:r w:rsidR="00B86FD8">
        <w:rPr>
          <w:rFonts w:ascii="Times New Roman" w:hAnsi="Times New Roman" w:cs="Times New Roman"/>
          <w:sz w:val="24"/>
          <w:szCs w:val="24"/>
        </w:rPr>
        <w:t>, de origem congênita ou adquirida. A doença pode variar entre forma localizada ou generalizada</w:t>
      </w:r>
      <w:r w:rsidR="00B86FD8">
        <w:rPr>
          <w:rFonts w:ascii="Times New Roman" w:hAnsi="Times New Roman" w:cs="Times New Roman"/>
          <w:sz w:val="24"/>
          <w:szCs w:val="24"/>
        </w:rPr>
        <w:t xml:space="preserve"> sendo a localizada a forma mais branda da doença e a generalizada a forma mais agressiva</w:t>
      </w:r>
      <w:r w:rsidR="00B86FD8">
        <w:rPr>
          <w:rFonts w:ascii="Times New Roman" w:hAnsi="Times New Roman" w:cs="Times New Roman"/>
          <w:sz w:val="24"/>
          <w:szCs w:val="24"/>
        </w:rPr>
        <w:t>.</w:t>
      </w:r>
      <w:r w:rsidR="00275C16">
        <w:rPr>
          <w:rFonts w:ascii="Times New Roman" w:hAnsi="Times New Roman" w:cs="Times New Roman"/>
          <w:sz w:val="24"/>
          <w:szCs w:val="24"/>
        </w:rPr>
        <w:t xml:space="preserve"> Se tratando de uma doença de caráter não </w:t>
      </w:r>
      <w:proofErr w:type="spellStart"/>
      <w:r w:rsidR="00275C16">
        <w:rPr>
          <w:rFonts w:ascii="Times New Roman" w:hAnsi="Times New Roman" w:cs="Times New Roman"/>
          <w:sz w:val="24"/>
          <w:szCs w:val="24"/>
        </w:rPr>
        <w:t>zoonótico</w:t>
      </w:r>
      <w:proofErr w:type="spellEnd"/>
      <w:r w:rsidR="00275C16">
        <w:rPr>
          <w:rFonts w:ascii="Times New Roman" w:hAnsi="Times New Roman" w:cs="Times New Roman"/>
          <w:sz w:val="24"/>
          <w:szCs w:val="24"/>
        </w:rPr>
        <w:t>, a</w:t>
      </w:r>
      <w:r w:rsidR="00B86FD8">
        <w:rPr>
          <w:rFonts w:ascii="Times New Roman" w:hAnsi="Times New Roman" w:cs="Times New Roman"/>
          <w:sz w:val="24"/>
          <w:szCs w:val="24"/>
        </w:rPr>
        <w:t xml:space="preserve"> medicina veterinária se faz importante, por ser essencial no diagnóstico precoce para um melhor tratamento e oferecer uma boa qualidade de vida para os animais portadores da doença. </w:t>
      </w:r>
      <w:r>
        <w:rPr>
          <w:rFonts w:ascii="Calibri" w:eastAsia="Calibri" w:hAnsi="Calibri" w:cs="Calibri"/>
          <w:b/>
        </w:rPr>
        <w:t>Objetivo</w:t>
      </w:r>
      <w:r w:rsidR="00B86FD8" w:rsidRPr="00B86FD8">
        <w:rPr>
          <w:rFonts w:ascii="Times New Roman" w:hAnsi="Times New Roman" w:cs="Times New Roman"/>
          <w:sz w:val="24"/>
          <w:szCs w:val="24"/>
        </w:rPr>
        <w:t xml:space="preserve"> </w:t>
      </w:r>
      <w:r w:rsidR="00B86FD8">
        <w:rPr>
          <w:rFonts w:ascii="Times New Roman" w:hAnsi="Times New Roman" w:cs="Times New Roman"/>
          <w:sz w:val="24"/>
          <w:szCs w:val="24"/>
        </w:rPr>
        <w:t xml:space="preserve">Relatar o desenvolvimento do quadro de um paciente diagnosticado com </w:t>
      </w:r>
      <w:proofErr w:type="spellStart"/>
      <w:r w:rsidR="00B86FD8">
        <w:rPr>
          <w:rFonts w:ascii="Times New Roman" w:hAnsi="Times New Roman" w:cs="Times New Roman"/>
          <w:sz w:val="24"/>
          <w:szCs w:val="24"/>
        </w:rPr>
        <w:t>demodicose</w:t>
      </w:r>
      <w:proofErr w:type="spellEnd"/>
      <w:r w:rsidR="00B86FD8">
        <w:rPr>
          <w:rFonts w:ascii="Times New Roman" w:hAnsi="Times New Roman" w:cs="Times New Roman"/>
          <w:sz w:val="24"/>
          <w:szCs w:val="24"/>
        </w:rPr>
        <w:t xml:space="preserve"> canina generalizada.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B86FD8">
        <w:rPr>
          <w:rFonts w:ascii="Times New Roman" w:hAnsi="Times New Roman" w:cs="Times New Roman"/>
          <w:sz w:val="24"/>
          <w:szCs w:val="24"/>
        </w:rPr>
        <w:t xml:space="preserve">Um cão sem raça definida, com aproximadamente 1 ano de idade, foi atendido na Clínica Cães e Companhia, com queixas de alopecia generalizada, pele enegrecida, pústulas generalizada e presença de pulgas. No exame físico realizado foi observado frequências cardíacas e respiratórias aumentadas, </w:t>
      </w:r>
      <w:proofErr w:type="spellStart"/>
      <w:r w:rsidR="00B86FD8">
        <w:rPr>
          <w:rFonts w:ascii="Times New Roman" w:hAnsi="Times New Roman" w:cs="Times New Roman"/>
          <w:sz w:val="24"/>
          <w:szCs w:val="24"/>
        </w:rPr>
        <w:t>fotossensibilidade</w:t>
      </w:r>
      <w:proofErr w:type="spellEnd"/>
      <w:r w:rsidR="00B86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FD8">
        <w:rPr>
          <w:rFonts w:ascii="Times New Roman" w:hAnsi="Times New Roman" w:cs="Times New Roman"/>
          <w:sz w:val="24"/>
          <w:szCs w:val="24"/>
        </w:rPr>
        <w:t>blefarite</w:t>
      </w:r>
      <w:proofErr w:type="spellEnd"/>
      <w:r w:rsidR="00B86FD8">
        <w:rPr>
          <w:rFonts w:ascii="Times New Roman" w:hAnsi="Times New Roman" w:cs="Times New Roman"/>
          <w:sz w:val="24"/>
          <w:szCs w:val="24"/>
        </w:rPr>
        <w:t xml:space="preserve"> e conjuntivite. Foi solicitado a realização de hemograma, raspado de pele cutâneo, teste rápido de </w:t>
      </w:r>
      <w:proofErr w:type="spellStart"/>
      <w:r w:rsidR="00B86FD8">
        <w:rPr>
          <w:rFonts w:ascii="Times New Roman" w:hAnsi="Times New Roman" w:cs="Times New Roman"/>
          <w:sz w:val="24"/>
          <w:szCs w:val="24"/>
        </w:rPr>
        <w:t>erliquiose</w:t>
      </w:r>
      <w:proofErr w:type="spellEnd"/>
      <w:r w:rsidR="00B86F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86FD8"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 w:rsidR="00B86F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 w:rsidR="00B86FD8">
        <w:rPr>
          <w:rFonts w:ascii="Times New Roman" w:hAnsi="Times New Roman" w:cs="Times New Roman"/>
          <w:sz w:val="24"/>
          <w:szCs w:val="24"/>
        </w:rPr>
        <w:t xml:space="preserve">Foi identificado no hemograma, anemia, trombocitopenia e </w:t>
      </w:r>
      <w:proofErr w:type="spellStart"/>
      <w:r w:rsidR="00B86FD8">
        <w:rPr>
          <w:rFonts w:ascii="Times New Roman" w:hAnsi="Times New Roman" w:cs="Times New Roman"/>
          <w:sz w:val="24"/>
          <w:szCs w:val="24"/>
        </w:rPr>
        <w:t>linfopenia</w:t>
      </w:r>
      <w:proofErr w:type="spellEnd"/>
      <w:r w:rsidR="00B86FD8">
        <w:rPr>
          <w:rFonts w:ascii="Times New Roman" w:hAnsi="Times New Roman" w:cs="Times New Roman"/>
          <w:sz w:val="24"/>
          <w:szCs w:val="24"/>
        </w:rPr>
        <w:t xml:space="preserve">. No raspado de pele cutâneo foi identificado 2 ácaros de </w:t>
      </w:r>
      <w:proofErr w:type="spellStart"/>
      <w:r w:rsidR="00B86FD8" w:rsidRPr="00010181">
        <w:rPr>
          <w:rFonts w:ascii="Times New Roman" w:hAnsi="Times New Roman" w:cs="Times New Roman"/>
          <w:i/>
          <w:sz w:val="24"/>
          <w:szCs w:val="24"/>
        </w:rPr>
        <w:t>Demodex</w:t>
      </w:r>
      <w:proofErr w:type="spellEnd"/>
      <w:r w:rsidR="00B86FD8" w:rsidRPr="00010181">
        <w:rPr>
          <w:rFonts w:ascii="Times New Roman" w:hAnsi="Times New Roman" w:cs="Times New Roman"/>
          <w:i/>
          <w:sz w:val="24"/>
          <w:szCs w:val="24"/>
        </w:rPr>
        <w:t xml:space="preserve"> canis</w:t>
      </w:r>
      <w:r w:rsidR="00B86FD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86FD8">
        <w:rPr>
          <w:rFonts w:ascii="Times New Roman" w:hAnsi="Times New Roman" w:cs="Times New Roman"/>
          <w:sz w:val="24"/>
          <w:szCs w:val="24"/>
        </w:rPr>
        <w:t xml:space="preserve">Os testes rápidos utilizados foi positivado a </w:t>
      </w:r>
      <w:proofErr w:type="spellStart"/>
      <w:r w:rsidR="00B86FD8">
        <w:rPr>
          <w:rFonts w:ascii="Times New Roman" w:hAnsi="Times New Roman" w:cs="Times New Roman"/>
          <w:sz w:val="24"/>
          <w:szCs w:val="24"/>
        </w:rPr>
        <w:t>erliquiose</w:t>
      </w:r>
      <w:proofErr w:type="spellEnd"/>
      <w:r w:rsidR="00B86FD8">
        <w:rPr>
          <w:rFonts w:ascii="Times New Roman" w:hAnsi="Times New Roman" w:cs="Times New Roman"/>
          <w:sz w:val="24"/>
          <w:szCs w:val="24"/>
        </w:rPr>
        <w:t xml:space="preserve"> e negativo para </w:t>
      </w:r>
      <w:proofErr w:type="spellStart"/>
      <w:r w:rsidR="00B86FD8">
        <w:rPr>
          <w:rFonts w:ascii="Times New Roman" w:hAnsi="Times New Roman" w:cs="Times New Roman"/>
          <w:sz w:val="24"/>
          <w:szCs w:val="24"/>
        </w:rPr>
        <w:t>cinomose</w:t>
      </w:r>
      <w:proofErr w:type="spellEnd"/>
      <w:r w:rsidR="00B86FD8">
        <w:rPr>
          <w:rFonts w:ascii="Times New Roman" w:hAnsi="Times New Roman" w:cs="Times New Roman"/>
          <w:sz w:val="24"/>
          <w:szCs w:val="24"/>
        </w:rPr>
        <w:t xml:space="preserve">. Normalmente o prognóstico é reservado, mas a forma de tratamento escolhida </w:t>
      </w:r>
      <w:r w:rsidR="00275C16">
        <w:rPr>
          <w:rFonts w:ascii="Times New Roman" w:hAnsi="Times New Roman" w:cs="Times New Roman"/>
          <w:sz w:val="24"/>
          <w:szCs w:val="24"/>
        </w:rPr>
        <w:t xml:space="preserve">pelo médico veterinário </w:t>
      </w:r>
      <w:r w:rsidR="00B86FD8">
        <w:rPr>
          <w:rFonts w:ascii="Times New Roman" w:hAnsi="Times New Roman" w:cs="Times New Roman"/>
          <w:sz w:val="24"/>
          <w:szCs w:val="24"/>
        </w:rPr>
        <w:t xml:space="preserve">dará uma vida saudável para o </w:t>
      </w:r>
      <w:r w:rsidR="00B86FD8">
        <w:rPr>
          <w:rFonts w:ascii="Times New Roman" w:hAnsi="Times New Roman" w:cs="Times New Roman"/>
          <w:sz w:val="24"/>
          <w:szCs w:val="24"/>
        </w:rPr>
        <w:t>animal</w:t>
      </w:r>
      <w:r w:rsidR="00275C16">
        <w:rPr>
          <w:rFonts w:ascii="Times New Roman" w:hAnsi="Times New Roman" w:cs="Times New Roman"/>
          <w:sz w:val="24"/>
          <w:szCs w:val="24"/>
        </w:rPr>
        <w:t>, sendo de suma importância o tutor seguir de forma correta o tratamento</w:t>
      </w:r>
      <w:bookmarkStart w:id="0" w:name="_GoBack"/>
      <w:bookmarkEnd w:id="0"/>
      <w:r w:rsidR="00B86F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Conclusão:</w:t>
      </w:r>
      <w:r>
        <w:rPr>
          <w:rFonts w:ascii="Calibri" w:eastAsia="Calibri" w:hAnsi="Calibri" w:cs="Calibri"/>
        </w:rPr>
        <w:t xml:space="preserve"> </w:t>
      </w:r>
      <w:r w:rsidR="00B86FD8">
        <w:rPr>
          <w:rFonts w:ascii="Times New Roman" w:hAnsi="Times New Roman" w:cs="Times New Roman"/>
          <w:sz w:val="24"/>
          <w:szCs w:val="24"/>
        </w:rPr>
        <w:t xml:space="preserve">Por meio dos relatos e resultados dos exames complementares foi </w:t>
      </w:r>
      <w:r w:rsidR="00B86FD8">
        <w:rPr>
          <w:rFonts w:ascii="Times New Roman" w:hAnsi="Times New Roman" w:cs="Times New Roman"/>
          <w:sz w:val="24"/>
          <w:szCs w:val="24"/>
        </w:rPr>
        <w:t>concluído</w:t>
      </w:r>
      <w:r w:rsidR="00B86FD8">
        <w:rPr>
          <w:rFonts w:ascii="Times New Roman" w:hAnsi="Times New Roman" w:cs="Times New Roman"/>
          <w:sz w:val="24"/>
          <w:szCs w:val="24"/>
        </w:rPr>
        <w:t xml:space="preserve"> o diagnóstico de </w:t>
      </w:r>
      <w:proofErr w:type="spellStart"/>
      <w:r w:rsidR="00B86FD8">
        <w:rPr>
          <w:rFonts w:ascii="Times New Roman" w:hAnsi="Times New Roman" w:cs="Times New Roman"/>
          <w:sz w:val="24"/>
          <w:szCs w:val="24"/>
        </w:rPr>
        <w:t>demodicose</w:t>
      </w:r>
      <w:proofErr w:type="spellEnd"/>
      <w:r w:rsidR="00B86FD8">
        <w:rPr>
          <w:rFonts w:ascii="Times New Roman" w:hAnsi="Times New Roman" w:cs="Times New Roman"/>
          <w:sz w:val="24"/>
          <w:szCs w:val="24"/>
        </w:rPr>
        <w:t xml:space="preserve"> canina no paciente, sendo de suma importância a realização de um tratamento adequado para que o animal tenha uma sobrevida de qualidade</w:t>
      </w:r>
    </w:p>
    <w:p w14:paraId="0000000E" w14:textId="4B90C554" w:rsidR="00CB548E" w:rsidRDefault="00E40E9B" w:rsidP="00B86FD8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B86FD8">
        <w:rPr>
          <w:rFonts w:ascii="Times New Roman" w:hAnsi="Times New Roman" w:cs="Times New Roman"/>
          <w:sz w:val="24"/>
          <w:szCs w:val="24"/>
        </w:rPr>
        <w:t>Alopecia generalizada. Ácaros. Anemia. Sarna</w:t>
      </w:r>
      <w:r>
        <w:rPr>
          <w:sz w:val="24"/>
          <w:szCs w:val="24"/>
        </w:rPr>
        <w:t xml:space="preserve"> </w:t>
      </w:r>
    </w:p>
    <w:p w14:paraId="0000000F" w14:textId="35536A87" w:rsidR="00CB548E" w:rsidRPr="00B86FD8" w:rsidRDefault="00E40E9B" w:rsidP="00B86FD8">
      <w:pPr>
        <w:tabs>
          <w:tab w:val="left" w:pos="8235"/>
        </w:tabs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Financiamento:</w:t>
      </w:r>
      <w:r w:rsidR="00B86FD8">
        <w:rPr>
          <w:b/>
          <w:sz w:val="24"/>
          <w:szCs w:val="24"/>
        </w:rPr>
        <w:t xml:space="preserve"> </w:t>
      </w:r>
      <w:r w:rsidR="00B86FD8">
        <w:rPr>
          <w:sz w:val="24"/>
          <w:szCs w:val="24"/>
        </w:rPr>
        <w:t>Não aplicável.</w:t>
      </w:r>
      <w:r w:rsidR="00B86FD8">
        <w:rPr>
          <w:b/>
          <w:sz w:val="24"/>
          <w:szCs w:val="24"/>
        </w:rPr>
        <w:tab/>
      </w:r>
    </w:p>
    <w:p w14:paraId="00000010" w14:textId="77777777" w:rsidR="00CB548E" w:rsidRDefault="00CB548E"/>
    <w:sectPr w:rsidR="00CB548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A29CE" w14:textId="77777777" w:rsidR="00E40E9B" w:rsidRDefault="00E40E9B">
      <w:pPr>
        <w:spacing w:line="240" w:lineRule="auto"/>
      </w:pPr>
      <w:r>
        <w:separator/>
      </w:r>
    </w:p>
  </w:endnote>
  <w:endnote w:type="continuationSeparator" w:id="0">
    <w:p w14:paraId="3CFDB706" w14:textId="77777777" w:rsidR="00E40E9B" w:rsidRDefault="00E40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52B09" w14:textId="77777777" w:rsidR="00E40E9B" w:rsidRDefault="00E40E9B">
      <w:pPr>
        <w:spacing w:line="240" w:lineRule="auto"/>
      </w:pPr>
      <w:r>
        <w:separator/>
      </w:r>
    </w:p>
  </w:footnote>
  <w:footnote w:type="continuationSeparator" w:id="0">
    <w:p w14:paraId="0B797348" w14:textId="77777777" w:rsidR="00E40E9B" w:rsidRDefault="00E40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CB548E" w:rsidRDefault="00E40E9B">
    <w:r>
      <w:pict w14:anchorId="71A72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8E"/>
    <w:rsid w:val="00275C16"/>
    <w:rsid w:val="0073647E"/>
    <w:rsid w:val="00B86FD8"/>
    <w:rsid w:val="00CB548E"/>
    <w:rsid w:val="00E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E106723-32D9-4ABC-BFA2-89AF339C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</dc:creator>
  <cp:lastModifiedBy>Eduarda</cp:lastModifiedBy>
  <cp:revision>2</cp:revision>
  <dcterms:created xsi:type="dcterms:W3CDTF">2023-11-05T18:10:00Z</dcterms:created>
  <dcterms:modified xsi:type="dcterms:W3CDTF">2023-11-05T18:10:00Z</dcterms:modified>
</cp:coreProperties>
</file>