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D2" w:rsidRDefault="00994BD2">
      <w:pPr>
        <w:keepNext/>
        <w:widowControl w:val="0"/>
        <w:spacing w:line="360" w:lineRule="auto"/>
        <w:ind w:left="720" w:right="6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4BD2" w:rsidRDefault="00292BB4">
      <w:pPr>
        <w:keepNext/>
        <w:widowControl w:val="0"/>
        <w:spacing w:line="360" w:lineRule="auto"/>
        <w:ind w:left="720" w:right="6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PREVALÊNCIA DAS DOENÇAS PERIODONTAIS EM PACIENTES COM SÍNDROME DE DOWN: UMA REVISÃO DE LITERATURA</w:t>
      </w:r>
    </w:p>
    <w:p w:rsidR="00994BD2" w:rsidRDefault="00292BB4">
      <w:pPr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994BD2" w:rsidRDefault="00292BB4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Tays Rocha¹; Nathalia Santos da Silva²; Dayanne Barbosa Gomes da Silva²; Raimundo Rômulo Martins Júnior³</w:t>
      </w:r>
    </w:p>
    <w:p w:rsidR="00994BD2" w:rsidRDefault="00994BD2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4BD2" w:rsidRDefault="00292BB4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Acadêmico de Odontologia - Centro Universitário Maurício de Nassau UNINASSAU, Recife – PE</w:t>
      </w:r>
    </w:p>
    <w:p w:rsidR="00994BD2" w:rsidRDefault="00292BB4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Acadêmico de Odontologia - Centro Universitário Maurício de Nassau UNINASSAU, Recife – PE</w:t>
      </w:r>
    </w:p>
    <w:p w:rsidR="00994BD2" w:rsidRDefault="00292BB4">
      <w:pPr>
        <w:keepNext/>
        <w:widowControl w:val="0"/>
        <w:spacing w:line="360" w:lineRule="auto"/>
        <w:ind w:left="72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Docente de Odontologia do Centro Universitário Maurício de Nassau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UNINASSAU, Recife -PE</w:t>
      </w:r>
    </w:p>
    <w:p w:rsidR="00994BD2" w:rsidRDefault="00994BD2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BD2" w:rsidRDefault="00292BB4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rochatays2807@gmail.com</w:t>
      </w:r>
    </w:p>
    <w:p w:rsidR="00994BD2" w:rsidRDefault="00994BD2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7F1EB"/>
        </w:rPr>
      </w:pPr>
    </w:p>
    <w:p w:rsidR="00994BD2" w:rsidRDefault="00292BB4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  </w:t>
      </w:r>
    </w:p>
    <w:p w:rsidR="00994BD2" w:rsidRDefault="00292BB4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Síndrome de Down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é uma alteração genética causada pela presença da trissomia do cromossomo 21 nas células dos indivíduos,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apresentando </w:t>
      </w:r>
      <w:r>
        <w:rPr>
          <w:rFonts w:ascii="Times New Roman" w:eastAsia="Times New Roman" w:hAnsi="Times New Roman" w:cs="Times New Roman"/>
          <w:sz w:val="24"/>
          <w:szCs w:val="24"/>
        </w:rPr>
        <w:t>aspectos físicos e cognitivos, com possíveis déficits em seu desenvolvimento motor. Tais condições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podem dificultar a higienização oral, levando 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acúmulo constante de placa bacteriana e, consequentemente,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ao aumento da suscetibilidade à doença periodonta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Analisar e investigar as correlações existentes entre doenças periodontais e Síndrome de Down (SD).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Metodologia: </w:t>
      </w:r>
      <w:r>
        <w:rPr>
          <w:rFonts w:ascii="Times New Roman" w:eastAsia="Times New Roman" w:hAnsi="Times New Roman" w:cs="Times New Roman"/>
          <w:sz w:val="24"/>
          <w:szCs w:val="24"/>
        </w:rPr>
        <w:t>Trata-se de uma revisão de literatura através de buscas de artigos na base de dados BVS, utilizando os descritores: ‘periodontia’, ‘síndrome de down’ e ‘doenças periodontais’. E, com critério de inclusão: artigos em português publicados entre 2019 e 2024.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Indivíduos com SD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podem apresentar manifestações bucais como: palato ogival, macroglossia, língua fissurada, hipotonia muscular, hipoplasia do maxilar, anomalias dentárias, atrasos nas erupções dentárias e maloclusão. Também observa-se que, </w:t>
      </w:r>
      <w:r>
        <w:rPr>
          <w:rFonts w:ascii="Times New Roman" w:eastAsia="Times New Roman" w:hAnsi="Times New Roman" w:cs="Times New Roman"/>
          <w:sz w:val="24"/>
          <w:szCs w:val="24"/>
        </w:rPr>
        <w:t>60%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pacientes com Síndrome de Down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possuem doenças periodontais, sendo mais prevalente em adultos, enquanto que, na população geral 35% são acometidas com problemas no periodonto. Essas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manifestações estão relacionadas não somente a má higiene bucal mas,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como também, ao sistema imune deficiente devido à baixa quimiotaxia associada a um número reduzido de linfócitos 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Devido à alta prevalência das doenças periodontais em pacientes com SD, é fundamental que os cirurgiões-dentistas entendam essa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ssociação para a instituição de cuidados preventivos e tratamento adequado. </w:t>
      </w:r>
    </w:p>
    <w:p w:rsidR="00994BD2" w:rsidRDefault="00994BD2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BD2" w:rsidRDefault="00292BB4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Periodontia. Síndrome de Down. Doenças Periodontais.</w:t>
      </w:r>
    </w:p>
    <w:p w:rsidR="00994BD2" w:rsidRDefault="00292BB4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Periodontia.</w:t>
      </w:r>
    </w:p>
    <w:sectPr w:rsidR="00994BD2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B4" w:rsidRDefault="00292BB4">
      <w:pPr>
        <w:spacing w:line="240" w:lineRule="auto"/>
      </w:pPr>
      <w:r>
        <w:separator/>
      </w:r>
    </w:p>
  </w:endnote>
  <w:endnote w:type="continuationSeparator" w:id="0">
    <w:p w:rsidR="00292BB4" w:rsidRDefault="00292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D2" w:rsidRDefault="00292BB4"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-987839</wp:posOffset>
          </wp:positionH>
          <wp:positionV relativeFrom="paragraph">
            <wp:posOffset>-216903</wp:posOffset>
          </wp:positionV>
          <wp:extent cx="7649845" cy="9334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84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B4" w:rsidRDefault="00292BB4">
      <w:pPr>
        <w:spacing w:line="240" w:lineRule="auto"/>
      </w:pPr>
      <w:r>
        <w:separator/>
      </w:r>
    </w:p>
  </w:footnote>
  <w:footnote w:type="continuationSeparator" w:id="0">
    <w:p w:rsidR="00292BB4" w:rsidRDefault="00292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D2" w:rsidRDefault="00292BB4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-990599</wp:posOffset>
          </wp:positionH>
          <wp:positionV relativeFrom="paragraph">
            <wp:posOffset>-457199</wp:posOffset>
          </wp:positionV>
          <wp:extent cx="7649845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84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4BD2"/>
    <w:rsid w:val="00207EF5"/>
    <w:rsid w:val="00292BB4"/>
    <w:rsid w:val="009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Welka</cp:lastModifiedBy>
  <cp:revision>2</cp:revision>
  <dcterms:created xsi:type="dcterms:W3CDTF">2024-04-23T19:06:00Z</dcterms:created>
  <dcterms:modified xsi:type="dcterms:W3CDTF">2024-04-23T19:16:00Z</dcterms:modified>
</cp:coreProperties>
</file>