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26E9C" w14:textId="0BA676A9" w:rsidR="3E77EE1E" w:rsidRDefault="3E77EE1E" w:rsidP="4A1D17D2">
      <w:pPr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  <w:bookmarkStart w:id="0" w:name="_GoBack"/>
      <w:r w:rsidRPr="4A1D17D2">
        <w:rPr>
          <w:rFonts w:ascii="Arial" w:hAnsi="Arial" w:cs="Arial"/>
          <w:b/>
          <w:bCs/>
          <w:lang w:val="pt-BR"/>
        </w:rPr>
        <w:t>PLATAFORMA DIGITAL PARA MANUFATURA AVANÇADA</w:t>
      </w:r>
      <w:bookmarkEnd w:id="0"/>
      <w:r w:rsidRPr="4A1D17D2">
        <w:rPr>
          <w:rFonts w:ascii="Arial" w:hAnsi="Arial" w:cs="Arial"/>
          <w:b/>
          <w:bCs/>
          <w:lang w:val="pt-BR"/>
        </w:rPr>
        <w:t>: KIT DE ENTRADA PARA INDUSTRIA 4.0</w:t>
      </w:r>
    </w:p>
    <w:p w14:paraId="25D3D163" w14:textId="458BC00E" w:rsidR="4A1D17D2" w:rsidRDefault="4A1D17D2" w:rsidP="4A1D17D2">
      <w:pPr>
        <w:spacing w:after="0" w:line="240" w:lineRule="auto"/>
        <w:jc w:val="center"/>
        <w:rPr>
          <w:rFonts w:ascii="Arial" w:hAnsi="Arial" w:cs="Arial"/>
          <w:b/>
          <w:bCs/>
          <w:lang w:val="pt-BR"/>
        </w:rPr>
      </w:pPr>
    </w:p>
    <w:p w14:paraId="0F0087F1" w14:textId="41BA41BD" w:rsidR="1B10EB02" w:rsidRDefault="1B10EB02" w:rsidP="4A1D17D2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pt-BR"/>
        </w:rPr>
      </w:pPr>
      <w:r w:rsidRPr="4A1D17D2">
        <w:rPr>
          <w:rFonts w:ascii="Arial" w:eastAsia="Arial" w:hAnsi="Arial" w:cs="Arial"/>
          <w:b/>
          <w:bCs/>
          <w:sz w:val="20"/>
          <w:szCs w:val="20"/>
          <w:lang w:val="pt-BR"/>
        </w:rPr>
        <w:t>P</w:t>
      </w:r>
      <w:r w:rsidR="2C977247" w:rsidRPr="4A1D17D2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="3608726F" w:rsidRPr="4A1D17D2">
        <w:rPr>
          <w:rFonts w:ascii="Arial" w:eastAsia="Arial" w:hAnsi="Arial" w:cs="Arial"/>
          <w:b/>
          <w:bCs/>
          <w:sz w:val="20"/>
          <w:szCs w:val="20"/>
          <w:lang w:val="pt-BR"/>
        </w:rPr>
        <w:t>trick Silva Ferraz</w:t>
      </w:r>
      <w:r w:rsidR="2C977247" w:rsidRPr="4A1D17D2">
        <w:rPr>
          <w:rFonts w:ascii="Arial" w:eastAsia="Arial" w:hAnsi="Arial" w:cs="Arial"/>
          <w:b/>
          <w:bCs/>
          <w:sz w:val="20"/>
          <w:szCs w:val="20"/>
          <w:vertAlign w:val="superscript"/>
          <w:lang w:val="pt-BR"/>
        </w:rPr>
        <w:t>1</w:t>
      </w:r>
      <w:r w:rsidR="2C977247"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 w:rsidR="3DA49FBD" w:rsidRPr="4A1D17D2">
        <w:rPr>
          <w:rFonts w:ascii="Arial" w:eastAsia="Arial" w:hAnsi="Arial" w:cs="Arial"/>
          <w:sz w:val="20"/>
          <w:szCs w:val="20"/>
          <w:lang w:val="pt-BR"/>
        </w:rPr>
        <w:t>Leonardo Ferreira Daltro</w:t>
      </w:r>
      <w:r w:rsidR="2C977247"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2</w:t>
      </w:r>
      <w:r w:rsidR="0CC97943" w:rsidRPr="4A1D17D2">
        <w:rPr>
          <w:rFonts w:ascii="Arial" w:eastAsia="Arial" w:hAnsi="Arial" w:cs="Arial"/>
          <w:sz w:val="20"/>
          <w:szCs w:val="20"/>
          <w:lang w:val="pt-BR"/>
        </w:rPr>
        <w:t>; Tiago Morais dos Santos</w:t>
      </w:r>
      <w:r w:rsidR="53442075"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3</w:t>
      </w:r>
      <w:r w:rsidR="3DE9DCC4"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 w:rsidR="2D631619" w:rsidRPr="4A1D17D2">
        <w:rPr>
          <w:rFonts w:ascii="Arial" w:eastAsia="Arial" w:hAnsi="Arial" w:cs="Arial"/>
          <w:sz w:val="20"/>
          <w:szCs w:val="20"/>
          <w:lang w:val="pt-BR"/>
        </w:rPr>
        <w:t>Matheus Alencar Nascimento</w:t>
      </w:r>
      <w:r w:rsidR="3A94CABE"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4</w:t>
      </w:r>
      <w:r w:rsidR="3CBDFFB8"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 w:rsidR="501162D7" w:rsidRPr="4A1D17D2">
        <w:rPr>
          <w:rFonts w:ascii="Arial" w:eastAsia="Arial" w:hAnsi="Arial" w:cs="Arial"/>
          <w:sz w:val="20"/>
          <w:szCs w:val="20"/>
          <w:lang w:val="pt-BR"/>
        </w:rPr>
        <w:t>Marcos Vinícius Sousa da Silva</w:t>
      </w:r>
      <w:r w:rsidR="69E12518"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5</w:t>
      </w:r>
      <w:r w:rsidR="22850D85"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proofErr w:type="spellStart"/>
      <w:r w:rsidR="40F620B6" w:rsidRPr="4A1D17D2">
        <w:rPr>
          <w:rFonts w:ascii="Arial" w:eastAsia="Arial" w:hAnsi="Arial" w:cs="Arial"/>
          <w:sz w:val="20"/>
          <w:szCs w:val="20"/>
          <w:lang w:val="pt-BR"/>
        </w:rPr>
        <w:t>Gessé</w:t>
      </w:r>
      <w:proofErr w:type="spellEnd"/>
      <w:r w:rsidR="40F620B6" w:rsidRPr="4A1D17D2">
        <w:rPr>
          <w:rFonts w:ascii="Arial" w:eastAsia="Arial" w:hAnsi="Arial" w:cs="Arial"/>
          <w:sz w:val="20"/>
          <w:szCs w:val="20"/>
          <w:lang w:val="pt-BR"/>
        </w:rPr>
        <w:t xml:space="preserve"> Justiniano de Oliveira Junior</w:t>
      </w:r>
      <w:r w:rsidR="1F551F31"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6</w:t>
      </w:r>
      <w:r w:rsidR="2A437DA5"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 w:rsidR="022EC90E" w:rsidRPr="4A1D17D2">
        <w:rPr>
          <w:rFonts w:ascii="Arial" w:eastAsia="Arial" w:hAnsi="Arial" w:cs="Arial"/>
          <w:sz w:val="20"/>
          <w:szCs w:val="20"/>
          <w:lang w:val="pt-BR"/>
        </w:rPr>
        <w:t>Erick Giovani Sperandio Nascimento</w:t>
      </w:r>
      <w:r w:rsidR="74FF6F6D"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7</w:t>
      </w:r>
    </w:p>
    <w:p w14:paraId="79AC2182" w14:textId="5EA6D39D" w:rsidR="4A1D17D2" w:rsidRDefault="4A1D17D2" w:rsidP="4A1D17D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vertAlign w:val="superscript"/>
          <w:lang w:val="pt-BR"/>
        </w:rPr>
      </w:pPr>
    </w:p>
    <w:p w14:paraId="17C1DC8E" w14:textId="6A78FDF6" w:rsidR="2C977247" w:rsidRDefault="2C977247" w:rsidP="4A1D17D2">
      <w:pPr>
        <w:spacing w:after="0" w:line="240" w:lineRule="auto"/>
        <w:rPr>
          <w:rFonts w:ascii="Arial" w:eastAsia="Arial" w:hAnsi="Arial" w:cs="Arial"/>
          <w:sz w:val="20"/>
          <w:szCs w:val="20"/>
          <w:lang w:val="pt-BR"/>
        </w:rPr>
      </w:pPr>
      <w:r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 xml:space="preserve">1 </w:t>
      </w:r>
      <w:r w:rsidRPr="4A1D17D2">
        <w:rPr>
          <w:rFonts w:ascii="Arial" w:eastAsia="Arial" w:hAnsi="Arial" w:cs="Arial"/>
          <w:sz w:val="20"/>
          <w:szCs w:val="20"/>
          <w:lang w:val="pt-BR"/>
        </w:rPr>
        <w:t xml:space="preserve">Bolsista; </w:t>
      </w:r>
      <w:r w:rsidR="6A157E55" w:rsidRPr="4A1D17D2">
        <w:rPr>
          <w:rFonts w:ascii="Arial" w:eastAsia="Arial" w:hAnsi="Arial" w:cs="Arial"/>
          <w:sz w:val="20"/>
          <w:szCs w:val="20"/>
          <w:lang w:val="pt-BR"/>
        </w:rPr>
        <w:t>Pesquisa e Desenvolvimento e Inovação - PD&amp;I</w:t>
      </w:r>
      <w:r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 w:rsidR="306CBD90" w:rsidRPr="4A1D17D2">
        <w:rPr>
          <w:rFonts w:ascii="Arial" w:eastAsia="Arial" w:hAnsi="Arial" w:cs="Arial"/>
          <w:sz w:val="20"/>
          <w:szCs w:val="20"/>
          <w:lang w:val="pt-BR"/>
        </w:rPr>
        <w:t>patrick.ferraz@fieb.org.br</w:t>
      </w:r>
    </w:p>
    <w:p w14:paraId="20E39AE0" w14:textId="396FF608" w:rsidR="1A8D0E82" w:rsidRDefault="1A8D0E82" w:rsidP="4A1D17D2">
      <w:pPr>
        <w:spacing w:after="0" w:line="240" w:lineRule="auto"/>
        <w:rPr>
          <w:rFonts w:ascii="Arial" w:eastAsia="Arial" w:hAnsi="Arial" w:cs="Arial"/>
          <w:sz w:val="20"/>
          <w:szCs w:val="20"/>
          <w:lang w:val="pt-BR"/>
        </w:rPr>
      </w:pPr>
      <w:r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2</w:t>
      </w:r>
      <w:r w:rsidRPr="4A1D17D2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69B933CA" w:rsidRPr="4A1D17D2">
        <w:rPr>
          <w:rFonts w:ascii="Arial" w:eastAsia="Arial" w:hAnsi="Arial" w:cs="Arial"/>
          <w:sz w:val="20"/>
          <w:szCs w:val="20"/>
          <w:lang w:val="pt-BR"/>
        </w:rPr>
        <w:t>Mestre em Engenharia Elétrica</w:t>
      </w:r>
      <w:r w:rsidRPr="4A1D17D2">
        <w:rPr>
          <w:rFonts w:ascii="Arial" w:eastAsia="Arial" w:hAnsi="Arial" w:cs="Arial"/>
          <w:sz w:val="20"/>
          <w:szCs w:val="20"/>
          <w:lang w:val="pt-BR"/>
        </w:rPr>
        <w:t xml:space="preserve">; Centro Universitário SENAI CIMATEC; </w:t>
      </w:r>
      <w:proofErr w:type="spellStart"/>
      <w:r w:rsidRPr="4A1D17D2">
        <w:rPr>
          <w:rFonts w:ascii="Arial" w:eastAsia="Arial" w:hAnsi="Arial" w:cs="Arial"/>
          <w:sz w:val="20"/>
          <w:szCs w:val="20"/>
          <w:lang w:val="pt-BR"/>
        </w:rPr>
        <w:t>Salvador-BA</w:t>
      </w:r>
      <w:proofErr w:type="spellEnd"/>
      <w:r w:rsidRPr="4A1D17D2">
        <w:rPr>
          <w:rFonts w:ascii="Arial" w:eastAsia="Arial" w:hAnsi="Arial" w:cs="Arial"/>
          <w:sz w:val="20"/>
          <w:szCs w:val="20"/>
          <w:lang w:val="pt-BR"/>
        </w:rPr>
        <w:t>; leonardo.daltro@fieb.org.br</w:t>
      </w:r>
    </w:p>
    <w:p w14:paraId="1188CB12" w14:textId="7BC65CD3" w:rsidR="1A8D0E82" w:rsidRDefault="1A8D0E82" w:rsidP="4A1D17D2">
      <w:pPr>
        <w:spacing w:after="0" w:line="240" w:lineRule="auto"/>
        <w:rPr>
          <w:rFonts w:ascii="Arial" w:eastAsia="Arial" w:hAnsi="Arial" w:cs="Arial"/>
          <w:sz w:val="20"/>
          <w:szCs w:val="20"/>
          <w:lang w:val="pt-BR"/>
        </w:rPr>
      </w:pPr>
      <w:r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3</w:t>
      </w:r>
      <w:r w:rsidRPr="4A1D17D2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41244C4A" w:rsidRPr="4A1D17D2">
        <w:rPr>
          <w:rFonts w:ascii="Arial" w:eastAsia="Arial" w:hAnsi="Arial" w:cs="Arial"/>
          <w:sz w:val="20"/>
          <w:szCs w:val="20"/>
          <w:lang w:val="pt-BR"/>
        </w:rPr>
        <w:t>Engenheiro em Automação e Controle</w:t>
      </w:r>
      <w:r w:rsidRPr="4A1D17D2">
        <w:rPr>
          <w:rFonts w:ascii="Arial" w:eastAsia="Arial" w:hAnsi="Arial" w:cs="Arial"/>
          <w:sz w:val="20"/>
          <w:szCs w:val="20"/>
          <w:lang w:val="pt-BR"/>
        </w:rPr>
        <w:t xml:space="preserve">; Centro Universitário SENAI CIMATEC; </w:t>
      </w:r>
      <w:proofErr w:type="spellStart"/>
      <w:r w:rsidRPr="4A1D17D2">
        <w:rPr>
          <w:rFonts w:ascii="Arial" w:eastAsia="Arial" w:hAnsi="Arial" w:cs="Arial"/>
          <w:sz w:val="20"/>
          <w:szCs w:val="20"/>
          <w:lang w:val="pt-BR"/>
        </w:rPr>
        <w:t>Salvador-BA</w:t>
      </w:r>
      <w:proofErr w:type="spellEnd"/>
      <w:r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 w:rsidR="59576A71" w:rsidRPr="4A1D17D2">
        <w:rPr>
          <w:rFonts w:ascii="Arial" w:eastAsia="Arial" w:hAnsi="Arial" w:cs="Arial"/>
          <w:sz w:val="20"/>
          <w:szCs w:val="20"/>
          <w:lang w:val="pt-BR"/>
        </w:rPr>
        <w:t>tiag</w:t>
      </w:r>
      <w:r w:rsidRPr="4A1D17D2">
        <w:rPr>
          <w:rFonts w:ascii="Arial" w:eastAsia="Arial" w:hAnsi="Arial" w:cs="Arial"/>
          <w:sz w:val="20"/>
          <w:szCs w:val="20"/>
          <w:lang w:val="pt-BR"/>
        </w:rPr>
        <w:t>o</w:t>
      </w:r>
      <w:r w:rsidR="59576A71" w:rsidRPr="4A1D17D2">
        <w:rPr>
          <w:rFonts w:ascii="Arial" w:eastAsia="Arial" w:hAnsi="Arial" w:cs="Arial"/>
          <w:sz w:val="20"/>
          <w:szCs w:val="20"/>
          <w:lang w:val="pt-BR"/>
        </w:rPr>
        <w:t>.morais</w:t>
      </w:r>
      <w:r w:rsidRPr="4A1D17D2">
        <w:rPr>
          <w:rFonts w:ascii="Arial" w:eastAsia="Arial" w:hAnsi="Arial" w:cs="Arial"/>
          <w:sz w:val="20"/>
          <w:szCs w:val="20"/>
          <w:lang w:val="pt-BR"/>
        </w:rPr>
        <w:t>@fieb.org.br</w:t>
      </w:r>
    </w:p>
    <w:p w14:paraId="1FDE6699" w14:textId="7100AA9E" w:rsidR="735C290B" w:rsidRDefault="735C290B" w:rsidP="4A1D17D2">
      <w:pPr>
        <w:spacing w:after="0" w:line="240" w:lineRule="auto"/>
        <w:rPr>
          <w:rFonts w:ascii="Arial" w:eastAsia="Arial" w:hAnsi="Arial" w:cs="Arial"/>
          <w:sz w:val="20"/>
          <w:szCs w:val="20"/>
          <w:lang w:val="pt-BR"/>
        </w:rPr>
      </w:pPr>
      <w:r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4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361854C9" w:rsidRPr="4A1D17D2">
        <w:rPr>
          <w:rFonts w:ascii="Arial" w:eastAsia="Arial" w:hAnsi="Arial" w:cs="Arial"/>
          <w:sz w:val="20"/>
          <w:szCs w:val="20"/>
          <w:lang w:val="pt-BR"/>
        </w:rPr>
        <w:t>Graduando em Engenharia da Computação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 xml:space="preserve">; Centro Universitário SENAI CIMATEC; </w:t>
      </w:r>
      <w:proofErr w:type="spellStart"/>
      <w:r w:rsidR="1A8D0E82" w:rsidRPr="4A1D17D2">
        <w:rPr>
          <w:rFonts w:ascii="Arial" w:eastAsia="Arial" w:hAnsi="Arial" w:cs="Arial"/>
          <w:sz w:val="20"/>
          <w:szCs w:val="20"/>
          <w:lang w:val="pt-BR"/>
        </w:rPr>
        <w:t>Salvador-BA</w:t>
      </w:r>
      <w:proofErr w:type="spellEnd"/>
      <w:r w:rsidR="1A8D0E82"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 w:rsidR="3D73FEE0" w:rsidRPr="4A1D17D2">
        <w:rPr>
          <w:rFonts w:ascii="Arial" w:eastAsia="Arial" w:hAnsi="Arial" w:cs="Arial"/>
          <w:sz w:val="20"/>
          <w:szCs w:val="20"/>
          <w:lang w:val="pt-BR"/>
        </w:rPr>
        <w:t>matheus.alencar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>@f</w:t>
      </w:r>
      <w:r w:rsidR="49D908CC" w:rsidRPr="4A1D17D2">
        <w:rPr>
          <w:rFonts w:ascii="Arial" w:eastAsia="Arial" w:hAnsi="Arial" w:cs="Arial"/>
          <w:sz w:val="20"/>
          <w:szCs w:val="20"/>
          <w:lang w:val="pt-BR"/>
        </w:rPr>
        <w:t>bter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>.org.br</w:t>
      </w:r>
    </w:p>
    <w:p w14:paraId="203FEA68" w14:textId="2BA46A9F" w:rsidR="4E41FED9" w:rsidRDefault="4E41FED9" w:rsidP="4A1D17D2">
      <w:pPr>
        <w:spacing w:after="0" w:line="240" w:lineRule="auto"/>
        <w:rPr>
          <w:rFonts w:ascii="Arial" w:eastAsia="Arial" w:hAnsi="Arial" w:cs="Arial"/>
          <w:sz w:val="20"/>
          <w:szCs w:val="20"/>
          <w:lang w:val="pt-BR"/>
        </w:rPr>
      </w:pPr>
      <w:r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5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372EBEE4" w:rsidRPr="4A1D17D2">
        <w:rPr>
          <w:rFonts w:ascii="Arial" w:eastAsia="Arial" w:hAnsi="Arial" w:cs="Arial"/>
          <w:sz w:val="20"/>
          <w:szCs w:val="20"/>
          <w:lang w:val="pt-BR"/>
        </w:rPr>
        <w:t>Engenheiro Eletricista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 xml:space="preserve">; Centro Universitário SENAI CIMATEC; </w:t>
      </w:r>
      <w:proofErr w:type="spellStart"/>
      <w:r w:rsidR="1A8D0E82" w:rsidRPr="4A1D17D2">
        <w:rPr>
          <w:rFonts w:ascii="Arial" w:eastAsia="Arial" w:hAnsi="Arial" w:cs="Arial"/>
          <w:sz w:val="20"/>
          <w:szCs w:val="20"/>
          <w:lang w:val="pt-BR"/>
        </w:rPr>
        <w:t>Salvador-BA</w:t>
      </w:r>
      <w:proofErr w:type="spellEnd"/>
      <w:r w:rsidR="1A8D0E82"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 w:rsidR="19D8C500" w:rsidRPr="4A1D17D2">
        <w:rPr>
          <w:rFonts w:ascii="Arial" w:eastAsia="Arial" w:hAnsi="Arial" w:cs="Arial"/>
          <w:sz w:val="20"/>
          <w:szCs w:val="20"/>
          <w:lang w:val="pt-BR"/>
        </w:rPr>
        <w:t>marcoss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>@fb</w:t>
      </w:r>
      <w:r w:rsidR="66AA3F63" w:rsidRPr="4A1D17D2">
        <w:rPr>
          <w:rFonts w:ascii="Arial" w:eastAsia="Arial" w:hAnsi="Arial" w:cs="Arial"/>
          <w:sz w:val="20"/>
          <w:szCs w:val="20"/>
          <w:lang w:val="pt-BR"/>
        </w:rPr>
        <w:t>ter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>.org.br</w:t>
      </w:r>
    </w:p>
    <w:p w14:paraId="0C6ABC74" w14:textId="7BF7B979" w:rsidR="47A8F763" w:rsidRDefault="47A8F763" w:rsidP="4A1D17D2">
      <w:pPr>
        <w:spacing w:after="0" w:line="240" w:lineRule="auto"/>
        <w:rPr>
          <w:rFonts w:ascii="Arial" w:eastAsia="Arial" w:hAnsi="Arial" w:cs="Arial"/>
          <w:sz w:val="20"/>
          <w:szCs w:val="20"/>
          <w:lang w:val="pt-BR"/>
        </w:rPr>
      </w:pPr>
      <w:r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6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38BD360B" w:rsidRPr="4A1D17D2">
        <w:rPr>
          <w:rFonts w:ascii="Arial" w:eastAsia="Arial" w:hAnsi="Arial" w:cs="Arial"/>
          <w:sz w:val="20"/>
          <w:szCs w:val="20"/>
          <w:lang w:val="pt-BR"/>
        </w:rPr>
        <w:t>Engenheiro Eletricista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 xml:space="preserve">; Centro Universitário SENAI CIMATEC; </w:t>
      </w:r>
      <w:proofErr w:type="spellStart"/>
      <w:r w:rsidR="1A8D0E82" w:rsidRPr="4A1D17D2">
        <w:rPr>
          <w:rFonts w:ascii="Arial" w:eastAsia="Arial" w:hAnsi="Arial" w:cs="Arial"/>
          <w:sz w:val="20"/>
          <w:szCs w:val="20"/>
          <w:lang w:val="pt-BR"/>
        </w:rPr>
        <w:t>Salvador-BA</w:t>
      </w:r>
      <w:proofErr w:type="spellEnd"/>
      <w:r w:rsidR="1A8D0E82"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 w:rsidR="45E98E83" w:rsidRPr="4A1D17D2">
        <w:rPr>
          <w:rFonts w:ascii="Arial" w:eastAsia="Arial" w:hAnsi="Arial" w:cs="Arial"/>
          <w:sz w:val="20"/>
          <w:szCs w:val="20"/>
          <w:lang w:val="pt-BR"/>
        </w:rPr>
        <w:t>gesse.oliveira</w:t>
      </w:r>
      <w:r w:rsidR="1A8D0E82" w:rsidRPr="4A1D17D2">
        <w:rPr>
          <w:rFonts w:ascii="Arial" w:eastAsia="Arial" w:hAnsi="Arial" w:cs="Arial"/>
          <w:sz w:val="20"/>
          <w:szCs w:val="20"/>
          <w:lang w:val="pt-BR"/>
        </w:rPr>
        <w:t>@fieb.org.br</w:t>
      </w:r>
    </w:p>
    <w:p w14:paraId="0CBBA324" w14:textId="0AEBB13A" w:rsidR="10A5B587" w:rsidRDefault="10A5B587" w:rsidP="4A1D17D2">
      <w:pPr>
        <w:spacing w:after="0" w:line="240" w:lineRule="auto"/>
        <w:rPr>
          <w:rFonts w:ascii="Arial" w:eastAsia="Arial" w:hAnsi="Arial" w:cs="Arial"/>
          <w:sz w:val="20"/>
          <w:szCs w:val="20"/>
          <w:lang w:val="pt-BR"/>
        </w:rPr>
      </w:pPr>
      <w:r w:rsidRPr="4A1D17D2">
        <w:rPr>
          <w:rFonts w:ascii="Arial" w:eastAsia="Arial" w:hAnsi="Arial" w:cs="Arial"/>
          <w:sz w:val="20"/>
          <w:szCs w:val="20"/>
          <w:vertAlign w:val="superscript"/>
          <w:lang w:val="pt-BR"/>
        </w:rPr>
        <w:t>7</w:t>
      </w:r>
      <w:r w:rsidR="4EA56FDE" w:rsidRPr="4A1D17D2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2C0B00F3" w:rsidRPr="4A1D17D2">
        <w:rPr>
          <w:rFonts w:ascii="Arial" w:eastAsia="Arial" w:hAnsi="Arial" w:cs="Arial"/>
          <w:sz w:val="20"/>
          <w:szCs w:val="20"/>
          <w:lang w:val="pt-BR"/>
        </w:rPr>
        <w:t xml:space="preserve">Doutor </w:t>
      </w:r>
      <w:r w:rsidR="74AEBAF6" w:rsidRPr="4A1D17D2">
        <w:rPr>
          <w:rFonts w:ascii="Arial" w:eastAsia="Arial" w:hAnsi="Arial" w:cs="Arial"/>
          <w:sz w:val="20"/>
          <w:szCs w:val="20"/>
          <w:lang w:val="pt-BR"/>
        </w:rPr>
        <w:t>em Engenharia Ambiental</w:t>
      </w:r>
      <w:r w:rsidR="2C977247" w:rsidRPr="4A1D17D2">
        <w:rPr>
          <w:rFonts w:ascii="Arial" w:eastAsia="Arial" w:hAnsi="Arial" w:cs="Arial"/>
          <w:sz w:val="20"/>
          <w:szCs w:val="20"/>
          <w:lang w:val="pt-BR"/>
        </w:rPr>
        <w:t>; Centro Universitário SENAI CIMATEC;</w:t>
      </w:r>
      <w:r w:rsidR="550DE224" w:rsidRPr="4A1D17D2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="2C977247" w:rsidRPr="4A1D17D2">
        <w:rPr>
          <w:rFonts w:ascii="Arial" w:eastAsia="Arial" w:hAnsi="Arial" w:cs="Arial"/>
          <w:sz w:val="20"/>
          <w:szCs w:val="20"/>
          <w:lang w:val="pt-BR"/>
        </w:rPr>
        <w:t>Salvador</w:t>
      </w:r>
      <w:r w:rsidR="06402675" w:rsidRPr="4A1D17D2">
        <w:rPr>
          <w:rFonts w:ascii="Arial" w:eastAsia="Arial" w:hAnsi="Arial" w:cs="Arial"/>
          <w:sz w:val="20"/>
          <w:szCs w:val="20"/>
          <w:lang w:val="pt-BR"/>
        </w:rPr>
        <w:t>-</w:t>
      </w:r>
      <w:r w:rsidR="2C977247" w:rsidRPr="4A1D17D2">
        <w:rPr>
          <w:rFonts w:ascii="Arial" w:eastAsia="Arial" w:hAnsi="Arial" w:cs="Arial"/>
          <w:sz w:val="20"/>
          <w:szCs w:val="20"/>
          <w:lang w:val="pt-BR"/>
        </w:rPr>
        <w:t>BA</w:t>
      </w:r>
      <w:proofErr w:type="spellEnd"/>
      <w:r w:rsidR="5C42AD15" w:rsidRPr="4A1D17D2"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 w:rsidR="2C977247" w:rsidRPr="4A1D17D2">
        <w:rPr>
          <w:rFonts w:ascii="Arial" w:eastAsia="Arial" w:hAnsi="Arial" w:cs="Arial"/>
          <w:sz w:val="20"/>
          <w:szCs w:val="20"/>
          <w:lang w:val="pt-BR"/>
        </w:rPr>
        <w:t>e</w:t>
      </w:r>
      <w:r w:rsidR="75A2CC94" w:rsidRPr="4A1D17D2">
        <w:rPr>
          <w:rFonts w:ascii="Arial" w:eastAsia="Arial" w:hAnsi="Arial" w:cs="Arial"/>
          <w:sz w:val="20"/>
          <w:szCs w:val="20"/>
          <w:lang w:val="pt-BR"/>
        </w:rPr>
        <w:t>rick.sperandio@fieb.org.br</w:t>
      </w:r>
    </w:p>
    <w:p w14:paraId="5DAB6C7B" w14:textId="77777777" w:rsidR="00A51019" w:rsidRDefault="00A51019" w:rsidP="00A51019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14:paraId="343337A4" w14:textId="77777777" w:rsid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02EB378F" w14:textId="77777777"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2C93C281" w14:textId="73E01172" w:rsidR="384FC0F3" w:rsidRDefault="384FC0F3" w:rsidP="300E2E64">
      <w:pPr>
        <w:jc w:val="both"/>
        <w:rPr>
          <w:rFonts w:ascii="Arial" w:hAnsi="Arial" w:cs="Arial"/>
          <w:sz w:val="18"/>
          <w:szCs w:val="18"/>
          <w:lang w:val="pt-BR"/>
        </w:rPr>
      </w:pPr>
      <w:r w:rsidRPr="300E2E64">
        <w:rPr>
          <w:rFonts w:ascii="Arial" w:hAnsi="Arial" w:cs="Arial"/>
          <w:b/>
          <w:bCs/>
          <w:sz w:val="18"/>
          <w:szCs w:val="18"/>
          <w:lang w:val="pt-BR"/>
        </w:rPr>
        <w:t>Introdução</w:t>
      </w:r>
      <w:r w:rsidRPr="300E2E64">
        <w:rPr>
          <w:rFonts w:ascii="Arial" w:hAnsi="Arial" w:cs="Arial"/>
          <w:sz w:val="18"/>
          <w:szCs w:val="18"/>
          <w:lang w:val="pt-BR"/>
        </w:rPr>
        <w:t>.</w:t>
      </w:r>
      <w:r w:rsidR="25EDB57D" w:rsidRPr="300E2E64">
        <w:rPr>
          <w:rFonts w:ascii="Arial" w:hAnsi="Arial" w:cs="Arial"/>
          <w:sz w:val="18"/>
          <w:szCs w:val="18"/>
          <w:lang w:val="pt-BR"/>
        </w:rPr>
        <w:t xml:space="preserve"> </w:t>
      </w:r>
      <w:r w:rsidR="459FF6FB" w:rsidRPr="300E2E64">
        <w:rPr>
          <w:rFonts w:ascii="Arial" w:hAnsi="Arial" w:cs="Arial"/>
          <w:sz w:val="18"/>
          <w:szCs w:val="18"/>
          <w:lang w:val="pt-BR"/>
        </w:rPr>
        <w:t xml:space="preserve">O avanço </w:t>
      </w:r>
      <w:r w:rsidR="4C56D813" w:rsidRPr="300E2E64">
        <w:rPr>
          <w:rFonts w:ascii="Arial" w:hAnsi="Arial" w:cs="Arial"/>
          <w:sz w:val="18"/>
          <w:szCs w:val="18"/>
          <w:lang w:val="pt-BR"/>
        </w:rPr>
        <w:t>tecnológico</w:t>
      </w:r>
      <w:r w:rsidR="459FF6FB" w:rsidRPr="300E2E64">
        <w:rPr>
          <w:rFonts w:ascii="Arial" w:hAnsi="Arial" w:cs="Arial"/>
          <w:sz w:val="18"/>
          <w:szCs w:val="18"/>
          <w:lang w:val="pt-BR"/>
        </w:rPr>
        <w:t xml:space="preserve"> tem enorme papel no desenvolvimento da </w:t>
      </w:r>
      <w:r w:rsidR="09EB0111" w:rsidRPr="300E2E64">
        <w:rPr>
          <w:rFonts w:ascii="Arial" w:hAnsi="Arial" w:cs="Arial"/>
          <w:sz w:val="18"/>
          <w:szCs w:val="18"/>
          <w:lang w:val="pt-BR"/>
        </w:rPr>
        <w:t>indústria</w:t>
      </w:r>
      <w:r w:rsidR="459FF6FB" w:rsidRPr="300E2E64">
        <w:rPr>
          <w:rFonts w:ascii="Arial" w:hAnsi="Arial" w:cs="Arial"/>
          <w:sz w:val="18"/>
          <w:szCs w:val="18"/>
          <w:lang w:val="pt-BR"/>
        </w:rPr>
        <w:t>, fornecendo ferramentas que possibilitem</w:t>
      </w:r>
      <w:r w:rsidR="6BDF0AE4" w:rsidRPr="300E2E64">
        <w:rPr>
          <w:rFonts w:ascii="Arial" w:hAnsi="Arial" w:cs="Arial"/>
          <w:sz w:val="18"/>
          <w:szCs w:val="18"/>
          <w:lang w:val="pt-BR"/>
        </w:rPr>
        <w:t xml:space="preserve"> a melhoria de seus processos e produtos</w:t>
      </w:r>
      <w:r w:rsidR="36716EF3" w:rsidRPr="300E2E64">
        <w:rPr>
          <w:rFonts w:ascii="Arial" w:hAnsi="Arial" w:cs="Arial"/>
          <w:sz w:val="18"/>
          <w:szCs w:val="18"/>
          <w:lang w:val="pt-BR"/>
        </w:rPr>
        <w:t xml:space="preserve">. Com ele </w:t>
      </w:r>
      <w:r w:rsidR="582447C4" w:rsidRPr="300E2E64">
        <w:rPr>
          <w:rFonts w:ascii="Arial" w:hAnsi="Arial" w:cs="Arial"/>
          <w:sz w:val="18"/>
          <w:szCs w:val="18"/>
          <w:lang w:val="pt-BR"/>
        </w:rPr>
        <w:t>um novo termo</w:t>
      </w:r>
      <w:r w:rsidR="59264504" w:rsidRPr="300E2E64">
        <w:rPr>
          <w:rFonts w:ascii="Arial" w:hAnsi="Arial" w:cs="Arial"/>
          <w:sz w:val="18"/>
          <w:szCs w:val="18"/>
          <w:lang w:val="pt-BR"/>
        </w:rPr>
        <w:t>,</w:t>
      </w:r>
      <w:r w:rsidR="582447C4" w:rsidRPr="300E2E64">
        <w:rPr>
          <w:rFonts w:ascii="Arial" w:hAnsi="Arial" w:cs="Arial"/>
          <w:sz w:val="18"/>
          <w:szCs w:val="18"/>
          <w:lang w:val="pt-BR"/>
        </w:rPr>
        <w:t xml:space="preserve"> chamado Industria 4.0</w:t>
      </w:r>
      <w:r w:rsidR="49800AC4" w:rsidRPr="300E2E64">
        <w:rPr>
          <w:rFonts w:ascii="Arial" w:hAnsi="Arial" w:cs="Arial"/>
          <w:sz w:val="18"/>
          <w:szCs w:val="18"/>
          <w:lang w:val="pt-BR"/>
        </w:rPr>
        <w:t>,</w:t>
      </w:r>
      <w:r w:rsidR="582447C4" w:rsidRPr="300E2E64">
        <w:rPr>
          <w:rFonts w:ascii="Arial" w:hAnsi="Arial" w:cs="Arial"/>
          <w:sz w:val="18"/>
          <w:szCs w:val="18"/>
          <w:lang w:val="pt-BR"/>
        </w:rPr>
        <w:t xml:space="preserve"> vem surgindo</w:t>
      </w:r>
      <w:r w:rsidR="02596667" w:rsidRPr="300E2E64">
        <w:rPr>
          <w:rFonts w:ascii="Arial" w:hAnsi="Arial" w:cs="Arial"/>
          <w:sz w:val="18"/>
          <w:szCs w:val="18"/>
          <w:lang w:val="pt-BR"/>
        </w:rPr>
        <w:t xml:space="preserve"> com</w:t>
      </w:r>
      <w:r w:rsidR="4352BA29" w:rsidRPr="300E2E64">
        <w:rPr>
          <w:rFonts w:ascii="Arial" w:hAnsi="Arial" w:cs="Arial"/>
          <w:sz w:val="18"/>
          <w:szCs w:val="18"/>
          <w:lang w:val="pt-BR"/>
        </w:rPr>
        <w:t xml:space="preserve"> a</w:t>
      </w:r>
      <w:r w:rsidR="02596667" w:rsidRPr="300E2E64">
        <w:rPr>
          <w:rFonts w:ascii="Arial" w:hAnsi="Arial" w:cs="Arial"/>
          <w:sz w:val="18"/>
          <w:szCs w:val="18"/>
          <w:lang w:val="pt-BR"/>
        </w:rPr>
        <w:t xml:space="preserve"> proposta de uma nova revolução industrial</w:t>
      </w:r>
      <w:r w:rsidR="04A2A308" w:rsidRPr="300E2E64">
        <w:rPr>
          <w:rFonts w:ascii="Arial" w:hAnsi="Arial" w:cs="Arial"/>
          <w:sz w:val="18"/>
          <w:szCs w:val="18"/>
          <w:lang w:val="pt-BR"/>
        </w:rPr>
        <w:t xml:space="preserve"> que garante a</w:t>
      </w:r>
      <w:r w:rsidR="572AADE0" w:rsidRPr="300E2E64">
        <w:rPr>
          <w:rFonts w:ascii="Arial" w:hAnsi="Arial" w:cs="Arial"/>
          <w:sz w:val="18"/>
          <w:szCs w:val="18"/>
          <w:lang w:val="pt-BR"/>
        </w:rPr>
        <w:t xml:space="preserve"> automação de tarefas e o controle de dados e informações</w:t>
      </w:r>
      <w:r w:rsidR="33B7464E" w:rsidRPr="300E2E64">
        <w:rPr>
          <w:rFonts w:ascii="Arial" w:hAnsi="Arial" w:cs="Arial"/>
          <w:sz w:val="18"/>
          <w:szCs w:val="18"/>
          <w:lang w:val="pt-BR"/>
        </w:rPr>
        <w:t>.</w:t>
      </w:r>
      <w:r w:rsidR="2C700367" w:rsidRPr="300E2E64">
        <w:rPr>
          <w:rFonts w:ascii="Arial" w:hAnsi="Arial" w:cs="Arial"/>
          <w:sz w:val="18"/>
          <w:szCs w:val="18"/>
          <w:lang w:val="pt-BR"/>
        </w:rPr>
        <w:t xml:space="preserve"> A Plataforma Digital para Manufatura Avançada </w:t>
      </w:r>
      <w:r w:rsidR="3783309B" w:rsidRPr="300E2E64">
        <w:rPr>
          <w:rFonts w:ascii="Arial" w:hAnsi="Arial" w:cs="Arial"/>
          <w:sz w:val="18"/>
          <w:szCs w:val="18"/>
          <w:lang w:val="pt-BR"/>
        </w:rPr>
        <w:t xml:space="preserve">(PDMA) </w:t>
      </w:r>
      <w:r w:rsidR="652DEA2E" w:rsidRPr="300E2E64">
        <w:rPr>
          <w:rFonts w:ascii="Arial" w:hAnsi="Arial" w:cs="Arial"/>
          <w:sz w:val="18"/>
          <w:szCs w:val="18"/>
          <w:lang w:val="pt-BR"/>
        </w:rPr>
        <w:t>tem por objetivo a inserção de pequenas e médias empresas na indústria 4.0</w:t>
      </w:r>
      <w:r w:rsidR="32CBC35D" w:rsidRPr="300E2E64">
        <w:rPr>
          <w:rFonts w:ascii="Arial" w:hAnsi="Arial" w:cs="Arial"/>
          <w:sz w:val="18"/>
          <w:szCs w:val="18"/>
          <w:lang w:val="pt-BR"/>
        </w:rPr>
        <w:t xml:space="preserve">. </w:t>
      </w:r>
      <w:r w:rsidR="32CBC35D" w:rsidRPr="300E2E64">
        <w:rPr>
          <w:rFonts w:ascii="Arial" w:hAnsi="Arial" w:cs="Arial"/>
          <w:b/>
          <w:bCs/>
          <w:sz w:val="18"/>
          <w:szCs w:val="18"/>
          <w:lang w:val="pt-BR"/>
        </w:rPr>
        <w:t>Materiais e Métodos</w:t>
      </w:r>
      <w:r w:rsidR="32CBC35D" w:rsidRPr="300E2E64">
        <w:rPr>
          <w:rFonts w:ascii="Arial" w:hAnsi="Arial" w:cs="Arial"/>
          <w:sz w:val="18"/>
          <w:szCs w:val="18"/>
          <w:lang w:val="pt-BR"/>
        </w:rPr>
        <w:t>.</w:t>
      </w:r>
      <w:r w:rsidR="6B70FE48" w:rsidRPr="300E2E64">
        <w:rPr>
          <w:rFonts w:ascii="Arial" w:hAnsi="Arial" w:cs="Arial"/>
          <w:sz w:val="18"/>
          <w:szCs w:val="18"/>
          <w:lang w:val="pt-BR"/>
        </w:rPr>
        <w:t xml:space="preserve"> </w:t>
      </w:r>
      <w:r w:rsidR="4822E989" w:rsidRPr="300E2E64">
        <w:rPr>
          <w:rFonts w:ascii="Arial" w:hAnsi="Arial" w:cs="Arial"/>
          <w:sz w:val="18"/>
          <w:szCs w:val="18"/>
          <w:lang w:val="pt-BR"/>
        </w:rPr>
        <w:t>A solução conta com uma arquitetura</w:t>
      </w:r>
      <w:r w:rsidR="4AB1F6CD" w:rsidRPr="300E2E64">
        <w:rPr>
          <w:rFonts w:ascii="Arial" w:hAnsi="Arial" w:cs="Arial"/>
          <w:sz w:val="18"/>
          <w:szCs w:val="18"/>
          <w:lang w:val="pt-BR"/>
        </w:rPr>
        <w:t>, de baixo custo,</w:t>
      </w:r>
      <w:r w:rsidR="4822E989" w:rsidRPr="300E2E64">
        <w:rPr>
          <w:rFonts w:ascii="Arial" w:hAnsi="Arial" w:cs="Arial"/>
          <w:sz w:val="18"/>
          <w:szCs w:val="18"/>
          <w:lang w:val="pt-BR"/>
        </w:rPr>
        <w:t xml:space="preserve"> composta por </w:t>
      </w:r>
      <w:r w:rsidR="66CE5C14" w:rsidRPr="300E2E64">
        <w:rPr>
          <w:rFonts w:ascii="Arial" w:hAnsi="Arial" w:cs="Arial"/>
          <w:sz w:val="18"/>
          <w:szCs w:val="18"/>
          <w:lang w:val="pt-BR"/>
        </w:rPr>
        <w:t>componentes físicos e digitais para monitorament</w:t>
      </w:r>
      <w:r w:rsidR="256F6E99" w:rsidRPr="300E2E64">
        <w:rPr>
          <w:rFonts w:ascii="Arial" w:hAnsi="Arial" w:cs="Arial"/>
          <w:sz w:val="18"/>
          <w:szCs w:val="18"/>
          <w:lang w:val="pt-BR"/>
        </w:rPr>
        <w:t>o</w:t>
      </w:r>
      <w:r w:rsidR="66CE5C14" w:rsidRPr="300E2E64">
        <w:rPr>
          <w:rFonts w:ascii="Arial" w:hAnsi="Arial" w:cs="Arial"/>
          <w:sz w:val="18"/>
          <w:szCs w:val="18"/>
          <w:lang w:val="pt-BR"/>
        </w:rPr>
        <w:t xml:space="preserve"> da pla</w:t>
      </w:r>
      <w:r w:rsidR="73317F55" w:rsidRPr="300E2E64">
        <w:rPr>
          <w:rFonts w:ascii="Arial" w:hAnsi="Arial" w:cs="Arial"/>
          <w:sz w:val="18"/>
          <w:szCs w:val="18"/>
          <w:lang w:val="pt-BR"/>
        </w:rPr>
        <w:t>n</w:t>
      </w:r>
      <w:r w:rsidR="66CE5C14" w:rsidRPr="300E2E64">
        <w:rPr>
          <w:rFonts w:ascii="Arial" w:hAnsi="Arial" w:cs="Arial"/>
          <w:sz w:val="18"/>
          <w:szCs w:val="18"/>
          <w:lang w:val="pt-BR"/>
        </w:rPr>
        <w:t>ta industrial</w:t>
      </w:r>
      <w:r w:rsidR="7308577E" w:rsidRPr="300E2E64">
        <w:rPr>
          <w:rFonts w:ascii="Arial" w:hAnsi="Arial" w:cs="Arial"/>
          <w:sz w:val="18"/>
          <w:szCs w:val="18"/>
          <w:lang w:val="pt-BR"/>
        </w:rPr>
        <w:t xml:space="preserve">, quase que em tempo real, utilizando conceitos de </w:t>
      </w:r>
      <w:proofErr w:type="spellStart"/>
      <w:r w:rsidR="7308577E" w:rsidRPr="300E2E64">
        <w:rPr>
          <w:rFonts w:ascii="Arial" w:hAnsi="Arial" w:cs="Arial"/>
          <w:sz w:val="18"/>
          <w:szCs w:val="18"/>
          <w:lang w:val="pt-BR"/>
        </w:rPr>
        <w:t>IoT</w:t>
      </w:r>
      <w:proofErr w:type="spellEnd"/>
      <w:r w:rsidR="7308577E" w:rsidRPr="300E2E64">
        <w:rPr>
          <w:rFonts w:ascii="Arial" w:hAnsi="Arial" w:cs="Arial"/>
          <w:sz w:val="18"/>
          <w:szCs w:val="18"/>
          <w:lang w:val="pt-BR"/>
        </w:rPr>
        <w:t xml:space="preserve"> (Internet </w:t>
      </w:r>
      <w:proofErr w:type="spellStart"/>
      <w:r w:rsidR="7308577E" w:rsidRPr="300E2E64">
        <w:rPr>
          <w:rFonts w:ascii="Arial" w:hAnsi="Arial" w:cs="Arial"/>
          <w:sz w:val="18"/>
          <w:szCs w:val="18"/>
          <w:lang w:val="pt-BR"/>
        </w:rPr>
        <w:t>of</w:t>
      </w:r>
      <w:proofErr w:type="spellEnd"/>
      <w:r w:rsidR="7308577E" w:rsidRPr="300E2E64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="7308577E" w:rsidRPr="300E2E64">
        <w:rPr>
          <w:rFonts w:ascii="Arial" w:hAnsi="Arial" w:cs="Arial"/>
          <w:sz w:val="18"/>
          <w:szCs w:val="18"/>
          <w:lang w:val="pt-BR"/>
        </w:rPr>
        <w:t>Things</w:t>
      </w:r>
      <w:proofErr w:type="spellEnd"/>
      <w:r w:rsidR="7308577E" w:rsidRPr="300E2E64">
        <w:rPr>
          <w:rFonts w:ascii="Arial" w:hAnsi="Arial" w:cs="Arial"/>
          <w:sz w:val="18"/>
          <w:szCs w:val="18"/>
          <w:lang w:val="pt-BR"/>
        </w:rPr>
        <w:t>) e computa</w:t>
      </w:r>
      <w:r w:rsidR="7124A272" w:rsidRPr="300E2E64">
        <w:rPr>
          <w:rFonts w:ascii="Arial" w:hAnsi="Arial" w:cs="Arial"/>
          <w:sz w:val="18"/>
          <w:szCs w:val="18"/>
          <w:lang w:val="pt-BR"/>
        </w:rPr>
        <w:t>ção em nuvem.</w:t>
      </w:r>
      <w:r w:rsidR="6879EA17" w:rsidRPr="300E2E64">
        <w:rPr>
          <w:rFonts w:ascii="Arial" w:hAnsi="Arial" w:cs="Arial"/>
          <w:sz w:val="18"/>
          <w:szCs w:val="18"/>
          <w:lang w:val="pt-BR"/>
        </w:rPr>
        <w:t xml:space="preserve"> </w:t>
      </w:r>
      <w:r w:rsidR="6879EA17" w:rsidRPr="300E2E64">
        <w:rPr>
          <w:rFonts w:ascii="Arial" w:hAnsi="Arial" w:cs="Arial"/>
          <w:b/>
          <w:bCs/>
          <w:sz w:val="18"/>
          <w:szCs w:val="18"/>
          <w:lang w:val="pt-BR"/>
        </w:rPr>
        <w:t>Resultados</w:t>
      </w:r>
      <w:r w:rsidR="6879EA17" w:rsidRPr="300E2E64">
        <w:rPr>
          <w:rFonts w:ascii="Arial" w:hAnsi="Arial" w:cs="Arial"/>
          <w:sz w:val="18"/>
          <w:szCs w:val="18"/>
          <w:lang w:val="pt-BR"/>
        </w:rPr>
        <w:t>.</w:t>
      </w:r>
      <w:r w:rsidR="416A57D5" w:rsidRPr="300E2E64">
        <w:rPr>
          <w:rFonts w:ascii="Arial" w:hAnsi="Arial" w:cs="Arial"/>
          <w:sz w:val="18"/>
          <w:szCs w:val="18"/>
          <w:lang w:val="pt-BR"/>
        </w:rPr>
        <w:t xml:space="preserve"> </w:t>
      </w:r>
      <w:r w:rsidR="15E7AC3E" w:rsidRPr="300E2E64">
        <w:rPr>
          <w:rFonts w:ascii="Arial" w:hAnsi="Arial" w:cs="Arial"/>
          <w:sz w:val="18"/>
          <w:szCs w:val="18"/>
          <w:lang w:val="pt-BR"/>
        </w:rPr>
        <w:t xml:space="preserve">A solução trouxe excelentes resultados, </w:t>
      </w:r>
      <w:r w:rsidR="747F493C" w:rsidRPr="300E2E64">
        <w:rPr>
          <w:rFonts w:ascii="Arial" w:hAnsi="Arial" w:cs="Arial"/>
          <w:sz w:val="18"/>
          <w:szCs w:val="18"/>
          <w:lang w:val="pt-BR"/>
        </w:rPr>
        <w:t>onde sua</w:t>
      </w:r>
      <w:r w:rsidR="15E7AC3E" w:rsidRPr="300E2E64">
        <w:rPr>
          <w:rFonts w:ascii="Arial" w:hAnsi="Arial" w:cs="Arial"/>
          <w:sz w:val="18"/>
          <w:szCs w:val="18"/>
          <w:lang w:val="pt-BR"/>
        </w:rPr>
        <w:t xml:space="preserve"> customização </w:t>
      </w:r>
      <w:r w:rsidR="09470D05" w:rsidRPr="300E2E64">
        <w:rPr>
          <w:rFonts w:ascii="Arial" w:hAnsi="Arial" w:cs="Arial"/>
          <w:sz w:val="18"/>
          <w:szCs w:val="18"/>
          <w:lang w:val="pt-BR"/>
        </w:rPr>
        <w:t xml:space="preserve">possibilitou </w:t>
      </w:r>
      <w:r w:rsidR="15E7AC3E" w:rsidRPr="300E2E64">
        <w:rPr>
          <w:rFonts w:ascii="Arial" w:hAnsi="Arial" w:cs="Arial"/>
          <w:sz w:val="18"/>
          <w:szCs w:val="18"/>
          <w:lang w:val="pt-BR"/>
        </w:rPr>
        <w:t>adapta</w:t>
      </w:r>
      <w:r w:rsidR="112351A4" w:rsidRPr="300E2E64">
        <w:rPr>
          <w:rFonts w:ascii="Arial" w:hAnsi="Arial" w:cs="Arial"/>
          <w:sz w:val="18"/>
          <w:szCs w:val="18"/>
          <w:lang w:val="pt-BR"/>
        </w:rPr>
        <w:t>r seus componentes</w:t>
      </w:r>
      <w:r w:rsidR="15E7AC3E" w:rsidRPr="300E2E64">
        <w:rPr>
          <w:rFonts w:ascii="Arial" w:hAnsi="Arial" w:cs="Arial"/>
          <w:sz w:val="18"/>
          <w:szCs w:val="18"/>
          <w:lang w:val="pt-BR"/>
        </w:rPr>
        <w:t xml:space="preserve"> para</w:t>
      </w:r>
      <w:r w:rsidR="734454DA" w:rsidRPr="300E2E64">
        <w:rPr>
          <w:rFonts w:ascii="Arial" w:hAnsi="Arial" w:cs="Arial"/>
          <w:sz w:val="18"/>
          <w:szCs w:val="18"/>
          <w:lang w:val="pt-BR"/>
        </w:rPr>
        <w:t xml:space="preserve"> atender</w:t>
      </w:r>
      <w:r w:rsidR="15E7AC3E" w:rsidRPr="300E2E64">
        <w:rPr>
          <w:rFonts w:ascii="Arial" w:hAnsi="Arial" w:cs="Arial"/>
          <w:sz w:val="18"/>
          <w:szCs w:val="18"/>
          <w:lang w:val="pt-BR"/>
        </w:rPr>
        <w:t xml:space="preserve"> diversos setores da </w:t>
      </w:r>
      <w:r w:rsidR="43932B74" w:rsidRPr="300E2E64">
        <w:rPr>
          <w:rFonts w:ascii="Arial" w:hAnsi="Arial" w:cs="Arial"/>
          <w:sz w:val="18"/>
          <w:szCs w:val="18"/>
          <w:lang w:val="pt-BR"/>
        </w:rPr>
        <w:t>indústria</w:t>
      </w:r>
      <w:r w:rsidR="15E7AC3E" w:rsidRPr="300E2E64">
        <w:rPr>
          <w:rFonts w:ascii="Arial" w:hAnsi="Arial" w:cs="Arial"/>
          <w:sz w:val="18"/>
          <w:szCs w:val="18"/>
          <w:lang w:val="pt-BR"/>
        </w:rPr>
        <w:t>, fornecendo instrumentos suficientes para</w:t>
      </w:r>
      <w:r w:rsidR="7D374127" w:rsidRPr="300E2E64">
        <w:rPr>
          <w:rFonts w:ascii="Arial" w:hAnsi="Arial" w:cs="Arial"/>
          <w:sz w:val="18"/>
          <w:szCs w:val="18"/>
          <w:lang w:val="pt-BR"/>
        </w:rPr>
        <w:t xml:space="preserve"> tomada de decisão por</w:t>
      </w:r>
      <w:r w:rsidR="15E7AC3E" w:rsidRPr="300E2E64">
        <w:rPr>
          <w:rFonts w:ascii="Arial" w:hAnsi="Arial" w:cs="Arial"/>
          <w:sz w:val="18"/>
          <w:szCs w:val="18"/>
          <w:lang w:val="pt-BR"/>
        </w:rPr>
        <w:t xml:space="preserve"> gestores</w:t>
      </w:r>
      <w:r w:rsidR="2FCDCACC" w:rsidRPr="300E2E64">
        <w:rPr>
          <w:rFonts w:ascii="Arial" w:hAnsi="Arial" w:cs="Arial"/>
          <w:sz w:val="18"/>
          <w:szCs w:val="18"/>
          <w:lang w:val="pt-BR"/>
        </w:rPr>
        <w:t xml:space="preserve"> e</w:t>
      </w:r>
      <w:r w:rsidR="15E7AC3E" w:rsidRPr="300E2E64">
        <w:rPr>
          <w:rFonts w:ascii="Arial" w:hAnsi="Arial" w:cs="Arial"/>
          <w:sz w:val="18"/>
          <w:szCs w:val="18"/>
          <w:lang w:val="pt-BR"/>
        </w:rPr>
        <w:t xml:space="preserve"> responsáveis técni</w:t>
      </w:r>
      <w:r w:rsidR="56E5CED3" w:rsidRPr="300E2E64">
        <w:rPr>
          <w:rFonts w:ascii="Arial" w:hAnsi="Arial" w:cs="Arial"/>
          <w:sz w:val="18"/>
          <w:szCs w:val="18"/>
          <w:lang w:val="pt-BR"/>
        </w:rPr>
        <w:t>c</w:t>
      </w:r>
      <w:r w:rsidR="15E7AC3E" w:rsidRPr="300E2E64">
        <w:rPr>
          <w:rFonts w:ascii="Arial" w:hAnsi="Arial" w:cs="Arial"/>
          <w:sz w:val="18"/>
          <w:szCs w:val="18"/>
          <w:lang w:val="pt-BR"/>
        </w:rPr>
        <w:t>os de manutenção e processo</w:t>
      </w:r>
      <w:r w:rsidR="24467DB2" w:rsidRPr="300E2E64">
        <w:rPr>
          <w:rFonts w:ascii="Arial" w:hAnsi="Arial" w:cs="Arial"/>
          <w:sz w:val="18"/>
          <w:szCs w:val="18"/>
          <w:lang w:val="pt-BR"/>
        </w:rPr>
        <w:t xml:space="preserve"> no âmbito industrial</w:t>
      </w:r>
      <w:r w:rsidR="2FDEA341" w:rsidRPr="300E2E64">
        <w:rPr>
          <w:rFonts w:ascii="Arial" w:hAnsi="Arial" w:cs="Arial"/>
          <w:sz w:val="18"/>
          <w:szCs w:val="18"/>
          <w:lang w:val="pt-BR"/>
        </w:rPr>
        <w:t>.</w:t>
      </w:r>
    </w:p>
    <w:p w14:paraId="3B8BD927" w14:textId="14E5742E" w:rsidR="00D3013D" w:rsidRPr="00330650" w:rsidRDefault="77EC211E" w:rsidP="7CA73078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59E39019">
        <w:rPr>
          <w:rFonts w:ascii="Arial" w:hAnsi="Arial" w:cs="Arial"/>
          <w:b/>
          <w:bCs/>
          <w:sz w:val="18"/>
          <w:szCs w:val="18"/>
          <w:lang w:val="pt-BR"/>
        </w:rPr>
        <w:t>PALAVRAS-CHAVE:</w:t>
      </w:r>
      <w:r w:rsidRPr="59E39019">
        <w:rPr>
          <w:rFonts w:ascii="Arial" w:hAnsi="Arial" w:cs="Arial"/>
          <w:sz w:val="18"/>
          <w:szCs w:val="18"/>
          <w:lang w:val="pt-BR"/>
        </w:rPr>
        <w:t xml:space="preserve"> </w:t>
      </w:r>
      <w:r w:rsidR="5A988555" w:rsidRPr="59E39019">
        <w:rPr>
          <w:rFonts w:ascii="Arial" w:hAnsi="Arial" w:cs="Arial"/>
          <w:sz w:val="18"/>
          <w:szCs w:val="18"/>
          <w:lang w:val="pt-BR"/>
        </w:rPr>
        <w:t>plataforma digital para manufatura avançada</w:t>
      </w:r>
      <w:r w:rsidR="69DA5539" w:rsidRPr="59E39019">
        <w:rPr>
          <w:rFonts w:ascii="Arial" w:hAnsi="Arial" w:cs="Arial"/>
          <w:sz w:val="18"/>
          <w:szCs w:val="18"/>
          <w:lang w:val="pt-BR"/>
        </w:rPr>
        <w:t xml:space="preserve">; </w:t>
      </w:r>
      <w:proofErr w:type="spellStart"/>
      <w:r w:rsidR="001F0942" w:rsidRPr="59E39019">
        <w:rPr>
          <w:rFonts w:ascii="Arial" w:hAnsi="Arial" w:cs="Arial"/>
          <w:sz w:val="18"/>
          <w:szCs w:val="18"/>
          <w:lang w:val="pt-BR"/>
        </w:rPr>
        <w:t>IoT</w:t>
      </w:r>
      <w:proofErr w:type="spellEnd"/>
      <w:r w:rsidR="69DA5539" w:rsidRPr="59E39019">
        <w:rPr>
          <w:rFonts w:ascii="Arial" w:hAnsi="Arial" w:cs="Arial"/>
          <w:sz w:val="18"/>
          <w:szCs w:val="18"/>
          <w:lang w:val="pt-BR"/>
        </w:rPr>
        <w:t xml:space="preserve">; </w:t>
      </w:r>
      <w:r w:rsidR="001F0942" w:rsidRPr="59E39019">
        <w:rPr>
          <w:rFonts w:ascii="Arial" w:hAnsi="Arial" w:cs="Arial"/>
          <w:sz w:val="18"/>
          <w:szCs w:val="18"/>
          <w:lang w:val="pt-BR"/>
        </w:rPr>
        <w:t>indústria</w:t>
      </w:r>
      <w:r w:rsidR="5C3B124F" w:rsidRPr="59E39019">
        <w:rPr>
          <w:rFonts w:ascii="Arial" w:hAnsi="Arial" w:cs="Arial"/>
          <w:sz w:val="18"/>
          <w:szCs w:val="18"/>
          <w:lang w:val="pt-BR"/>
        </w:rPr>
        <w:t xml:space="preserve"> 4.0</w:t>
      </w:r>
    </w:p>
    <w:p w14:paraId="5A39BBE3" w14:textId="77777777"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12044384" w14:textId="77777777" w:rsidR="00D3013D" w:rsidRPr="00330650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41C8F396" w14:textId="77777777" w:rsidR="00330650" w:rsidRPr="00330650" w:rsidRDefault="00330650" w:rsidP="00D3013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14:paraId="5A25302E" w14:textId="59C3A1F6" w:rsidR="00D3013D" w:rsidRPr="00330650" w:rsidRDefault="6B65918F" w:rsidP="300E2E64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300E2E64">
        <w:rPr>
          <w:rFonts w:ascii="Arial" w:eastAsia="Arial" w:hAnsi="Arial" w:cs="Arial"/>
          <w:sz w:val="20"/>
          <w:szCs w:val="20"/>
          <w:lang w:val="pt-BR"/>
        </w:rPr>
        <w:t xml:space="preserve">A quarta revolução industrial ou Indústria 4.0 já é uma realidade nas principais industriais no mundo, contudo os adventos oriundos dos pilares básicos referentes aos sistemas </w:t>
      </w:r>
      <w:proofErr w:type="spellStart"/>
      <w:r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>ciberfísicos</w:t>
      </w:r>
      <w:proofErr w:type="spellEnd"/>
      <w:r w:rsidRPr="300E2E64">
        <w:rPr>
          <w:rFonts w:ascii="Arial" w:eastAsia="Arial" w:hAnsi="Arial" w:cs="Arial"/>
          <w:sz w:val="20"/>
          <w:szCs w:val="20"/>
          <w:lang w:val="pt-BR"/>
        </w:rPr>
        <w:t>, automatização e internet industrial ainda não é presente na maioria das indústrias brasileiras em virtude da indisponibilidade de elementos que realizem as principais funções dos pilares básicos. A indisponibilidade ocorre em função da necessidade de equipamentos que consigam aplicar os pilares e se adaptar às condições existentes no parque atual nestas primeiras fases de transição. Por outro lado, também há carência de soluções de hardware e software customizáveis para a implantação da Indústria 4.0 em novas instalações industriais brasileiras.</w:t>
      </w:r>
    </w:p>
    <w:p w14:paraId="4E2EF3A4" w14:textId="1D44D2F7" w:rsidR="00D3013D" w:rsidRPr="00330650" w:rsidRDefault="6B65918F" w:rsidP="300E2E64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300E2E64">
        <w:rPr>
          <w:rFonts w:ascii="Arial" w:eastAsia="Arial" w:hAnsi="Arial" w:cs="Arial"/>
          <w:sz w:val="20"/>
          <w:szCs w:val="20"/>
          <w:lang w:val="pt-BR"/>
        </w:rPr>
        <w:t>Com base neste cenário, este projeto propõe uma solução baseada no desenvolvimento de uma plataforma inovadora de hardware, software e comunicação em conformidade com as necessidades do ecossistema da Indústria 4.0.</w:t>
      </w:r>
    </w:p>
    <w:p w14:paraId="448DFC49" w14:textId="4FA43096" w:rsidR="00D3013D" w:rsidRPr="00330650" w:rsidRDefault="5B45941A" w:rsidP="300E2E64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300E2E64">
        <w:rPr>
          <w:rFonts w:ascii="Arial" w:eastAsia="Arial" w:hAnsi="Arial" w:cs="Arial"/>
          <w:sz w:val="20"/>
          <w:szCs w:val="20"/>
          <w:lang w:val="pt-BR"/>
        </w:rPr>
        <w:t>O</w:t>
      </w:r>
      <w:r w:rsidR="6B65918F" w:rsidRPr="300E2E64">
        <w:rPr>
          <w:rFonts w:ascii="Arial" w:eastAsia="Arial" w:hAnsi="Arial" w:cs="Arial"/>
          <w:sz w:val="20"/>
          <w:szCs w:val="20"/>
          <w:lang w:val="pt-BR"/>
        </w:rPr>
        <w:t xml:space="preserve"> objetivo é desenvolver um protótipo para coletar, unificar e convergir os dados em um mesmo ambiente, um </w:t>
      </w:r>
      <w:r w:rsidR="6B65918F"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 xml:space="preserve">data </w:t>
      </w:r>
      <w:proofErr w:type="spellStart"/>
      <w:r w:rsidR="6B65918F"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>lake</w:t>
      </w:r>
      <w:proofErr w:type="spellEnd"/>
      <w:r w:rsidR="6B65918F" w:rsidRPr="300E2E64">
        <w:rPr>
          <w:rFonts w:ascii="Arial" w:eastAsia="Arial" w:hAnsi="Arial" w:cs="Arial"/>
          <w:sz w:val="20"/>
          <w:szCs w:val="20"/>
          <w:lang w:val="pt-BR"/>
        </w:rPr>
        <w:t>, e uniformizar e padronizar os dados de modo que possam dar entrada para o processamento</w:t>
      </w:r>
      <w:r w:rsidR="7CD331C8" w:rsidRPr="300E2E64">
        <w:rPr>
          <w:rFonts w:ascii="Arial" w:eastAsia="Arial" w:hAnsi="Arial" w:cs="Arial"/>
          <w:sz w:val="20"/>
          <w:szCs w:val="20"/>
          <w:lang w:val="pt-BR"/>
        </w:rPr>
        <w:t>. C</w:t>
      </w:r>
      <w:r w:rsidR="6B65918F" w:rsidRPr="300E2E64">
        <w:rPr>
          <w:rFonts w:ascii="Arial" w:eastAsia="Arial" w:hAnsi="Arial" w:cs="Arial"/>
          <w:sz w:val="20"/>
          <w:szCs w:val="20"/>
          <w:lang w:val="pt-BR"/>
        </w:rPr>
        <w:t>om base nos dados históricos e nos modelos de comportamento baseados em inteligência computacional a serem embutidos, torna-se possível gerar cenários relevantes de suporte aos negócios industriais.</w:t>
      </w:r>
    </w:p>
    <w:p w14:paraId="609EB6DC" w14:textId="6F17DFE5" w:rsidR="00D3013D" w:rsidRPr="00330650" w:rsidRDefault="6B65918F" w:rsidP="300E2E64">
      <w:pPr>
        <w:spacing w:after="0" w:line="240" w:lineRule="auto"/>
        <w:ind w:firstLine="709"/>
        <w:jc w:val="both"/>
        <w:rPr>
          <w:rFonts w:ascii="Arial" w:eastAsia="Arial" w:hAnsi="Arial" w:cs="Arial"/>
          <w:lang w:val="pt-BR"/>
        </w:rPr>
      </w:pPr>
      <w:r w:rsidRPr="300E2E64">
        <w:rPr>
          <w:rFonts w:ascii="Arial" w:eastAsia="Arial" w:hAnsi="Arial" w:cs="Arial"/>
          <w:sz w:val="20"/>
          <w:szCs w:val="20"/>
          <w:lang w:val="pt-BR"/>
        </w:rPr>
        <w:t>Para isso, foi desenvolvido um protótipo preliminar com kit para transformação digital que inclui:</w:t>
      </w:r>
    </w:p>
    <w:p w14:paraId="541DE234" w14:textId="23BBDB96" w:rsidR="00D3013D" w:rsidRPr="00330650" w:rsidRDefault="6B65918F" w:rsidP="300E2E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t-BR"/>
        </w:rPr>
      </w:pPr>
      <w:r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>Hardware</w:t>
      </w:r>
      <w:r w:rsidRPr="300E2E64">
        <w:rPr>
          <w:rFonts w:ascii="Arial" w:eastAsia="Arial" w:hAnsi="Arial" w:cs="Arial"/>
          <w:sz w:val="20"/>
          <w:szCs w:val="20"/>
          <w:lang w:val="pt-BR"/>
        </w:rPr>
        <w:t xml:space="preserve"> com </w:t>
      </w:r>
      <w:r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>software</w:t>
      </w:r>
      <w:r w:rsidRPr="300E2E64">
        <w:rPr>
          <w:rFonts w:ascii="Arial" w:eastAsia="Arial" w:hAnsi="Arial" w:cs="Arial"/>
          <w:sz w:val="20"/>
          <w:szCs w:val="20"/>
          <w:lang w:val="pt-BR"/>
        </w:rPr>
        <w:t xml:space="preserve"> embarcado contendo inteligência computacional e sistema de</w:t>
      </w:r>
      <w:r w:rsidR="5DBC1651" w:rsidRPr="300E2E64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Pr="300E2E64">
        <w:rPr>
          <w:rFonts w:ascii="Arial" w:eastAsia="Arial" w:hAnsi="Arial" w:cs="Arial"/>
          <w:sz w:val="20"/>
          <w:szCs w:val="20"/>
          <w:lang w:val="pt-BR"/>
        </w:rPr>
        <w:t>comunicação sem fio (</w:t>
      </w:r>
      <w:r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>Gateway</w:t>
      </w:r>
      <w:r w:rsidRPr="300E2E64">
        <w:rPr>
          <w:rFonts w:ascii="Arial" w:eastAsia="Arial" w:hAnsi="Arial" w:cs="Arial"/>
          <w:sz w:val="20"/>
          <w:szCs w:val="20"/>
          <w:lang w:val="pt-BR"/>
        </w:rPr>
        <w:t>);</w:t>
      </w:r>
    </w:p>
    <w:p w14:paraId="6F07A02E" w14:textId="77CD718C" w:rsidR="00D3013D" w:rsidRPr="00330650" w:rsidRDefault="6B65918F" w:rsidP="300E2E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t-BR"/>
        </w:rPr>
      </w:pPr>
      <w:r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>Hardware</w:t>
      </w:r>
      <w:r w:rsidRPr="300E2E64">
        <w:rPr>
          <w:rFonts w:ascii="Arial" w:eastAsia="Arial" w:hAnsi="Arial" w:cs="Arial"/>
          <w:sz w:val="20"/>
          <w:szCs w:val="20"/>
          <w:lang w:val="pt-BR"/>
        </w:rPr>
        <w:t xml:space="preserve"> contendo </w:t>
      </w:r>
      <w:r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>firmware</w:t>
      </w:r>
      <w:r w:rsidRPr="300E2E64">
        <w:rPr>
          <w:rFonts w:ascii="Arial" w:eastAsia="Arial" w:hAnsi="Arial" w:cs="Arial"/>
          <w:sz w:val="20"/>
          <w:szCs w:val="20"/>
          <w:lang w:val="pt-BR"/>
        </w:rPr>
        <w:t xml:space="preserve"> embarcado de monitoramento da aquisição de dados em campo e sistema de comunicação sem fio (</w:t>
      </w:r>
      <w:r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>Módulos sensores</w:t>
      </w:r>
      <w:r w:rsidRPr="300E2E64">
        <w:rPr>
          <w:rFonts w:ascii="Arial" w:eastAsia="Arial" w:hAnsi="Arial" w:cs="Arial"/>
          <w:sz w:val="20"/>
          <w:szCs w:val="20"/>
          <w:lang w:val="pt-BR"/>
        </w:rPr>
        <w:t>);</w:t>
      </w:r>
    </w:p>
    <w:p w14:paraId="73BAA7FE" w14:textId="26A02E3A" w:rsidR="00D3013D" w:rsidRPr="00330650" w:rsidRDefault="6B65918F" w:rsidP="300E2E6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t-BR"/>
        </w:rPr>
      </w:pPr>
      <w:r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>Software</w:t>
      </w:r>
      <w:r w:rsidRPr="300E2E64">
        <w:rPr>
          <w:rFonts w:ascii="Arial" w:eastAsia="Arial" w:hAnsi="Arial" w:cs="Arial"/>
          <w:sz w:val="20"/>
          <w:szCs w:val="20"/>
          <w:lang w:val="pt-BR"/>
        </w:rPr>
        <w:t xml:space="preserve"> de operação </w:t>
      </w:r>
      <w:r w:rsidR="1FC60761" w:rsidRPr="300E2E64">
        <w:rPr>
          <w:rFonts w:ascii="Arial" w:eastAsia="Arial" w:hAnsi="Arial" w:cs="Arial"/>
          <w:sz w:val="20"/>
          <w:szCs w:val="20"/>
          <w:lang w:val="pt-BR"/>
        </w:rPr>
        <w:t xml:space="preserve">fornecendo instrumentos para análise de dados e tomada de decisão </w:t>
      </w:r>
      <w:r w:rsidRPr="300E2E64">
        <w:rPr>
          <w:rFonts w:ascii="Arial" w:eastAsia="Arial" w:hAnsi="Arial" w:cs="Arial"/>
          <w:sz w:val="20"/>
          <w:szCs w:val="20"/>
          <w:lang w:val="pt-BR"/>
        </w:rPr>
        <w:t>(</w:t>
      </w:r>
      <w:proofErr w:type="spellStart"/>
      <w:r w:rsidRPr="300E2E64">
        <w:rPr>
          <w:rFonts w:ascii="Arial" w:eastAsia="Arial" w:hAnsi="Arial" w:cs="Arial"/>
          <w:i/>
          <w:iCs/>
          <w:sz w:val="20"/>
          <w:szCs w:val="20"/>
          <w:lang w:val="pt-BR"/>
        </w:rPr>
        <w:t>dashboard</w:t>
      </w:r>
      <w:proofErr w:type="spellEnd"/>
      <w:r w:rsidRPr="300E2E64">
        <w:rPr>
          <w:rFonts w:ascii="Arial" w:eastAsia="Arial" w:hAnsi="Arial" w:cs="Arial"/>
          <w:sz w:val="20"/>
          <w:szCs w:val="20"/>
          <w:lang w:val="pt-BR"/>
        </w:rPr>
        <w:t>).</w:t>
      </w:r>
    </w:p>
    <w:p w14:paraId="72A3D3EC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48498DB3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lastRenderedPageBreak/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14:paraId="0D0B940D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75A42B7F" w14:textId="742F9D35" w:rsidR="00D3013D" w:rsidRPr="00330650" w:rsidRDefault="521AF5EB" w:rsidP="300E2E64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300E2E64">
        <w:rPr>
          <w:rFonts w:ascii="Arial" w:eastAsia="Arial" w:hAnsi="Arial" w:cs="Arial"/>
          <w:sz w:val="20"/>
          <w:szCs w:val="20"/>
          <w:lang w:val="pt-BR"/>
        </w:rPr>
        <w:t xml:space="preserve">A arquitetura da solução, apresentada pela Figura 1, exemplifica </w:t>
      </w:r>
      <w:r w:rsidR="1F8B63A9" w:rsidRPr="300E2E64">
        <w:rPr>
          <w:rFonts w:ascii="Arial" w:eastAsia="Arial" w:hAnsi="Arial" w:cs="Arial"/>
          <w:sz w:val="20"/>
          <w:szCs w:val="20"/>
          <w:lang w:val="pt-BR"/>
        </w:rPr>
        <w:t xml:space="preserve">a proposta do fluxo de </w:t>
      </w:r>
      <w:r w:rsidR="234DFF34" w:rsidRPr="300E2E64">
        <w:rPr>
          <w:rFonts w:ascii="Arial" w:eastAsia="Arial" w:hAnsi="Arial" w:cs="Arial"/>
          <w:sz w:val="20"/>
          <w:szCs w:val="20"/>
          <w:lang w:val="pt-BR"/>
        </w:rPr>
        <w:t>operação</w:t>
      </w:r>
      <w:r w:rsidR="1F8B63A9" w:rsidRPr="300E2E64">
        <w:rPr>
          <w:rFonts w:ascii="Arial" w:eastAsia="Arial" w:hAnsi="Arial" w:cs="Arial"/>
          <w:sz w:val="20"/>
          <w:szCs w:val="20"/>
          <w:lang w:val="pt-BR"/>
        </w:rPr>
        <w:t>. Esta é subdividida em dois grande</w:t>
      </w:r>
      <w:r w:rsidR="5DF211EE" w:rsidRPr="300E2E64">
        <w:rPr>
          <w:rFonts w:ascii="Arial" w:eastAsia="Arial" w:hAnsi="Arial" w:cs="Arial"/>
          <w:sz w:val="20"/>
          <w:szCs w:val="20"/>
          <w:lang w:val="pt-BR"/>
        </w:rPr>
        <w:t>s</w:t>
      </w:r>
      <w:r w:rsidR="1F8B63A9" w:rsidRPr="300E2E64">
        <w:rPr>
          <w:rFonts w:ascii="Arial" w:eastAsia="Arial" w:hAnsi="Arial" w:cs="Arial"/>
          <w:sz w:val="20"/>
          <w:szCs w:val="20"/>
          <w:lang w:val="pt-BR"/>
        </w:rPr>
        <w:t xml:space="preserve"> grupos: Site Network e </w:t>
      </w:r>
      <w:proofErr w:type="spellStart"/>
      <w:r w:rsidR="1F8B63A9" w:rsidRPr="300E2E64">
        <w:rPr>
          <w:rFonts w:ascii="Arial" w:eastAsia="Arial" w:hAnsi="Arial" w:cs="Arial"/>
          <w:sz w:val="20"/>
          <w:szCs w:val="20"/>
          <w:lang w:val="pt-BR"/>
        </w:rPr>
        <w:t>Cloud</w:t>
      </w:r>
      <w:proofErr w:type="spellEnd"/>
      <w:r w:rsidR="1F8B63A9" w:rsidRPr="300E2E64">
        <w:rPr>
          <w:rFonts w:ascii="Arial" w:eastAsia="Arial" w:hAnsi="Arial" w:cs="Arial"/>
          <w:sz w:val="20"/>
          <w:szCs w:val="20"/>
          <w:lang w:val="pt-BR"/>
        </w:rPr>
        <w:t xml:space="preserve">. Site </w:t>
      </w:r>
      <w:r w:rsidR="10EB874F" w:rsidRPr="300E2E64">
        <w:rPr>
          <w:rFonts w:ascii="Arial" w:eastAsia="Arial" w:hAnsi="Arial" w:cs="Arial"/>
          <w:sz w:val="20"/>
          <w:szCs w:val="20"/>
          <w:lang w:val="pt-BR"/>
        </w:rPr>
        <w:t xml:space="preserve">Network é o componente que contempla a estrutura embarcada, onde um </w:t>
      </w:r>
      <w:r w:rsidR="10EB874F" w:rsidRPr="009A2EAD">
        <w:rPr>
          <w:rFonts w:ascii="Arial" w:eastAsia="Arial" w:hAnsi="Arial" w:cs="Arial"/>
          <w:i/>
          <w:sz w:val="20"/>
          <w:szCs w:val="20"/>
          <w:lang w:val="pt-BR"/>
        </w:rPr>
        <w:t>Gateway</w:t>
      </w:r>
      <w:r w:rsidR="10EB874F" w:rsidRPr="300E2E64">
        <w:rPr>
          <w:rFonts w:ascii="Arial" w:eastAsia="Arial" w:hAnsi="Arial" w:cs="Arial"/>
          <w:sz w:val="20"/>
          <w:szCs w:val="20"/>
          <w:lang w:val="pt-BR"/>
        </w:rPr>
        <w:t xml:space="preserve"> atua como centralizador</w:t>
      </w:r>
      <w:r w:rsidR="208B8A6E" w:rsidRPr="300E2E64">
        <w:rPr>
          <w:rFonts w:ascii="Arial" w:eastAsia="Arial" w:hAnsi="Arial" w:cs="Arial"/>
          <w:sz w:val="20"/>
          <w:szCs w:val="20"/>
          <w:lang w:val="pt-BR"/>
        </w:rPr>
        <w:t>,</w:t>
      </w:r>
      <w:r w:rsidR="10EB874F" w:rsidRPr="300E2E64">
        <w:rPr>
          <w:rFonts w:ascii="Arial" w:eastAsia="Arial" w:hAnsi="Arial" w:cs="Arial"/>
          <w:sz w:val="20"/>
          <w:szCs w:val="20"/>
          <w:lang w:val="pt-BR"/>
        </w:rPr>
        <w:t xml:space="preserve"> no</w:t>
      </w:r>
      <w:r w:rsidR="57B54C8A" w:rsidRPr="300E2E64">
        <w:rPr>
          <w:rFonts w:ascii="Arial" w:eastAsia="Arial" w:hAnsi="Arial" w:cs="Arial"/>
          <w:sz w:val="20"/>
          <w:szCs w:val="20"/>
          <w:lang w:val="pt-BR"/>
        </w:rPr>
        <w:t>rmalizando e processando os dados obtidos pelos módulos de monitoramento</w:t>
      </w:r>
      <w:r w:rsidR="1BFCFA49" w:rsidRPr="300E2E64">
        <w:rPr>
          <w:rFonts w:ascii="Arial" w:eastAsia="Arial" w:hAnsi="Arial" w:cs="Arial"/>
          <w:sz w:val="20"/>
          <w:szCs w:val="20"/>
          <w:lang w:val="pt-BR"/>
        </w:rPr>
        <w:t xml:space="preserve"> de energia, manufatura e vibração,</w:t>
      </w:r>
      <w:r w:rsidR="1E9A486D" w:rsidRPr="300E2E64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165A1F61" w:rsidRPr="300E2E64">
        <w:rPr>
          <w:rFonts w:ascii="Arial" w:eastAsia="Arial" w:hAnsi="Arial" w:cs="Arial"/>
          <w:sz w:val="20"/>
          <w:szCs w:val="20"/>
          <w:lang w:val="pt-BR"/>
        </w:rPr>
        <w:t>através de</w:t>
      </w:r>
      <w:r w:rsidR="1E9A486D" w:rsidRPr="300E2E64">
        <w:rPr>
          <w:rFonts w:ascii="Arial" w:eastAsia="Arial" w:hAnsi="Arial" w:cs="Arial"/>
          <w:sz w:val="20"/>
          <w:szCs w:val="20"/>
          <w:lang w:val="pt-BR"/>
        </w:rPr>
        <w:t xml:space="preserve"> regras previamente definidas</w:t>
      </w:r>
      <w:r w:rsidR="42F066DB" w:rsidRPr="300E2E64">
        <w:rPr>
          <w:rFonts w:ascii="Arial" w:eastAsia="Arial" w:hAnsi="Arial" w:cs="Arial"/>
          <w:sz w:val="20"/>
          <w:szCs w:val="20"/>
          <w:lang w:val="pt-BR"/>
        </w:rPr>
        <w:t xml:space="preserve"> após interação com</w:t>
      </w:r>
      <w:r w:rsidR="1E9A486D" w:rsidRPr="300E2E64">
        <w:rPr>
          <w:rFonts w:ascii="Arial" w:eastAsia="Arial" w:hAnsi="Arial" w:cs="Arial"/>
          <w:sz w:val="20"/>
          <w:szCs w:val="20"/>
          <w:lang w:val="pt-BR"/>
        </w:rPr>
        <w:t xml:space="preserve"> um software de configuração</w:t>
      </w:r>
      <w:r w:rsidR="19086D6E" w:rsidRPr="300E2E64">
        <w:rPr>
          <w:rFonts w:ascii="Arial" w:eastAsia="Arial" w:hAnsi="Arial" w:cs="Arial"/>
          <w:sz w:val="20"/>
          <w:szCs w:val="20"/>
          <w:lang w:val="pt-BR"/>
        </w:rPr>
        <w:t>.</w:t>
      </w:r>
      <w:r w:rsidR="1E9A486D" w:rsidRPr="300E2E64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37570BB9" w:rsidRPr="300E2E64">
        <w:rPr>
          <w:rFonts w:ascii="Arial" w:eastAsia="Arial" w:hAnsi="Arial" w:cs="Arial"/>
          <w:sz w:val="20"/>
          <w:szCs w:val="20"/>
          <w:lang w:val="pt-BR"/>
        </w:rPr>
        <w:t>P</w:t>
      </w:r>
      <w:r w:rsidR="1E9A486D" w:rsidRPr="300E2E64">
        <w:rPr>
          <w:rFonts w:ascii="Arial" w:eastAsia="Arial" w:hAnsi="Arial" w:cs="Arial"/>
          <w:sz w:val="20"/>
          <w:szCs w:val="20"/>
          <w:lang w:val="pt-BR"/>
        </w:rPr>
        <w:t>osteriormente</w:t>
      </w:r>
      <w:r w:rsidR="601DF073" w:rsidRPr="300E2E64">
        <w:rPr>
          <w:rFonts w:ascii="Arial" w:eastAsia="Arial" w:hAnsi="Arial" w:cs="Arial"/>
          <w:sz w:val="20"/>
          <w:szCs w:val="20"/>
          <w:lang w:val="pt-BR"/>
        </w:rPr>
        <w:t xml:space="preserve"> o Gateway encaminha os dados para um propagador (Telegraf</w:t>
      </w:r>
      <w:r w:rsidR="6E4CF2A9" w:rsidRPr="300E2E64">
        <w:rPr>
          <w:rFonts w:ascii="Arial" w:eastAsia="Arial" w:hAnsi="Arial" w:cs="Arial"/>
          <w:sz w:val="20"/>
          <w:szCs w:val="20"/>
          <w:vertAlign w:val="superscript"/>
          <w:lang w:val="pt-BR"/>
        </w:rPr>
        <w:t>1</w:t>
      </w:r>
      <w:r w:rsidR="601DF073" w:rsidRPr="300E2E64">
        <w:rPr>
          <w:rFonts w:ascii="Arial" w:eastAsia="Arial" w:hAnsi="Arial" w:cs="Arial"/>
          <w:sz w:val="20"/>
          <w:szCs w:val="20"/>
          <w:lang w:val="pt-BR"/>
        </w:rPr>
        <w:t>) que se responsabiliza em g</w:t>
      </w:r>
      <w:r w:rsidR="2CAE8E45" w:rsidRPr="300E2E64">
        <w:rPr>
          <w:rFonts w:ascii="Arial" w:eastAsia="Arial" w:hAnsi="Arial" w:cs="Arial"/>
          <w:sz w:val="20"/>
          <w:szCs w:val="20"/>
          <w:lang w:val="pt-BR"/>
        </w:rPr>
        <w:t>erenciar</w:t>
      </w:r>
      <w:r w:rsidR="601DF073" w:rsidRPr="300E2E64">
        <w:rPr>
          <w:rFonts w:ascii="Arial" w:eastAsia="Arial" w:hAnsi="Arial" w:cs="Arial"/>
          <w:sz w:val="20"/>
          <w:szCs w:val="20"/>
          <w:lang w:val="pt-BR"/>
        </w:rPr>
        <w:t xml:space="preserve"> a persistência </w:t>
      </w:r>
      <w:r w:rsidR="2700960F" w:rsidRPr="300E2E64">
        <w:rPr>
          <w:rFonts w:ascii="Arial" w:eastAsia="Arial" w:hAnsi="Arial" w:cs="Arial"/>
          <w:sz w:val="20"/>
          <w:szCs w:val="20"/>
          <w:lang w:val="pt-BR"/>
        </w:rPr>
        <w:t>dos dados</w:t>
      </w:r>
      <w:r w:rsidR="14331271" w:rsidRPr="300E2E64">
        <w:rPr>
          <w:rFonts w:ascii="Arial" w:eastAsia="Arial" w:hAnsi="Arial" w:cs="Arial"/>
          <w:sz w:val="20"/>
          <w:szCs w:val="20"/>
          <w:lang w:val="pt-BR"/>
        </w:rPr>
        <w:t xml:space="preserve"> no InfluxDB</w:t>
      </w:r>
      <w:r w:rsidR="14331271" w:rsidRPr="300E2E64">
        <w:rPr>
          <w:rFonts w:ascii="Arial" w:eastAsia="Arial" w:hAnsi="Arial" w:cs="Arial"/>
          <w:sz w:val="20"/>
          <w:szCs w:val="20"/>
          <w:vertAlign w:val="superscript"/>
          <w:lang w:val="pt-BR"/>
        </w:rPr>
        <w:t>2</w:t>
      </w:r>
      <w:r w:rsidR="2700960F" w:rsidRPr="300E2E64">
        <w:rPr>
          <w:rFonts w:ascii="Arial" w:eastAsia="Arial" w:hAnsi="Arial" w:cs="Arial"/>
          <w:sz w:val="20"/>
          <w:szCs w:val="20"/>
          <w:lang w:val="pt-BR"/>
        </w:rPr>
        <w:t>.</w:t>
      </w:r>
    </w:p>
    <w:p w14:paraId="66708F6B" w14:textId="480E0C20" w:rsidR="00D3013D" w:rsidRPr="00330650" w:rsidRDefault="2700960F" w:rsidP="300E2E64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300E2E64">
        <w:rPr>
          <w:rFonts w:ascii="Arial" w:eastAsia="Arial" w:hAnsi="Arial" w:cs="Arial"/>
          <w:sz w:val="20"/>
          <w:szCs w:val="20"/>
          <w:lang w:val="pt-BR"/>
        </w:rPr>
        <w:t>O</w:t>
      </w:r>
      <w:r w:rsidR="3E2A994E" w:rsidRPr="300E2E64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Pr="300E2E64">
        <w:rPr>
          <w:rFonts w:ascii="Arial" w:eastAsia="Arial" w:hAnsi="Arial" w:cs="Arial"/>
          <w:sz w:val="20"/>
          <w:szCs w:val="20"/>
          <w:lang w:val="pt-BR"/>
        </w:rPr>
        <w:t>segundo componente permite a expansão da política de retenção</w:t>
      </w:r>
      <w:r w:rsidR="3F1D125A" w:rsidRPr="300E2E64">
        <w:rPr>
          <w:rFonts w:ascii="Arial" w:eastAsia="Arial" w:hAnsi="Arial" w:cs="Arial"/>
          <w:sz w:val="20"/>
          <w:szCs w:val="20"/>
          <w:lang w:val="pt-BR"/>
        </w:rPr>
        <w:t xml:space="preserve"> (</w:t>
      </w:r>
      <w:proofErr w:type="spellStart"/>
      <w:r w:rsidR="3F1D125A" w:rsidRPr="300E2E64">
        <w:rPr>
          <w:rFonts w:ascii="Arial" w:eastAsia="Arial" w:hAnsi="Arial" w:cs="Arial"/>
          <w:sz w:val="20"/>
          <w:szCs w:val="20"/>
          <w:lang w:val="pt-BR"/>
        </w:rPr>
        <w:t>InfluxDB</w:t>
      </w:r>
      <w:proofErr w:type="spellEnd"/>
      <w:r w:rsidR="3F1D125A" w:rsidRPr="300E2E64">
        <w:rPr>
          <w:rFonts w:ascii="Arial" w:eastAsia="Arial" w:hAnsi="Arial" w:cs="Arial"/>
          <w:sz w:val="20"/>
          <w:szCs w:val="20"/>
          <w:lang w:val="pt-BR"/>
        </w:rPr>
        <w:t>)</w:t>
      </w:r>
      <w:r w:rsidR="5516C102" w:rsidRPr="300E2E64">
        <w:rPr>
          <w:rFonts w:ascii="Arial" w:eastAsia="Arial" w:hAnsi="Arial" w:cs="Arial"/>
          <w:sz w:val="20"/>
          <w:szCs w:val="20"/>
          <w:lang w:val="pt-BR"/>
        </w:rPr>
        <w:t>, tratamento</w:t>
      </w:r>
      <w:r w:rsidR="38536D0D" w:rsidRPr="300E2E64">
        <w:rPr>
          <w:rFonts w:ascii="Arial" w:eastAsia="Arial" w:hAnsi="Arial" w:cs="Arial"/>
          <w:sz w:val="20"/>
          <w:szCs w:val="20"/>
          <w:lang w:val="pt-BR"/>
        </w:rPr>
        <w:t xml:space="preserve"> (</w:t>
      </w:r>
      <w:proofErr w:type="spellStart"/>
      <w:r w:rsidR="38536D0D" w:rsidRPr="300E2E64">
        <w:rPr>
          <w:rFonts w:ascii="Arial" w:eastAsia="Arial" w:hAnsi="Arial" w:cs="Arial"/>
          <w:sz w:val="20"/>
          <w:szCs w:val="20"/>
          <w:lang w:val="pt-BR"/>
        </w:rPr>
        <w:t>Extract</w:t>
      </w:r>
      <w:proofErr w:type="spellEnd"/>
      <w:r w:rsidR="38536D0D" w:rsidRPr="300E2E64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="38536D0D" w:rsidRPr="300E2E64">
        <w:rPr>
          <w:rFonts w:ascii="Arial" w:eastAsia="Arial" w:hAnsi="Arial" w:cs="Arial"/>
          <w:sz w:val="20"/>
          <w:szCs w:val="20"/>
          <w:lang w:val="pt-BR"/>
        </w:rPr>
        <w:t>Transform</w:t>
      </w:r>
      <w:proofErr w:type="spellEnd"/>
      <w:r w:rsidR="38536D0D" w:rsidRPr="300E2E64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proofErr w:type="spellStart"/>
      <w:r w:rsidR="38536D0D" w:rsidRPr="300E2E64">
        <w:rPr>
          <w:rFonts w:ascii="Arial" w:eastAsia="Arial" w:hAnsi="Arial" w:cs="Arial"/>
          <w:sz w:val="20"/>
          <w:szCs w:val="20"/>
          <w:lang w:val="pt-BR"/>
        </w:rPr>
        <w:t>Load</w:t>
      </w:r>
      <w:proofErr w:type="spellEnd"/>
      <w:r w:rsidR="38536D0D" w:rsidRPr="300E2E64">
        <w:rPr>
          <w:rFonts w:ascii="Arial" w:eastAsia="Arial" w:hAnsi="Arial" w:cs="Arial"/>
          <w:sz w:val="20"/>
          <w:szCs w:val="20"/>
          <w:lang w:val="pt-BR"/>
        </w:rPr>
        <w:t xml:space="preserve"> - ETL)</w:t>
      </w:r>
      <w:r w:rsidR="5516C102" w:rsidRPr="300E2E64">
        <w:rPr>
          <w:rFonts w:ascii="Arial" w:eastAsia="Arial" w:hAnsi="Arial" w:cs="Arial"/>
          <w:sz w:val="20"/>
          <w:szCs w:val="20"/>
          <w:lang w:val="pt-BR"/>
        </w:rPr>
        <w:t xml:space="preserve"> e visualização dos dados coletados</w:t>
      </w:r>
      <w:r w:rsidR="38DF5475" w:rsidRPr="300E2E64">
        <w:rPr>
          <w:rFonts w:ascii="Arial" w:eastAsia="Arial" w:hAnsi="Arial" w:cs="Arial"/>
          <w:sz w:val="20"/>
          <w:szCs w:val="20"/>
          <w:lang w:val="pt-BR"/>
        </w:rPr>
        <w:t xml:space="preserve"> (Grafana</w:t>
      </w:r>
      <w:r w:rsidR="38DF5475" w:rsidRPr="300E2E64">
        <w:rPr>
          <w:rFonts w:ascii="Arial" w:eastAsia="Arial" w:hAnsi="Arial" w:cs="Arial"/>
          <w:sz w:val="20"/>
          <w:szCs w:val="20"/>
          <w:vertAlign w:val="superscript"/>
          <w:lang w:val="pt-BR"/>
        </w:rPr>
        <w:t>3</w:t>
      </w:r>
      <w:r w:rsidR="38DF5475" w:rsidRPr="300E2E64">
        <w:rPr>
          <w:rFonts w:ascii="Arial" w:eastAsia="Arial" w:hAnsi="Arial" w:cs="Arial"/>
          <w:sz w:val="20"/>
          <w:szCs w:val="20"/>
          <w:lang w:val="pt-BR"/>
        </w:rPr>
        <w:t>)</w:t>
      </w:r>
      <w:r w:rsidR="5516C102" w:rsidRPr="300E2E64">
        <w:rPr>
          <w:rFonts w:ascii="Arial" w:eastAsia="Arial" w:hAnsi="Arial" w:cs="Arial"/>
          <w:sz w:val="20"/>
          <w:szCs w:val="20"/>
          <w:lang w:val="pt-BR"/>
        </w:rPr>
        <w:t xml:space="preserve">, onde um conjunto de </w:t>
      </w:r>
      <w:proofErr w:type="spellStart"/>
      <w:r w:rsidR="5516C102" w:rsidRPr="009A2EAD">
        <w:rPr>
          <w:rFonts w:ascii="Arial" w:eastAsia="Arial" w:hAnsi="Arial" w:cs="Arial"/>
          <w:i/>
          <w:sz w:val="20"/>
          <w:szCs w:val="20"/>
          <w:lang w:val="pt-BR"/>
        </w:rPr>
        <w:t>dashboards</w:t>
      </w:r>
      <w:proofErr w:type="spellEnd"/>
      <w:r w:rsidR="5516C102" w:rsidRPr="300E2E64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71E0CE13" w:rsidRPr="300E2E64">
        <w:rPr>
          <w:rFonts w:ascii="Arial" w:eastAsia="Arial" w:hAnsi="Arial" w:cs="Arial"/>
          <w:sz w:val="20"/>
          <w:szCs w:val="20"/>
          <w:lang w:val="pt-BR"/>
        </w:rPr>
        <w:t xml:space="preserve">foram </w:t>
      </w:r>
      <w:r w:rsidR="5516C102" w:rsidRPr="300E2E64">
        <w:rPr>
          <w:rFonts w:ascii="Arial" w:eastAsia="Arial" w:hAnsi="Arial" w:cs="Arial"/>
          <w:sz w:val="20"/>
          <w:szCs w:val="20"/>
          <w:lang w:val="pt-BR"/>
        </w:rPr>
        <w:t xml:space="preserve">desenvolvidos </w:t>
      </w:r>
      <w:r w:rsidR="01994D2F" w:rsidRPr="300E2E64">
        <w:rPr>
          <w:rFonts w:ascii="Arial" w:eastAsia="Arial" w:hAnsi="Arial" w:cs="Arial"/>
          <w:sz w:val="20"/>
          <w:szCs w:val="20"/>
          <w:lang w:val="pt-BR"/>
        </w:rPr>
        <w:t xml:space="preserve">possibilitando a visualização gráfica dos resultados </w:t>
      </w:r>
      <w:r w:rsidR="6EC34239" w:rsidRPr="300E2E64">
        <w:rPr>
          <w:rFonts w:ascii="Arial" w:eastAsia="Arial" w:hAnsi="Arial" w:cs="Arial"/>
          <w:sz w:val="20"/>
          <w:szCs w:val="20"/>
          <w:lang w:val="pt-BR"/>
        </w:rPr>
        <w:t xml:space="preserve">para </w:t>
      </w:r>
      <w:r w:rsidR="01994D2F" w:rsidRPr="300E2E64">
        <w:rPr>
          <w:rFonts w:ascii="Arial" w:eastAsia="Arial" w:hAnsi="Arial" w:cs="Arial"/>
          <w:sz w:val="20"/>
          <w:szCs w:val="20"/>
          <w:lang w:val="pt-BR"/>
        </w:rPr>
        <w:t>auxilia</w:t>
      </w:r>
      <w:r w:rsidR="783685D3" w:rsidRPr="300E2E64">
        <w:rPr>
          <w:rFonts w:ascii="Arial" w:eastAsia="Arial" w:hAnsi="Arial" w:cs="Arial"/>
          <w:sz w:val="20"/>
          <w:szCs w:val="20"/>
          <w:lang w:val="pt-BR"/>
        </w:rPr>
        <w:t>r o operador do sistema</w:t>
      </w:r>
      <w:r w:rsidR="01994D2F" w:rsidRPr="300E2E64">
        <w:rPr>
          <w:rFonts w:ascii="Arial" w:eastAsia="Arial" w:hAnsi="Arial" w:cs="Arial"/>
          <w:sz w:val="20"/>
          <w:szCs w:val="20"/>
          <w:lang w:val="pt-BR"/>
        </w:rPr>
        <w:t xml:space="preserve"> na tomada de decisão.</w:t>
      </w:r>
    </w:p>
    <w:p w14:paraId="6E733C0A" w14:textId="2104F140" w:rsidR="791394BF" w:rsidRDefault="791394BF" w:rsidP="300E2E64">
      <w:pPr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  <w:lang w:val="pt-BR"/>
        </w:rPr>
      </w:pPr>
      <w:r w:rsidRPr="300E2E64">
        <w:rPr>
          <w:rFonts w:ascii="Arial" w:eastAsia="Arial" w:hAnsi="Arial" w:cs="Arial"/>
          <w:sz w:val="20"/>
          <w:szCs w:val="20"/>
          <w:lang w:val="pt-BR"/>
        </w:rPr>
        <w:t>Figura 1. Arquitetura geral da Solução</w:t>
      </w:r>
    </w:p>
    <w:p w14:paraId="472EFC3A" w14:textId="4809D7F2" w:rsidR="600E4A3E" w:rsidRDefault="600E4A3E" w:rsidP="300E2E64">
      <w:pPr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5C323E70" wp14:editId="03D283D0">
            <wp:extent cx="2988727" cy="2272678"/>
            <wp:effectExtent l="0" t="0" r="0" b="0"/>
            <wp:docPr id="1418388684" name="Imagem 29022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02235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727" cy="227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FC8A" w14:textId="5C7050E4" w:rsidR="356A96E1" w:rsidRDefault="356A96E1" w:rsidP="300E2E64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300E2E64">
        <w:rPr>
          <w:rFonts w:ascii="Arial" w:eastAsia="Arial" w:hAnsi="Arial" w:cs="Arial"/>
          <w:sz w:val="20"/>
          <w:szCs w:val="20"/>
          <w:lang w:val="pt-BR"/>
        </w:rPr>
        <w:t xml:space="preserve">O desenvolvimento se deu subdividindo as tarefas em duas vertentes: software e microeletrônica. </w:t>
      </w:r>
      <w:r w:rsidR="7C458F9F" w:rsidRPr="300E2E64">
        <w:rPr>
          <w:rFonts w:ascii="Arial" w:eastAsia="Arial" w:hAnsi="Arial" w:cs="Arial"/>
          <w:sz w:val="20"/>
          <w:szCs w:val="20"/>
          <w:lang w:val="pt-BR"/>
        </w:rPr>
        <w:t xml:space="preserve">A microeletrônica </w:t>
      </w:r>
      <w:r w:rsidR="16D32E43" w:rsidRPr="300E2E64">
        <w:rPr>
          <w:rFonts w:ascii="Arial" w:eastAsia="Arial" w:hAnsi="Arial" w:cs="Arial"/>
          <w:sz w:val="20"/>
          <w:szCs w:val="20"/>
          <w:lang w:val="pt-BR"/>
        </w:rPr>
        <w:t xml:space="preserve">trabalhando na construção e integração entre o </w:t>
      </w:r>
      <w:r w:rsidR="16D32E43" w:rsidRPr="009A2EAD">
        <w:rPr>
          <w:rFonts w:ascii="Arial" w:eastAsia="Arial" w:hAnsi="Arial" w:cs="Arial"/>
          <w:i/>
          <w:sz w:val="20"/>
          <w:szCs w:val="20"/>
          <w:lang w:val="pt-BR"/>
        </w:rPr>
        <w:t>Gateway</w:t>
      </w:r>
      <w:r w:rsidR="16D32E43" w:rsidRPr="300E2E64">
        <w:rPr>
          <w:rFonts w:ascii="Arial" w:eastAsia="Arial" w:hAnsi="Arial" w:cs="Arial"/>
          <w:sz w:val="20"/>
          <w:szCs w:val="20"/>
          <w:lang w:val="pt-BR"/>
        </w:rPr>
        <w:t xml:space="preserve"> e seus módulos sensores.</w:t>
      </w:r>
      <w:r w:rsidR="7C458F9F" w:rsidRPr="300E2E64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="2743E66E" w:rsidRPr="300E2E64">
        <w:rPr>
          <w:rFonts w:ascii="Arial" w:eastAsia="Arial" w:hAnsi="Arial" w:cs="Arial"/>
          <w:sz w:val="20"/>
          <w:szCs w:val="20"/>
          <w:lang w:val="pt-BR"/>
        </w:rPr>
        <w:t xml:space="preserve">Enquanto que software </w:t>
      </w:r>
      <w:r w:rsidR="09BDCE0D" w:rsidRPr="300E2E64">
        <w:rPr>
          <w:rFonts w:ascii="Arial" w:eastAsia="Arial" w:hAnsi="Arial" w:cs="Arial"/>
          <w:sz w:val="20"/>
          <w:szCs w:val="20"/>
          <w:lang w:val="pt-BR"/>
        </w:rPr>
        <w:t>preparava os fluxos de configuração, comunicação, persistência, visualização dos dados</w:t>
      </w:r>
      <w:r w:rsidR="2743E66E" w:rsidRPr="300E2E64">
        <w:rPr>
          <w:rFonts w:ascii="Arial" w:eastAsia="Arial" w:hAnsi="Arial" w:cs="Arial"/>
          <w:sz w:val="20"/>
          <w:szCs w:val="20"/>
          <w:lang w:val="pt-BR"/>
        </w:rPr>
        <w:t>.</w:t>
      </w:r>
    </w:p>
    <w:p w14:paraId="0E27B00A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59258D12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330650" w:rsidRPr="00330650">
        <w:rPr>
          <w:rFonts w:ascii="Arial" w:hAnsi="Arial" w:cs="Arial"/>
          <w:b/>
          <w:sz w:val="20"/>
          <w:lang w:val="pt-BR"/>
        </w:rPr>
        <w:t>RESULTADOS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</w:t>
      </w:r>
      <w:r w:rsidR="00330650" w:rsidRPr="00330650">
        <w:rPr>
          <w:rFonts w:ascii="Arial" w:hAnsi="Arial" w:cs="Arial"/>
          <w:b/>
          <w:sz w:val="20"/>
          <w:lang w:val="pt-BR"/>
        </w:rPr>
        <w:t>E</w:t>
      </w:r>
      <w:r w:rsidR="00D3013D" w:rsidRPr="00330650">
        <w:rPr>
          <w:rFonts w:ascii="Arial" w:hAnsi="Arial" w:cs="Arial"/>
          <w:b/>
          <w:sz w:val="20"/>
          <w:lang w:val="pt-BR"/>
        </w:rPr>
        <w:t xml:space="preserve"> DISCUSS</w:t>
      </w:r>
      <w:r w:rsidR="00330650" w:rsidRPr="00330650">
        <w:rPr>
          <w:rFonts w:ascii="Arial" w:hAnsi="Arial" w:cs="Arial"/>
          <w:b/>
          <w:sz w:val="20"/>
          <w:lang w:val="pt-BR"/>
        </w:rPr>
        <w:t>ÃO</w:t>
      </w:r>
    </w:p>
    <w:p w14:paraId="60061E4C" w14:textId="77777777" w:rsidR="00330650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82408ED" w14:textId="71CAFD8F" w:rsidR="00D3013D" w:rsidRPr="00330650" w:rsidRDefault="00330650" w:rsidP="300E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7F238B9F" w:rsidRPr="300E2E64">
        <w:rPr>
          <w:rFonts w:ascii="Arial" w:hAnsi="Arial" w:cs="Arial"/>
          <w:sz w:val="20"/>
          <w:szCs w:val="20"/>
          <w:lang w:val="pt-BR"/>
        </w:rPr>
        <w:t xml:space="preserve">O objeto resultante da microeletrônica foram quatros componentes de hardware com seus respectivos </w:t>
      </w:r>
      <w:r w:rsidR="7F238B9F" w:rsidRPr="59E39019">
        <w:rPr>
          <w:rFonts w:ascii="Arial" w:hAnsi="Arial" w:cs="Arial"/>
          <w:i/>
          <w:iCs/>
          <w:sz w:val="20"/>
          <w:szCs w:val="20"/>
          <w:lang w:val="pt-BR"/>
        </w:rPr>
        <w:t>firmwares</w:t>
      </w:r>
      <w:r w:rsidR="001F0942">
        <w:rPr>
          <w:rFonts w:ascii="Arial" w:hAnsi="Arial" w:cs="Arial"/>
          <w:sz w:val="20"/>
          <w:szCs w:val="20"/>
          <w:lang w:val="pt-BR"/>
        </w:rPr>
        <w:t>:</w:t>
      </w:r>
      <w:r w:rsidR="7F238B9F" w:rsidRPr="300E2E64">
        <w:rPr>
          <w:rFonts w:ascii="Arial" w:hAnsi="Arial" w:cs="Arial"/>
          <w:sz w:val="20"/>
          <w:szCs w:val="20"/>
          <w:lang w:val="pt-BR"/>
        </w:rPr>
        <w:t xml:space="preserve"> o </w:t>
      </w:r>
      <w:r w:rsidR="7F238B9F" w:rsidRPr="009A2EAD">
        <w:rPr>
          <w:rFonts w:ascii="Arial" w:hAnsi="Arial" w:cs="Arial"/>
          <w:i/>
          <w:iCs/>
          <w:sz w:val="20"/>
          <w:szCs w:val="20"/>
          <w:lang w:val="pt-BR"/>
        </w:rPr>
        <w:t>Gateway</w:t>
      </w:r>
      <w:r w:rsidR="7F238B9F" w:rsidRPr="300E2E64">
        <w:rPr>
          <w:rFonts w:ascii="Arial" w:hAnsi="Arial" w:cs="Arial"/>
          <w:sz w:val="20"/>
          <w:szCs w:val="20"/>
          <w:lang w:val="pt-BR"/>
        </w:rPr>
        <w:t xml:space="preserve">, </w:t>
      </w:r>
      <w:r w:rsidR="654BCBF0" w:rsidRPr="300E2E64">
        <w:rPr>
          <w:rFonts w:ascii="Arial" w:hAnsi="Arial" w:cs="Arial"/>
          <w:sz w:val="20"/>
          <w:szCs w:val="20"/>
          <w:lang w:val="pt-BR"/>
        </w:rPr>
        <w:t xml:space="preserve">o </w:t>
      </w:r>
      <w:r w:rsidR="7F238B9F" w:rsidRPr="300E2E64">
        <w:rPr>
          <w:rFonts w:ascii="Arial" w:hAnsi="Arial" w:cs="Arial"/>
          <w:sz w:val="20"/>
          <w:szCs w:val="20"/>
          <w:lang w:val="pt-BR"/>
        </w:rPr>
        <w:t>centralizador</w:t>
      </w:r>
      <w:r w:rsidR="70E77424" w:rsidRPr="300E2E64">
        <w:rPr>
          <w:rFonts w:ascii="Arial" w:hAnsi="Arial" w:cs="Arial"/>
          <w:sz w:val="20"/>
          <w:szCs w:val="20"/>
          <w:lang w:val="pt-BR"/>
        </w:rPr>
        <w:t xml:space="preserve">, </w:t>
      </w:r>
      <w:r w:rsidR="3D2C2586" w:rsidRPr="300E2E64">
        <w:rPr>
          <w:rFonts w:ascii="Arial" w:hAnsi="Arial" w:cs="Arial"/>
          <w:sz w:val="20"/>
          <w:szCs w:val="20"/>
          <w:lang w:val="pt-BR"/>
        </w:rPr>
        <w:t>e outros três módulos sensores:</w:t>
      </w:r>
    </w:p>
    <w:p w14:paraId="2F974E88" w14:textId="7378B57A" w:rsidR="00D3013D" w:rsidRPr="00330650" w:rsidRDefault="4B61D1FB" w:rsidP="300E2E6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 xml:space="preserve">Módulo </w:t>
      </w:r>
      <w:r w:rsidR="3D2C2586" w:rsidRPr="300E2E64">
        <w:rPr>
          <w:rFonts w:ascii="Arial" w:hAnsi="Arial" w:cs="Arial"/>
          <w:sz w:val="20"/>
          <w:szCs w:val="20"/>
          <w:lang w:val="pt-BR"/>
        </w:rPr>
        <w:t>de</w:t>
      </w:r>
      <w:r w:rsidR="5A2AD537" w:rsidRPr="300E2E64">
        <w:rPr>
          <w:rFonts w:ascii="Arial" w:hAnsi="Arial" w:cs="Arial"/>
          <w:sz w:val="20"/>
          <w:szCs w:val="20"/>
          <w:lang w:val="pt-BR"/>
        </w:rPr>
        <w:t xml:space="preserve"> M</w:t>
      </w:r>
      <w:r w:rsidR="39A215A1" w:rsidRPr="300E2E64">
        <w:rPr>
          <w:rFonts w:ascii="Arial" w:hAnsi="Arial" w:cs="Arial"/>
          <w:sz w:val="20"/>
          <w:szCs w:val="20"/>
          <w:lang w:val="pt-BR"/>
        </w:rPr>
        <w:t>onitoramento</w:t>
      </w:r>
      <w:r w:rsidR="5A2AD537" w:rsidRPr="300E2E64">
        <w:rPr>
          <w:rFonts w:ascii="Arial" w:hAnsi="Arial" w:cs="Arial"/>
          <w:sz w:val="20"/>
          <w:szCs w:val="20"/>
          <w:lang w:val="pt-BR"/>
        </w:rPr>
        <w:t xml:space="preserve"> de</w:t>
      </w:r>
      <w:r w:rsidR="3D2C2586" w:rsidRPr="300E2E64">
        <w:rPr>
          <w:rFonts w:ascii="Arial" w:hAnsi="Arial" w:cs="Arial"/>
          <w:sz w:val="20"/>
          <w:szCs w:val="20"/>
          <w:lang w:val="pt-BR"/>
        </w:rPr>
        <w:t xml:space="preserve"> Energia</w:t>
      </w:r>
      <w:r w:rsidR="73B1B500" w:rsidRPr="300E2E64">
        <w:rPr>
          <w:rFonts w:ascii="Arial" w:hAnsi="Arial" w:cs="Arial"/>
          <w:sz w:val="20"/>
          <w:szCs w:val="20"/>
          <w:lang w:val="pt-BR"/>
        </w:rPr>
        <w:t xml:space="preserve"> (PME)</w:t>
      </w:r>
      <w:r w:rsidR="3D2C2586" w:rsidRPr="300E2E64">
        <w:rPr>
          <w:rFonts w:ascii="Arial" w:hAnsi="Arial" w:cs="Arial"/>
          <w:sz w:val="20"/>
          <w:szCs w:val="20"/>
          <w:lang w:val="pt-BR"/>
        </w:rPr>
        <w:t xml:space="preserve">: </w:t>
      </w:r>
      <w:r w:rsidR="11F19DD7" w:rsidRPr="300E2E64">
        <w:rPr>
          <w:rFonts w:ascii="Arial" w:hAnsi="Arial" w:cs="Arial"/>
          <w:sz w:val="20"/>
          <w:szCs w:val="20"/>
          <w:lang w:val="pt-BR"/>
        </w:rPr>
        <w:t>Coleta</w:t>
      </w:r>
      <w:r w:rsidR="3D2C2586" w:rsidRPr="300E2E64">
        <w:rPr>
          <w:rFonts w:ascii="Arial" w:hAnsi="Arial" w:cs="Arial"/>
          <w:sz w:val="20"/>
          <w:szCs w:val="20"/>
          <w:lang w:val="pt-BR"/>
        </w:rPr>
        <w:t xml:space="preserve">ndo os dados </w:t>
      </w:r>
      <w:r w:rsidR="23CE67BE" w:rsidRPr="300E2E64">
        <w:rPr>
          <w:rFonts w:ascii="Arial" w:hAnsi="Arial" w:cs="Arial"/>
          <w:sz w:val="20"/>
          <w:szCs w:val="20"/>
          <w:lang w:val="pt-BR"/>
        </w:rPr>
        <w:t>referente a medições de energia dos equipamentos industriais;</w:t>
      </w:r>
    </w:p>
    <w:p w14:paraId="74BB4FCD" w14:textId="7542B962" w:rsidR="00D3013D" w:rsidRPr="00330650" w:rsidRDefault="20CB3397" w:rsidP="300E2E6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 xml:space="preserve">Módulo </w:t>
      </w:r>
      <w:r w:rsidR="298C414E" w:rsidRPr="300E2E64">
        <w:rPr>
          <w:rFonts w:ascii="Arial" w:hAnsi="Arial" w:cs="Arial"/>
          <w:sz w:val="20"/>
          <w:szCs w:val="20"/>
          <w:lang w:val="pt-BR"/>
        </w:rPr>
        <w:t>de Manufatura Avançada (PMA): Coletando</w:t>
      </w:r>
      <w:r w:rsidR="134B5E6E" w:rsidRPr="300E2E64">
        <w:rPr>
          <w:rFonts w:ascii="Arial" w:hAnsi="Arial" w:cs="Arial"/>
          <w:sz w:val="20"/>
          <w:szCs w:val="20"/>
          <w:lang w:val="pt-BR"/>
        </w:rPr>
        <w:t xml:space="preserve"> dados de processos industriais, como contagem e tempo de produção;</w:t>
      </w:r>
    </w:p>
    <w:p w14:paraId="6616C54F" w14:textId="7F6231D3" w:rsidR="00D3013D" w:rsidRPr="00330650" w:rsidRDefault="0C1081FA" w:rsidP="300E2E6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 xml:space="preserve">Módulo </w:t>
      </w:r>
      <w:r w:rsidR="134B5E6E" w:rsidRPr="300E2E64">
        <w:rPr>
          <w:rFonts w:ascii="Arial" w:hAnsi="Arial" w:cs="Arial"/>
          <w:sz w:val="20"/>
          <w:szCs w:val="20"/>
          <w:lang w:val="pt-BR"/>
        </w:rPr>
        <w:t>de Análise de Vibração (PAV): Coletando dados de vibração de equipamentos rotativos.</w:t>
      </w:r>
    </w:p>
    <w:p w14:paraId="25F75EFD" w14:textId="7CF6C604" w:rsidR="00D3013D" w:rsidRPr="00330650" w:rsidRDefault="21180336" w:rsidP="300E2E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>Figura 2. Gateway, módulos e sensores.</w:t>
      </w:r>
    </w:p>
    <w:p w14:paraId="02D89EED" w14:textId="3222845E" w:rsidR="00D3013D" w:rsidRPr="00330650" w:rsidRDefault="21180336" w:rsidP="300E2E64">
      <w:pPr>
        <w:spacing w:after="0" w:line="240" w:lineRule="auto"/>
        <w:jc w:val="center"/>
      </w:pPr>
      <w:r>
        <w:rPr>
          <w:noProof/>
          <w:lang w:val="pt-BR" w:eastAsia="pt-BR"/>
        </w:rPr>
        <w:lastRenderedPageBreak/>
        <w:drawing>
          <wp:inline distT="0" distB="0" distL="0" distR="0" wp14:anchorId="2AD4E5D9" wp14:editId="72479F0B">
            <wp:extent cx="3263450" cy="2514903"/>
            <wp:effectExtent l="0" t="0" r="0" b="0"/>
            <wp:docPr id="1481653367" name="Imagem 155461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546156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450" cy="251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FDBB5" w14:textId="209123F5" w:rsidR="00D3013D" w:rsidRPr="00330650" w:rsidRDefault="7A1218FA" w:rsidP="300E2E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>A</w:t>
      </w:r>
      <w:r w:rsidR="4EA8406C" w:rsidRPr="300E2E64">
        <w:rPr>
          <w:rFonts w:ascii="Arial" w:hAnsi="Arial" w:cs="Arial"/>
          <w:sz w:val="20"/>
          <w:szCs w:val="20"/>
          <w:lang w:val="pt-BR"/>
        </w:rPr>
        <w:t>s</w:t>
      </w:r>
      <w:r w:rsidRPr="300E2E64">
        <w:rPr>
          <w:rFonts w:ascii="Arial" w:hAnsi="Arial" w:cs="Arial"/>
          <w:sz w:val="20"/>
          <w:szCs w:val="20"/>
          <w:lang w:val="pt-BR"/>
        </w:rPr>
        <w:t xml:space="preserve"> regras de operação e normalização dos dados coletados pelos sensores são realizadas pela interlocução entre o </w:t>
      </w:r>
      <w:r w:rsidRPr="009A2EAD">
        <w:rPr>
          <w:rFonts w:ascii="Arial" w:hAnsi="Arial" w:cs="Arial"/>
          <w:i/>
          <w:sz w:val="20"/>
          <w:szCs w:val="20"/>
          <w:lang w:val="pt-BR"/>
        </w:rPr>
        <w:t>Gateway</w:t>
      </w:r>
      <w:r w:rsidRPr="300E2E64">
        <w:rPr>
          <w:rFonts w:ascii="Arial" w:hAnsi="Arial" w:cs="Arial"/>
          <w:sz w:val="20"/>
          <w:szCs w:val="20"/>
          <w:lang w:val="pt-BR"/>
        </w:rPr>
        <w:t xml:space="preserve"> e o software de configuração. Este softwar</w:t>
      </w:r>
      <w:r w:rsidR="2935E7B5" w:rsidRPr="300E2E64">
        <w:rPr>
          <w:rFonts w:ascii="Arial" w:hAnsi="Arial" w:cs="Arial"/>
          <w:sz w:val="20"/>
          <w:szCs w:val="20"/>
          <w:lang w:val="pt-BR"/>
        </w:rPr>
        <w:t xml:space="preserve">e possibilita </w:t>
      </w:r>
      <w:r w:rsidR="64BC45A7" w:rsidRPr="300E2E64">
        <w:rPr>
          <w:rFonts w:ascii="Arial" w:hAnsi="Arial" w:cs="Arial"/>
          <w:sz w:val="20"/>
          <w:szCs w:val="20"/>
          <w:lang w:val="pt-BR"/>
        </w:rPr>
        <w:t>que o</w:t>
      </w:r>
      <w:r w:rsidR="2935E7B5" w:rsidRPr="300E2E64">
        <w:rPr>
          <w:rFonts w:ascii="Arial" w:hAnsi="Arial" w:cs="Arial"/>
          <w:sz w:val="20"/>
          <w:szCs w:val="20"/>
          <w:lang w:val="pt-BR"/>
        </w:rPr>
        <w:t xml:space="preserve"> usuário configure </w:t>
      </w:r>
      <w:r w:rsidR="2F0DEBA6" w:rsidRPr="300E2E64">
        <w:rPr>
          <w:rFonts w:ascii="Arial" w:hAnsi="Arial" w:cs="Arial"/>
          <w:sz w:val="20"/>
          <w:szCs w:val="20"/>
          <w:lang w:val="pt-BR"/>
        </w:rPr>
        <w:t xml:space="preserve">o </w:t>
      </w:r>
      <w:r w:rsidR="2F0DEBA6" w:rsidRPr="009A2EAD">
        <w:rPr>
          <w:rFonts w:ascii="Arial" w:hAnsi="Arial" w:cs="Arial"/>
          <w:i/>
          <w:sz w:val="20"/>
          <w:szCs w:val="20"/>
          <w:lang w:val="pt-BR"/>
        </w:rPr>
        <w:t>Gateway</w:t>
      </w:r>
      <w:r w:rsidR="2F0DEBA6" w:rsidRPr="300E2E64">
        <w:rPr>
          <w:rFonts w:ascii="Arial" w:hAnsi="Arial" w:cs="Arial"/>
          <w:sz w:val="20"/>
          <w:szCs w:val="20"/>
          <w:lang w:val="pt-BR"/>
        </w:rPr>
        <w:t xml:space="preserve"> de forma independente e isolada, </w:t>
      </w:r>
      <w:r w:rsidR="1DC8EA6A" w:rsidRPr="300E2E64">
        <w:rPr>
          <w:rFonts w:ascii="Arial" w:hAnsi="Arial" w:cs="Arial"/>
          <w:sz w:val="20"/>
          <w:szCs w:val="20"/>
          <w:lang w:val="pt-BR"/>
        </w:rPr>
        <w:t xml:space="preserve">atribuindo </w:t>
      </w:r>
      <w:r w:rsidR="2935E7B5" w:rsidRPr="300E2E64">
        <w:rPr>
          <w:rFonts w:ascii="Arial" w:hAnsi="Arial" w:cs="Arial"/>
          <w:sz w:val="20"/>
          <w:szCs w:val="20"/>
          <w:lang w:val="pt-BR"/>
        </w:rPr>
        <w:t>os</w:t>
      </w:r>
      <w:r w:rsidR="4AFDC69C" w:rsidRPr="300E2E64">
        <w:rPr>
          <w:rFonts w:ascii="Arial" w:hAnsi="Arial" w:cs="Arial"/>
          <w:sz w:val="20"/>
          <w:szCs w:val="20"/>
          <w:lang w:val="pt-BR"/>
        </w:rPr>
        <w:t xml:space="preserve"> módulos sensores conectados a estes, os</w:t>
      </w:r>
      <w:r w:rsidR="2935E7B5" w:rsidRPr="300E2E64">
        <w:rPr>
          <w:rFonts w:ascii="Arial" w:hAnsi="Arial" w:cs="Arial"/>
          <w:sz w:val="20"/>
          <w:szCs w:val="20"/>
          <w:lang w:val="pt-BR"/>
        </w:rPr>
        <w:t xml:space="preserve"> sensores que serão utilizados</w:t>
      </w:r>
      <w:r w:rsidR="2CFED5CC" w:rsidRPr="300E2E64">
        <w:rPr>
          <w:rFonts w:ascii="Arial" w:hAnsi="Arial" w:cs="Arial"/>
          <w:sz w:val="20"/>
          <w:szCs w:val="20"/>
          <w:lang w:val="pt-BR"/>
        </w:rPr>
        <w:t xml:space="preserve"> e as regras de normalização de dados</w:t>
      </w:r>
      <w:r w:rsidR="2935E7B5" w:rsidRPr="300E2E64">
        <w:rPr>
          <w:rFonts w:ascii="Arial" w:hAnsi="Arial" w:cs="Arial"/>
          <w:sz w:val="20"/>
          <w:szCs w:val="20"/>
          <w:lang w:val="pt-BR"/>
        </w:rPr>
        <w:t xml:space="preserve">. Cada </w:t>
      </w:r>
      <w:r w:rsidR="2935E7B5" w:rsidRPr="009A2EAD">
        <w:rPr>
          <w:rFonts w:ascii="Arial" w:hAnsi="Arial" w:cs="Arial"/>
          <w:i/>
          <w:sz w:val="20"/>
          <w:szCs w:val="20"/>
          <w:lang w:val="pt-BR"/>
        </w:rPr>
        <w:t>Gateway</w:t>
      </w:r>
      <w:r w:rsidR="2935E7B5" w:rsidRPr="300E2E64">
        <w:rPr>
          <w:rFonts w:ascii="Arial" w:hAnsi="Arial" w:cs="Arial"/>
          <w:sz w:val="20"/>
          <w:szCs w:val="20"/>
          <w:lang w:val="pt-BR"/>
        </w:rPr>
        <w:t xml:space="preserve"> possui </w:t>
      </w:r>
      <w:r w:rsidR="53A2C429" w:rsidRPr="300E2E64">
        <w:rPr>
          <w:rFonts w:ascii="Arial" w:hAnsi="Arial" w:cs="Arial"/>
          <w:sz w:val="20"/>
          <w:szCs w:val="20"/>
          <w:lang w:val="pt-BR"/>
        </w:rPr>
        <w:t>sua própria versão d</w:t>
      </w:r>
      <w:r w:rsidR="21B46551" w:rsidRPr="300E2E64">
        <w:rPr>
          <w:rFonts w:ascii="Arial" w:hAnsi="Arial" w:cs="Arial"/>
          <w:sz w:val="20"/>
          <w:szCs w:val="20"/>
          <w:lang w:val="pt-BR"/>
        </w:rPr>
        <w:t xml:space="preserve">o software </w:t>
      </w:r>
      <w:r w:rsidR="0B072D13" w:rsidRPr="300E2E64">
        <w:rPr>
          <w:rFonts w:ascii="Arial" w:hAnsi="Arial" w:cs="Arial"/>
          <w:sz w:val="20"/>
          <w:szCs w:val="20"/>
          <w:lang w:val="pt-BR"/>
        </w:rPr>
        <w:t>de configuração gravado em sua memória.</w:t>
      </w:r>
    </w:p>
    <w:p w14:paraId="3B03F212" w14:textId="7EBD0DE2" w:rsidR="00D3013D" w:rsidRPr="00330650" w:rsidRDefault="4C20BB6B" w:rsidP="300E2E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 xml:space="preserve">Com estes </w:t>
      </w:r>
      <w:r w:rsidR="7A52CC50" w:rsidRPr="300E2E64">
        <w:rPr>
          <w:rFonts w:ascii="Arial" w:hAnsi="Arial" w:cs="Arial"/>
          <w:sz w:val="20"/>
          <w:szCs w:val="20"/>
          <w:lang w:val="pt-BR"/>
        </w:rPr>
        <w:t xml:space="preserve">componentes foi reunido equipes técnicas de manutenção e </w:t>
      </w:r>
      <w:proofErr w:type="spellStart"/>
      <w:r w:rsidR="7A52CC50" w:rsidRPr="300E2E64">
        <w:rPr>
          <w:rFonts w:ascii="Arial" w:hAnsi="Arial" w:cs="Arial"/>
          <w:i/>
          <w:iCs/>
          <w:sz w:val="20"/>
          <w:szCs w:val="20"/>
          <w:lang w:val="pt-BR"/>
        </w:rPr>
        <w:t>lean</w:t>
      </w:r>
      <w:proofErr w:type="spellEnd"/>
      <w:r w:rsidR="7A52CC50" w:rsidRPr="300E2E64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proofErr w:type="spellStart"/>
      <w:r w:rsidR="7A52CC50" w:rsidRPr="300E2E64">
        <w:rPr>
          <w:rFonts w:ascii="Arial" w:hAnsi="Arial" w:cs="Arial"/>
          <w:i/>
          <w:iCs/>
          <w:sz w:val="20"/>
          <w:szCs w:val="20"/>
          <w:lang w:val="pt-BR"/>
        </w:rPr>
        <w:t>manufacturing</w:t>
      </w:r>
      <w:proofErr w:type="spellEnd"/>
      <w:r w:rsidR="7A52CC50" w:rsidRPr="300E2E64">
        <w:rPr>
          <w:rFonts w:ascii="Arial" w:hAnsi="Arial" w:cs="Arial"/>
          <w:sz w:val="20"/>
          <w:szCs w:val="20"/>
          <w:lang w:val="pt-BR"/>
        </w:rPr>
        <w:t xml:space="preserve"> </w:t>
      </w:r>
      <w:r w:rsidR="3C60E9C1" w:rsidRPr="300E2E64">
        <w:rPr>
          <w:rFonts w:ascii="Arial" w:hAnsi="Arial" w:cs="Arial"/>
          <w:sz w:val="20"/>
          <w:szCs w:val="20"/>
          <w:lang w:val="pt-BR"/>
        </w:rPr>
        <w:t xml:space="preserve">para </w:t>
      </w:r>
      <w:r w:rsidR="60948654" w:rsidRPr="300E2E64">
        <w:rPr>
          <w:rFonts w:ascii="Arial" w:hAnsi="Arial" w:cs="Arial"/>
          <w:sz w:val="20"/>
          <w:szCs w:val="20"/>
          <w:lang w:val="pt-BR"/>
        </w:rPr>
        <w:t xml:space="preserve">definir estratégias que agreguem valor a solução, usando como pressuposto </w:t>
      </w:r>
      <w:r w:rsidR="0E67C84A" w:rsidRPr="300E2E64">
        <w:rPr>
          <w:rFonts w:ascii="Arial" w:hAnsi="Arial" w:cs="Arial"/>
          <w:sz w:val="20"/>
          <w:szCs w:val="20"/>
          <w:lang w:val="pt-BR"/>
        </w:rPr>
        <w:t xml:space="preserve">atingir </w:t>
      </w:r>
      <w:r w:rsidR="60948654" w:rsidRPr="300E2E64">
        <w:rPr>
          <w:rFonts w:ascii="Arial" w:hAnsi="Arial" w:cs="Arial"/>
          <w:sz w:val="20"/>
          <w:szCs w:val="20"/>
          <w:lang w:val="pt-BR"/>
        </w:rPr>
        <w:t>o estado da arte para análise de processo e</w:t>
      </w:r>
      <w:r w:rsidR="273CBD59" w:rsidRPr="300E2E64">
        <w:rPr>
          <w:rFonts w:ascii="Arial" w:hAnsi="Arial" w:cs="Arial"/>
          <w:sz w:val="20"/>
          <w:szCs w:val="20"/>
          <w:lang w:val="pt-BR"/>
        </w:rPr>
        <w:t xml:space="preserve"> vibração. Desse modo, quatro </w:t>
      </w:r>
      <w:proofErr w:type="spellStart"/>
      <w:r w:rsidR="273CBD59" w:rsidRPr="300E2E64">
        <w:rPr>
          <w:rFonts w:ascii="Arial" w:hAnsi="Arial" w:cs="Arial"/>
          <w:sz w:val="20"/>
          <w:szCs w:val="20"/>
          <w:lang w:val="pt-BR"/>
        </w:rPr>
        <w:t>dashboards</w:t>
      </w:r>
      <w:proofErr w:type="spellEnd"/>
      <w:r w:rsidR="273CBD59" w:rsidRPr="300E2E64">
        <w:rPr>
          <w:rFonts w:ascii="Arial" w:hAnsi="Arial" w:cs="Arial"/>
          <w:sz w:val="20"/>
          <w:szCs w:val="20"/>
          <w:lang w:val="pt-BR"/>
        </w:rPr>
        <w:t xml:space="preserve"> foram desenvolvid</w:t>
      </w:r>
      <w:r w:rsidR="26EB1EDD" w:rsidRPr="300E2E64">
        <w:rPr>
          <w:rFonts w:ascii="Arial" w:hAnsi="Arial" w:cs="Arial"/>
          <w:sz w:val="20"/>
          <w:szCs w:val="20"/>
          <w:lang w:val="pt-BR"/>
        </w:rPr>
        <w:t>o</w:t>
      </w:r>
      <w:r w:rsidR="273CBD59" w:rsidRPr="300E2E64">
        <w:rPr>
          <w:rFonts w:ascii="Arial" w:hAnsi="Arial" w:cs="Arial"/>
          <w:sz w:val="20"/>
          <w:szCs w:val="20"/>
          <w:lang w:val="pt-BR"/>
        </w:rPr>
        <w:t>s permitindo a visualização dos dados voltados para:</w:t>
      </w:r>
    </w:p>
    <w:p w14:paraId="1E2404F8" w14:textId="1A1AE910" w:rsidR="00D3013D" w:rsidRPr="00330650" w:rsidRDefault="273CBD59" w:rsidP="300E2E6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 xml:space="preserve">Gestão: fornecendo ferramentas para análise de demanda </w:t>
      </w:r>
      <w:r w:rsidR="4894A5C0" w:rsidRPr="300E2E64">
        <w:rPr>
          <w:rFonts w:ascii="Arial" w:hAnsi="Arial" w:cs="Arial"/>
          <w:sz w:val="20"/>
          <w:szCs w:val="20"/>
          <w:lang w:val="pt-BR"/>
        </w:rPr>
        <w:t>energética</w:t>
      </w:r>
      <w:r w:rsidRPr="300E2E64">
        <w:rPr>
          <w:rFonts w:ascii="Arial" w:hAnsi="Arial" w:cs="Arial"/>
          <w:sz w:val="20"/>
          <w:szCs w:val="20"/>
          <w:lang w:val="pt-BR"/>
        </w:rPr>
        <w:t xml:space="preserve"> e eficiência energética da planta industrial atendendo as conformidades das </w:t>
      </w:r>
      <w:r w:rsidR="7B40039F" w:rsidRPr="300E2E64">
        <w:rPr>
          <w:rFonts w:ascii="Arial" w:hAnsi="Arial" w:cs="Arial"/>
          <w:sz w:val="20"/>
          <w:szCs w:val="20"/>
          <w:lang w:val="pt-BR"/>
        </w:rPr>
        <w:t>concessionárias</w:t>
      </w:r>
      <w:r w:rsidRPr="300E2E64">
        <w:rPr>
          <w:rFonts w:ascii="Arial" w:hAnsi="Arial" w:cs="Arial"/>
          <w:sz w:val="20"/>
          <w:szCs w:val="20"/>
          <w:lang w:val="pt-BR"/>
        </w:rPr>
        <w:t xml:space="preserve"> de energia </w:t>
      </w:r>
      <w:r w:rsidR="0094E54F" w:rsidRPr="300E2E64">
        <w:rPr>
          <w:rFonts w:ascii="Arial" w:hAnsi="Arial" w:cs="Arial"/>
          <w:sz w:val="20"/>
          <w:szCs w:val="20"/>
          <w:lang w:val="pt-BR"/>
        </w:rPr>
        <w:t>elétrica</w:t>
      </w:r>
      <w:r w:rsidRPr="300E2E64">
        <w:rPr>
          <w:rFonts w:ascii="Arial" w:hAnsi="Arial" w:cs="Arial"/>
          <w:sz w:val="20"/>
          <w:szCs w:val="20"/>
          <w:lang w:val="pt-BR"/>
        </w:rPr>
        <w:t>.</w:t>
      </w:r>
      <w:r w:rsidR="0DD99F49" w:rsidRPr="300E2E64">
        <w:rPr>
          <w:rFonts w:ascii="Arial" w:hAnsi="Arial" w:cs="Arial"/>
          <w:sz w:val="20"/>
          <w:szCs w:val="20"/>
          <w:lang w:val="pt-BR"/>
        </w:rPr>
        <w:t>;</w:t>
      </w:r>
    </w:p>
    <w:p w14:paraId="6E9C508B" w14:textId="7A86FDC7" w:rsidR="00D3013D" w:rsidRPr="00330650" w:rsidRDefault="6FEF6E9E" w:rsidP="300E2E6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>Manutenção: apresentando gráficos para análise de vibração de equipamento</w:t>
      </w:r>
      <w:r w:rsidR="073C2E58" w:rsidRPr="300E2E64">
        <w:rPr>
          <w:rFonts w:ascii="Arial" w:hAnsi="Arial" w:cs="Arial"/>
          <w:sz w:val="20"/>
          <w:szCs w:val="20"/>
          <w:lang w:val="pt-BR"/>
        </w:rPr>
        <w:t>s</w:t>
      </w:r>
      <w:r w:rsidRPr="300E2E64">
        <w:rPr>
          <w:rFonts w:ascii="Arial" w:hAnsi="Arial" w:cs="Arial"/>
          <w:sz w:val="20"/>
          <w:szCs w:val="20"/>
          <w:lang w:val="pt-BR"/>
        </w:rPr>
        <w:t xml:space="preserve"> rotativos </w:t>
      </w:r>
      <w:r w:rsidR="0180DE63" w:rsidRPr="300E2E64">
        <w:rPr>
          <w:rFonts w:ascii="Arial" w:hAnsi="Arial" w:cs="Arial"/>
          <w:sz w:val="20"/>
          <w:szCs w:val="20"/>
          <w:lang w:val="pt-BR"/>
        </w:rPr>
        <w:t>com os resultados obtidos p</w:t>
      </w:r>
      <w:r w:rsidR="52D928B6" w:rsidRPr="300E2E64">
        <w:rPr>
          <w:rFonts w:ascii="Arial" w:hAnsi="Arial" w:cs="Arial"/>
          <w:sz w:val="20"/>
          <w:szCs w:val="20"/>
          <w:lang w:val="pt-BR"/>
        </w:rPr>
        <w:t>ela</w:t>
      </w:r>
      <w:r w:rsidR="0180DE63" w:rsidRPr="300E2E64">
        <w:rPr>
          <w:rFonts w:ascii="Arial" w:hAnsi="Arial" w:cs="Arial"/>
          <w:sz w:val="20"/>
          <w:szCs w:val="20"/>
          <w:lang w:val="pt-BR"/>
        </w:rPr>
        <w:t xml:space="preserve"> transformação do sinal de vibração </w:t>
      </w:r>
      <w:r w:rsidR="275F076E" w:rsidRPr="300E2E64">
        <w:rPr>
          <w:rFonts w:ascii="Arial" w:hAnsi="Arial" w:cs="Arial"/>
          <w:sz w:val="20"/>
          <w:szCs w:val="20"/>
          <w:lang w:val="pt-BR"/>
        </w:rPr>
        <w:t>em</w:t>
      </w:r>
      <w:r w:rsidR="0180DE63" w:rsidRPr="300E2E64">
        <w:rPr>
          <w:rFonts w:ascii="Arial" w:hAnsi="Arial" w:cs="Arial"/>
          <w:sz w:val="20"/>
          <w:szCs w:val="20"/>
          <w:lang w:val="pt-BR"/>
        </w:rPr>
        <w:t xml:space="preserve"> valor global de banda larga</w:t>
      </w:r>
      <w:r w:rsidR="196A82A5" w:rsidRPr="300E2E64">
        <w:rPr>
          <w:rFonts w:ascii="Arial" w:hAnsi="Arial" w:cs="Arial"/>
          <w:sz w:val="20"/>
          <w:szCs w:val="20"/>
          <w:lang w:val="pt-BR"/>
        </w:rPr>
        <w:t>, possibilitando um técnico de manutenção identificar anomalias no equipamento antecipando com medidas preventivas;</w:t>
      </w:r>
    </w:p>
    <w:p w14:paraId="565C2DB9" w14:textId="2F66C9A1" w:rsidR="00D3013D" w:rsidRPr="00330650" w:rsidRDefault="1C3F205C" w:rsidP="300E2E6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 xml:space="preserve">Processo: com a análise do balanceamento de linha através do gráfico </w:t>
      </w:r>
      <w:proofErr w:type="spellStart"/>
      <w:r w:rsidRPr="300E2E64">
        <w:rPr>
          <w:rFonts w:ascii="Arial" w:hAnsi="Arial" w:cs="Arial"/>
          <w:sz w:val="20"/>
          <w:szCs w:val="20"/>
          <w:lang w:val="pt-BR"/>
        </w:rPr>
        <w:t>Yamazumi</w:t>
      </w:r>
      <w:proofErr w:type="spellEnd"/>
      <w:r w:rsidRPr="300E2E64">
        <w:rPr>
          <w:rFonts w:ascii="Arial" w:hAnsi="Arial" w:cs="Arial"/>
          <w:sz w:val="20"/>
          <w:szCs w:val="20"/>
          <w:lang w:val="pt-BR"/>
        </w:rPr>
        <w:t>, possibilitando otimizar o processo de produção eliminando resíduos para aumentar o valor agregado;</w:t>
      </w:r>
    </w:p>
    <w:p w14:paraId="17E52926" w14:textId="6D72624B" w:rsidR="00D3013D" w:rsidRPr="00330650" w:rsidRDefault="1EF3ADF4" w:rsidP="59E3901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  <w:lang w:val="pt-BR"/>
        </w:rPr>
      </w:pPr>
      <w:r w:rsidRPr="59E39019">
        <w:rPr>
          <w:rFonts w:ascii="Arial" w:hAnsi="Arial" w:cs="Arial"/>
          <w:i/>
          <w:iCs/>
          <w:sz w:val="20"/>
          <w:szCs w:val="20"/>
          <w:lang w:val="pt-BR"/>
        </w:rPr>
        <w:t xml:space="preserve">Overall </w:t>
      </w:r>
      <w:proofErr w:type="spellStart"/>
      <w:r w:rsidR="007F3432" w:rsidRPr="59E39019">
        <w:rPr>
          <w:rFonts w:ascii="Arial" w:hAnsi="Arial" w:cs="Arial"/>
          <w:i/>
          <w:iCs/>
          <w:sz w:val="20"/>
          <w:szCs w:val="20"/>
          <w:lang w:val="pt-BR"/>
        </w:rPr>
        <w:t>Equipment</w:t>
      </w:r>
      <w:proofErr w:type="spellEnd"/>
      <w:r w:rsidR="007F3432" w:rsidRPr="59E39019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proofErr w:type="spellStart"/>
      <w:r w:rsidR="007F3432" w:rsidRPr="59E39019">
        <w:rPr>
          <w:rFonts w:ascii="Arial" w:hAnsi="Arial" w:cs="Arial"/>
          <w:i/>
          <w:iCs/>
          <w:sz w:val="20"/>
          <w:szCs w:val="20"/>
          <w:lang w:val="pt-BR"/>
        </w:rPr>
        <w:t>Effectiveness</w:t>
      </w:r>
      <w:proofErr w:type="spellEnd"/>
      <w:r w:rsidR="007F3432" w:rsidRPr="59E39019">
        <w:rPr>
          <w:rFonts w:ascii="Arial" w:hAnsi="Arial" w:cs="Arial"/>
          <w:sz w:val="20"/>
          <w:szCs w:val="20"/>
          <w:lang w:val="pt-BR"/>
        </w:rPr>
        <w:t xml:space="preserve"> </w:t>
      </w:r>
      <w:r w:rsidRPr="59E39019">
        <w:rPr>
          <w:rFonts w:ascii="Arial" w:hAnsi="Arial" w:cs="Arial"/>
          <w:sz w:val="20"/>
          <w:szCs w:val="20"/>
          <w:lang w:val="pt-BR"/>
        </w:rPr>
        <w:t>(OEE): apresentando a eficiência global do equipamento, identificando o potencial de produção ou indicad</w:t>
      </w:r>
      <w:r w:rsidR="37AA42A5" w:rsidRPr="59E39019">
        <w:rPr>
          <w:rFonts w:ascii="Arial" w:hAnsi="Arial" w:cs="Arial"/>
          <w:sz w:val="20"/>
          <w:szCs w:val="20"/>
          <w:lang w:val="pt-BR"/>
        </w:rPr>
        <w:t>or de possíveis falhas no processo</w:t>
      </w:r>
      <w:r w:rsidR="654836F8" w:rsidRPr="59E39019">
        <w:rPr>
          <w:rFonts w:ascii="Arial" w:hAnsi="Arial" w:cs="Arial"/>
          <w:sz w:val="20"/>
          <w:szCs w:val="20"/>
          <w:lang w:val="pt-BR"/>
        </w:rPr>
        <w:t>.</w:t>
      </w:r>
    </w:p>
    <w:p w14:paraId="71467AE4" w14:textId="2C7FABE0" w:rsidR="00D3013D" w:rsidRPr="00330650" w:rsidRDefault="470401D8" w:rsidP="300E2E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 xml:space="preserve"> </w:t>
      </w:r>
      <w:r w:rsidR="0945AD0C" w:rsidRPr="300E2E64">
        <w:rPr>
          <w:rFonts w:ascii="Arial" w:hAnsi="Arial" w:cs="Arial"/>
          <w:sz w:val="20"/>
          <w:szCs w:val="20"/>
          <w:lang w:val="pt-BR"/>
        </w:rPr>
        <w:t xml:space="preserve">Figura 3. </w:t>
      </w:r>
      <w:proofErr w:type="spellStart"/>
      <w:r w:rsidR="0945AD0C" w:rsidRPr="300E2E64">
        <w:rPr>
          <w:rFonts w:ascii="Arial" w:hAnsi="Arial" w:cs="Arial"/>
          <w:sz w:val="20"/>
          <w:szCs w:val="20"/>
          <w:lang w:val="pt-BR"/>
        </w:rPr>
        <w:t>Dashboards</w:t>
      </w:r>
      <w:proofErr w:type="spellEnd"/>
      <w:r w:rsidR="27782CA9" w:rsidRPr="300E2E64">
        <w:rPr>
          <w:rFonts w:ascii="Arial" w:hAnsi="Arial" w:cs="Arial"/>
          <w:sz w:val="20"/>
          <w:szCs w:val="20"/>
          <w:lang w:val="pt-BR"/>
        </w:rPr>
        <w:t xml:space="preserve"> de gestão, manutenção, processo e OEE, respectivamente</w:t>
      </w:r>
    </w:p>
    <w:p w14:paraId="5B627F34" w14:textId="3D62758A" w:rsidR="00D3013D" w:rsidRPr="00330650" w:rsidRDefault="0945AD0C" w:rsidP="300E2E64">
      <w:pPr>
        <w:spacing w:after="0" w:line="240" w:lineRule="auto"/>
        <w:jc w:val="center"/>
      </w:pPr>
      <w:r>
        <w:rPr>
          <w:noProof/>
          <w:lang w:val="pt-BR" w:eastAsia="pt-BR"/>
        </w:rPr>
        <w:drawing>
          <wp:inline distT="0" distB="0" distL="0" distR="0" wp14:anchorId="0128960D" wp14:editId="096582B3">
            <wp:extent cx="1828800" cy="1626536"/>
            <wp:effectExtent l="0" t="0" r="0" b="0"/>
            <wp:docPr id="92359462" name="Imagem 472776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727764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2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27E2AFC1" wp14:editId="3E591ABC">
            <wp:extent cx="1449127" cy="1618192"/>
            <wp:effectExtent l="0" t="0" r="0" b="0"/>
            <wp:docPr id="1871384442" name="Imagem 3479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79738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127" cy="161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536212AE" wp14:editId="6324D1A3">
            <wp:extent cx="2571750" cy="1601986"/>
            <wp:effectExtent l="0" t="0" r="0" b="0"/>
            <wp:docPr id="1486136254" name="Imagem 211566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1566827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0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3889A" w14:textId="190E809D" w:rsidR="00D3013D" w:rsidRPr="00330650" w:rsidRDefault="0945AD0C" w:rsidP="300E2E64">
      <w:pPr>
        <w:spacing w:after="0" w:line="240" w:lineRule="auto"/>
        <w:jc w:val="center"/>
      </w:pPr>
      <w:r>
        <w:rPr>
          <w:noProof/>
          <w:lang w:val="pt-BR" w:eastAsia="pt-BR"/>
        </w:rPr>
        <w:drawing>
          <wp:inline distT="0" distB="0" distL="0" distR="0" wp14:anchorId="25978CF8" wp14:editId="644D608B">
            <wp:extent cx="3789405" cy="1097348"/>
            <wp:effectExtent l="0" t="0" r="0" b="0"/>
            <wp:docPr id="212161059" name="Imagem 21216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405" cy="109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0650">
        <w:rPr>
          <w:rFonts w:ascii="Arial" w:hAnsi="Arial" w:cs="Arial"/>
          <w:sz w:val="20"/>
          <w:lang w:val="pt-BR"/>
        </w:rPr>
        <w:tab/>
      </w:r>
      <w:r w:rsidR="00330650">
        <w:rPr>
          <w:rFonts w:ascii="Arial" w:hAnsi="Arial" w:cs="Arial"/>
          <w:sz w:val="20"/>
          <w:lang w:val="pt-BR"/>
        </w:rPr>
        <w:tab/>
      </w:r>
    </w:p>
    <w:p w14:paraId="44EAFD9C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1F340C79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lastRenderedPageBreak/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4B94D5A5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08CA7E7" w14:textId="265E0A43" w:rsidR="00352DBD" w:rsidRDefault="00330650" w:rsidP="300E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3BB87A29" w:rsidRPr="300E2E64">
        <w:rPr>
          <w:rFonts w:ascii="Arial" w:hAnsi="Arial" w:cs="Arial"/>
          <w:sz w:val="20"/>
          <w:szCs w:val="20"/>
          <w:lang w:val="pt-BR"/>
        </w:rPr>
        <w:t xml:space="preserve">Os resultados da plataforma superaram as expectativas, possibilitando que novos investimentos fossem somados ao projeto garantindo a continuidade para uma </w:t>
      </w:r>
      <w:r w:rsidR="05746948" w:rsidRPr="300E2E64">
        <w:rPr>
          <w:rFonts w:ascii="Arial" w:hAnsi="Arial" w:cs="Arial"/>
          <w:sz w:val="20"/>
          <w:szCs w:val="20"/>
          <w:lang w:val="pt-BR"/>
        </w:rPr>
        <w:t>nov</w:t>
      </w:r>
      <w:r w:rsidR="3BB87A29" w:rsidRPr="300E2E64">
        <w:rPr>
          <w:rFonts w:ascii="Arial" w:hAnsi="Arial" w:cs="Arial"/>
          <w:sz w:val="20"/>
          <w:szCs w:val="20"/>
          <w:lang w:val="pt-BR"/>
        </w:rPr>
        <w:t>a etapa</w:t>
      </w:r>
      <w:r w:rsidR="487FF70B" w:rsidRPr="300E2E64">
        <w:rPr>
          <w:rFonts w:ascii="Arial" w:hAnsi="Arial" w:cs="Arial"/>
          <w:sz w:val="20"/>
          <w:szCs w:val="20"/>
          <w:lang w:val="pt-BR"/>
        </w:rPr>
        <w:t xml:space="preserve"> de melhorias</w:t>
      </w:r>
      <w:r w:rsidR="4AE716B3" w:rsidRPr="300E2E64">
        <w:rPr>
          <w:rFonts w:ascii="Arial" w:hAnsi="Arial" w:cs="Arial"/>
          <w:sz w:val="20"/>
          <w:szCs w:val="20"/>
          <w:lang w:val="pt-BR"/>
        </w:rPr>
        <w:t xml:space="preserve"> na</w:t>
      </w:r>
      <w:r w:rsidR="487FF70B" w:rsidRPr="300E2E64">
        <w:rPr>
          <w:rFonts w:ascii="Arial" w:hAnsi="Arial" w:cs="Arial"/>
          <w:sz w:val="20"/>
          <w:szCs w:val="20"/>
          <w:lang w:val="pt-BR"/>
        </w:rPr>
        <w:t xml:space="preserve"> coleta e processamento de dados, </w:t>
      </w:r>
      <w:r w:rsidR="69479B8A" w:rsidRPr="300E2E64">
        <w:rPr>
          <w:rFonts w:ascii="Arial" w:hAnsi="Arial" w:cs="Arial"/>
          <w:sz w:val="20"/>
          <w:szCs w:val="20"/>
          <w:lang w:val="pt-BR"/>
        </w:rPr>
        <w:t>um</w:t>
      </w:r>
      <w:r w:rsidR="487FF70B" w:rsidRPr="300E2E64">
        <w:rPr>
          <w:rFonts w:ascii="Arial" w:hAnsi="Arial" w:cs="Arial"/>
          <w:sz w:val="20"/>
          <w:szCs w:val="20"/>
          <w:lang w:val="pt-BR"/>
        </w:rPr>
        <w:t xml:space="preserve">a expansão </w:t>
      </w:r>
      <w:r w:rsidR="7BBFFEDE" w:rsidRPr="300E2E64">
        <w:rPr>
          <w:rFonts w:ascii="Arial" w:hAnsi="Arial" w:cs="Arial"/>
          <w:sz w:val="20"/>
          <w:szCs w:val="20"/>
          <w:lang w:val="pt-BR"/>
        </w:rPr>
        <w:t>da capacidade de</w:t>
      </w:r>
      <w:r w:rsidR="7DEE9767" w:rsidRPr="300E2E64">
        <w:rPr>
          <w:rFonts w:ascii="Arial" w:hAnsi="Arial" w:cs="Arial"/>
          <w:sz w:val="20"/>
          <w:szCs w:val="20"/>
          <w:lang w:val="pt-BR"/>
        </w:rPr>
        <w:t xml:space="preserve"> sensores e dispositivos e um planejamento de marketing e design de produto para comercialização do kit nos próximos anos.</w:t>
      </w:r>
      <w:r>
        <w:rPr>
          <w:rFonts w:ascii="Arial" w:hAnsi="Arial" w:cs="Arial"/>
          <w:sz w:val="20"/>
          <w:lang w:val="pt-BR"/>
        </w:rPr>
        <w:tab/>
      </w:r>
      <w:r>
        <w:rPr>
          <w:rFonts w:ascii="Arial" w:hAnsi="Arial" w:cs="Arial"/>
          <w:sz w:val="20"/>
          <w:lang w:val="pt-BR"/>
        </w:rPr>
        <w:tab/>
      </w:r>
    </w:p>
    <w:p w14:paraId="156EF3BF" w14:textId="77777777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14:paraId="3DEEC669" w14:textId="77777777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3F26CBD6" w14:textId="0B5FD837" w:rsidR="008173D6" w:rsidRDefault="008173D6" w:rsidP="300E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="622E1AC6" w:rsidRPr="300E2E64">
        <w:rPr>
          <w:rFonts w:ascii="Arial" w:hAnsi="Arial" w:cs="Arial"/>
          <w:sz w:val="20"/>
          <w:szCs w:val="20"/>
          <w:lang w:val="pt-BR"/>
        </w:rPr>
        <w:t>A</w:t>
      </w:r>
      <w:r w:rsidR="19C1A796" w:rsidRPr="300E2E64">
        <w:rPr>
          <w:rFonts w:ascii="Arial" w:hAnsi="Arial" w:cs="Arial"/>
          <w:sz w:val="20"/>
          <w:szCs w:val="20"/>
          <w:lang w:val="pt-BR"/>
        </w:rPr>
        <w:t xml:space="preserve">o SENAI CIMATEC por </w:t>
      </w:r>
      <w:r w:rsidR="41D3C69F" w:rsidRPr="300E2E64">
        <w:rPr>
          <w:rFonts w:ascii="Arial" w:hAnsi="Arial" w:cs="Arial"/>
          <w:sz w:val="20"/>
          <w:szCs w:val="20"/>
          <w:lang w:val="pt-BR"/>
        </w:rPr>
        <w:t>fornecer</w:t>
      </w:r>
      <w:r w:rsidR="19C1A796" w:rsidRPr="300E2E64">
        <w:rPr>
          <w:rFonts w:ascii="Arial" w:hAnsi="Arial" w:cs="Arial"/>
          <w:sz w:val="20"/>
          <w:szCs w:val="20"/>
          <w:lang w:val="pt-BR"/>
        </w:rPr>
        <w:t xml:space="preserve"> toda infraestrutura e equipe técnica para definir requisitos e desenvolver a solução</w:t>
      </w:r>
      <w:r w:rsidR="0B1E6D1F" w:rsidRPr="300E2E64">
        <w:rPr>
          <w:rFonts w:ascii="Arial" w:hAnsi="Arial" w:cs="Arial"/>
          <w:sz w:val="20"/>
          <w:szCs w:val="20"/>
          <w:lang w:val="pt-BR"/>
        </w:rPr>
        <w:t>;</w:t>
      </w:r>
    </w:p>
    <w:p w14:paraId="6E89160D" w14:textId="3BF01854" w:rsidR="008173D6" w:rsidRDefault="237E0906" w:rsidP="300E2E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>À ACCEPT e Atos por financiar o projeto</w:t>
      </w:r>
      <w:r w:rsidR="460B6B14" w:rsidRPr="300E2E64">
        <w:rPr>
          <w:rFonts w:ascii="Arial" w:hAnsi="Arial" w:cs="Arial"/>
          <w:sz w:val="20"/>
          <w:szCs w:val="20"/>
          <w:lang w:val="pt-BR"/>
        </w:rPr>
        <w:t xml:space="preserve"> e acreditar conosco no resultado final;</w:t>
      </w:r>
    </w:p>
    <w:p w14:paraId="4CAB1A99" w14:textId="06EE4DBD" w:rsidR="008173D6" w:rsidRDefault="6A8AB6DA" w:rsidP="300E2E6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lang w:val="pt-BR"/>
        </w:rPr>
        <w:t xml:space="preserve">A toda equipe envolvida, da microeletrônica, manutenção, </w:t>
      </w:r>
      <w:proofErr w:type="spellStart"/>
      <w:r w:rsidRPr="300E2E64">
        <w:rPr>
          <w:rFonts w:ascii="Arial" w:hAnsi="Arial" w:cs="Arial"/>
          <w:i/>
          <w:iCs/>
          <w:sz w:val="20"/>
          <w:szCs w:val="20"/>
          <w:lang w:val="pt-BR"/>
        </w:rPr>
        <w:t>lean</w:t>
      </w:r>
      <w:proofErr w:type="spellEnd"/>
      <w:r w:rsidRPr="300E2E64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proofErr w:type="spellStart"/>
      <w:r w:rsidRPr="300E2E64">
        <w:rPr>
          <w:rFonts w:ascii="Arial" w:hAnsi="Arial" w:cs="Arial"/>
          <w:i/>
          <w:iCs/>
          <w:sz w:val="20"/>
          <w:szCs w:val="20"/>
          <w:lang w:val="pt-BR"/>
        </w:rPr>
        <w:t>manufacturing</w:t>
      </w:r>
      <w:proofErr w:type="spellEnd"/>
      <w:r w:rsidRPr="300E2E64">
        <w:rPr>
          <w:rFonts w:ascii="Arial" w:hAnsi="Arial" w:cs="Arial"/>
          <w:sz w:val="20"/>
          <w:szCs w:val="20"/>
          <w:lang w:val="pt-BR"/>
        </w:rPr>
        <w:t xml:space="preserve"> e software do SENAI CIMATEC, por s</w:t>
      </w:r>
      <w:r w:rsidR="467B8192" w:rsidRPr="300E2E64">
        <w:rPr>
          <w:rFonts w:ascii="Arial" w:hAnsi="Arial" w:cs="Arial"/>
          <w:sz w:val="20"/>
          <w:szCs w:val="20"/>
          <w:lang w:val="pt-BR"/>
        </w:rPr>
        <w:t>empre nos atenderem e nunca medirem esforços</w:t>
      </w:r>
      <w:r w:rsidR="745A5A9C" w:rsidRPr="300E2E64">
        <w:rPr>
          <w:rFonts w:ascii="Arial" w:hAnsi="Arial" w:cs="Arial"/>
          <w:sz w:val="20"/>
          <w:szCs w:val="20"/>
          <w:lang w:val="pt-BR"/>
        </w:rPr>
        <w:t>, trazendo valor ao produto.</w:t>
      </w:r>
    </w:p>
    <w:p w14:paraId="3656B9AB" w14:textId="77777777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45FB0818" w14:textId="77777777"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14:paraId="6BABAAC8" w14:textId="77777777"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REFERÊNCIAS</w:t>
      </w:r>
    </w:p>
    <w:p w14:paraId="049F31CB" w14:textId="77777777"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EB1E7A5" w14:textId="510917D5" w:rsidR="00D3013D" w:rsidRPr="00330650" w:rsidRDefault="00EA4D8E" w:rsidP="300E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proofErr w:type="spellStart"/>
      <w:r w:rsidR="4C695298" w:rsidRPr="300E2E64">
        <w:rPr>
          <w:rFonts w:ascii="Arial" w:hAnsi="Arial" w:cs="Arial"/>
          <w:sz w:val="20"/>
          <w:szCs w:val="20"/>
          <w:lang w:val="pt-BR"/>
        </w:rPr>
        <w:t>InfluxData</w:t>
      </w:r>
      <w:proofErr w:type="spellEnd"/>
      <w:r w:rsidR="4C695298" w:rsidRPr="300E2E64">
        <w:rPr>
          <w:rFonts w:ascii="Arial" w:hAnsi="Arial" w:cs="Arial"/>
          <w:sz w:val="20"/>
          <w:szCs w:val="20"/>
          <w:lang w:val="pt-BR"/>
        </w:rPr>
        <w:t xml:space="preserve">. </w:t>
      </w:r>
      <w:proofErr w:type="spellStart"/>
      <w:r w:rsidR="4C695298" w:rsidRPr="300E2E64">
        <w:rPr>
          <w:rFonts w:ascii="Arial" w:hAnsi="Arial" w:cs="Arial"/>
          <w:b/>
          <w:bCs/>
          <w:sz w:val="20"/>
          <w:szCs w:val="20"/>
          <w:lang w:val="pt-BR"/>
        </w:rPr>
        <w:t>Telegraf</w:t>
      </w:r>
      <w:proofErr w:type="spellEnd"/>
      <w:r w:rsidR="4C695298" w:rsidRPr="300E2E64">
        <w:rPr>
          <w:rFonts w:ascii="Arial" w:hAnsi="Arial" w:cs="Arial"/>
          <w:sz w:val="20"/>
          <w:szCs w:val="20"/>
          <w:lang w:val="pt-BR"/>
        </w:rPr>
        <w:t>, 2020. Disponível em: &lt;https://www.influxdata.com/time-series-platform/telegraf/&gt;. Acesso em: 16 de abril de 2020.</w:t>
      </w:r>
    </w:p>
    <w:p w14:paraId="7DFFAA22" w14:textId="6AE2A153" w:rsidR="00EA4D8E" w:rsidRDefault="00EA4D8E" w:rsidP="300E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300E2E64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proofErr w:type="spellStart"/>
      <w:r w:rsidR="5FA451F8" w:rsidRPr="300E2E64">
        <w:rPr>
          <w:rFonts w:ascii="Arial" w:hAnsi="Arial" w:cs="Arial"/>
          <w:sz w:val="20"/>
          <w:szCs w:val="20"/>
          <w:lang w:val="pt-BR"/>
        </w:rPr>
        <w:t>InfluxData</w:t>
      </w:r>
      <w:proofErr w:type="spellEnd"/>
      <w:r w:rsidR="5FA451F8" w:rsidRPr="300E2E64">
        <w:rPr>
          <w:rFonts w:ascii="Arial" w:hAnsi="Arial" w:cs="Arial"/>
          <w:sz w:val="20"/>
          <w:szCs w:val="20"/>
          <w:lang w:val="pt-BR"/>
        </w:rPr>
        <w:t xml:space="preserve">. </w:t>
      </w:r>
      <w:proofErr w:type="spellStart"/>
      <w:r w:rsidR="5FA451F8" w:rsidRPr="300E2E64">
        <w:rPr>
          <w:rFonts w:ascii="Arial" w:hAnsi="Arial" w:cs="Arial"/>
          <w:b/>
          <w:bCs/>
          <w:sz w:val="20"/>
          <w:szCs w:val="20"/>
          <w:lang w:val="pt-BR"/>
        </w:rPr>
        <w:t>InfluxDB</w:t>
      </w:r>
      <w:proofErr w:type="spellEnd"/>
      <w:r w:rsidR="5FA451F8" w:rsidRPr="300E2E64">
        <w:rPr>
          <w:rFonts w:ascii="Arial" w:hAnsi="Arial" w:cs="Arial"/>
          <w:sz w:val="20"/>
          <w:szCs w:val="20"/>
          <w:lang w:val="pt-BR"/>
        </w:rPr>
        <w:t>, 2020. Disponível em: &lt;</w:t>
      </w:r>
      <w:r w:rsidR="5C9B614E" w:rsidRPr="300E2E64">
        <w:rPr>
          <w:rFonts w:ascii="Arial" w:hAnsi="Arial" w:cs="Arial"/>
          <w:sz w:val="20"/>
          <w:szCs w:val="20"/>
          <w:lang w:val="pt-BR"/>
        </w:rPr>
        <w:t>https://www.influxdata.com/products/influxdb-overview/</w:t>
      </w:r>
      <w:r w:rsidR="5FA451F8" w:rsidRPr="300E2E64">
        <w:rPr>
          <w:rFonts w:ascii="Arial" w:hAnsi="Arial" w:cs="Arial"/>
          <w:sz w:val="20"/>
          <w:szCs w:val="20"/>
          <w:lang w:val="pt-BR"/>
        </w:rPr>
        <w:t>&gt;. Acesso em: 16 de abril de 2020.</w:t>
      </w:r>
    </w:p>
    <w:p w14:paraId="4101652C" w14:textId="677D5C3B" w:rsidR="00A719D0" w:rsidRDefault="00EA4D8E" w:rsidP="7C5AF3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7C5AF32B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  <w:r w:rsidRPr="7C5AF32B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59563726" w:rsidRPr="7C5AF32B">
        <w:rPr>
          <w:rFonts w:ascii="Arial" w:hAnsi="Arial" w:cs="Arial"/>
          <w:sz w:val="20"/>
          <w:szCs w:val="20"/>
          <w:lang w:val="pt-BR"/>
        </w:rPr>
        <w:t>GrafanaLabs</w:t>
      </w:r>
      <w:proofErr w:type="spellEnd"/>
      <w:r w:rsidR="59563726" w:rsidRPr="7C5AF32B">
        <w:rPr>
          <w:rFonts w:ascii="Arial" w:hAnsi="Arial" w:cs="Arial"/>
          <w:sz w:val="20"/>
          <w:szCs w:val="20"/>
          <w:lang w:val="pt-BR"/>
        </w:rPr>
        <w:t xml:space="preserve">. </w:t>
      </w:r>
      <w:proofErr w:type="spellStart"/>
      <w:r w:rsidR="59563726" w:rsidRPr="7C5AF32B">
        <w:rPr>
          <w:rFonts w:ascii="Arial" w:hAnsi="Arial" w:cs="Arial"/>
          <w:b/>
          <w:bCs/>
          <w:sz w:val="20"/>
          <w:szCs w:val="20"/>
          <w:lang w:val="pt-BR"/>
        </w:rPr>
        <w:t>Grafana</w:t>
      </w:r>
      <w:proofErr w:type="spellEnd"/>
      <w:r w:rsidR="59563726" w:rsidRPr="7C5AF32B">
        <w:rPr>
          <w:rFonts w:ascii="Arial" w:hAnsi="Arial" w:cs="Arial"/>
          <w:sz w:val="20"/>
          <w:szCs w:val="20"/>
          <w:lang w:val="pt-BR"/>
        </w:rPr>
        <w:t xml:space="preserve">: The open </w:t>
      </w:r>
      <w:proofErr w:type="spellStart"/>
      <w:r w:rsidR="59563726" w:rsidRPr="7C5AF32B">
        <w:rPr>
          <w:rFonts w:ascii="Arial" w:hAnsi="Arial" w:cs="Arial"/>
          <w:sz w:val="20"/>
          <w:szCs w:val="20"/>
          <w:lang w:val="pt-BR"/>
        </w:rPr>
        <w:t>observability</w:t>
      </w:r>
      <w:proofErr w:type="spellEnd"/>
      <w:r w:rsidR="59563726" w:rsidRPr="7C5AF32B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="59563726" w:rsidRPr="7C5AF32B">
        <w:rPr>
          <w:rFonts w:ascii="Arial" w:hAnsi="Arial" w:cs="Arial"/>
          <w:sz w:val="20"/>
          <w:szCs w:val="20"/>
          <w:lang w:val="pt-BR"/>
        </w:rPr>
        <w:t>platform</w:t>
      </w:r>
      <w:proofErr w:type="spellEnd"/>
      <w:r w:rsidR="59563726" w:rsidRPr="7C5AF32B">
        <w:rPr>
          <w:rFonts w:ascii="Arial" w:hAnsi="Arial" w:cs="Arial"/>
          <w:sz w:val="20"/>
          <w:szCs w:val="20"/>
          <w:lang w:val="pt-BR"/>
        </w:rPr>
        <w:t>, 2020. Disponível em: &lt;https://grafana.com/&gt;. Acesso em: 16 de abril de 2020.</w:t>
      </w:r>
    </w:p>
    <w:sectPr w:rsidR="00A719D0" w:rsidSect="00A719D0">
      <w:headerReference w:type="default" r:id="rId13"/>
      <w:pgSz w:w="12240" w:h="15840"/>
      <w:pgMar w:top="1701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6C12" w14:textId="77777777" w:rsidR="00A72008" w:rsidRDefault="00A72008" w:rsidP="004913DB">
      <w:pPr>
        <w:spacing w:after="0" w:line="240" w:lineRule="auto"/>
      </w:pPr>
      <w:r>
        <w:separator/>
      </w:r>
    </w:p>
  </w:endnote>
  <w:endnote w:type="continuationSeparator" w:id="0">
    <w:p w14:paraId="449AD01A" w14:textId="77777777" w:rsidR="00A72008" w:rsidRDefault="00A72008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9B7D9" w14:textId="77777777" w:rsidR="00A72008" w:rsidRDefault="00A72008" w:rsidP="004913DB">
      <w:pPr>
        <w:spacing w:after="0" w:line="240" w:lineRule="auto"/>
      </w:pPr>
      <w:r>
        <w:separator/>
      </w:r>
    </w:p>
  </w:footnote>
  <w:footnote w:type="continuationSeparator" w:id="0">
    <w:p w14:paraId="3674E01D" w14:textId="77777777" w:rsidR="00A72008" w:rsidRDefault="00A72008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4913DB" w:rsidRPr="004913DB" w:rsidRDefault="004913DB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5B2"/>
    <w:multiLevelType w:val="hybridMultilevel"/>
    <w:tmpl w:val="F9DC1AF6"/>
    <w:lvl w:ilvl="0" w:tplc="99B8B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9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E2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81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A5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4D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4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40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68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7013"/>
    <w:multiLevelType w:val="hybridMultilevel"/>
    <w:tmpl w:val="8D28D52C"/>
    <w:lvl w:ilvl="0" w:tplc="BA0C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01B32">
      <w:start w:val="1"/>
      <w:numFmt w:val="decimal"/>
      <w:lvlText w:val="%2."/>
      <w:lvlJc w:val="left"/>
      <w:pPr>
        <w:ind w:left="1440" w:hanging="360"/>
      </w:pPr>
    </w:lvl>
    <w:lvl w:ilvl="2" w:tplc="9B86D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E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00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A3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8F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EC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4A7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F06B6"/>
    <w:multiLevelType w:val="hybridMultilevel"/>
    <w:tmpl w:val="42763D5E"/>
    <w:lvl w:ilvl="0" w:tplc="9104B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E5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C4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CB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02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C7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6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A2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C4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B28E4"/>
    <w:multiLevelType w:val="hybridMultilevel"/>
    <w:tmpl w:val="B7D6202C"/>
    <w:lvl w:ilvl="0" w:tplc="8DA0D5A4">
      <w:start w:val="1"/>
      <w:numFmt w:val="decimal"/>
      <w:lvlText w:val="%1."/>
      <w:lvlJc w:val="left"/>
      <w:pPr>
        <w:ind w:left="720" w:hanging="360"/>
      </w:pPr>
    </w:lvl>
    <w:lvl w:ilvl="1" w:tplc="8730B72E">
      <w:start w:val="1"/>
      <w:numFmt w:val="lowerLetter"/>
      <w:lvlText w:val="%2."/>
      <w:lvlJc w:val="left"/>
      <w:pPr>
        <w:ind w:left="1440" w:hanging="360"/>
      </w:pPr>
    </w:lvl>
    <w:lvl w:ilvl="2" w:tplc="F09E84AC">
      <w:start w:val="1"/>
      <w:numFmt w:val="lowerRoman"/>
      <w:lvlText w:val="%3."/>
      <w:lvlJc w:val="right"/>
      <w:pPr>
        <w:ind w:left="2160" w:hanging="180"/>
      </w:pPr>
    </w:lvl>
    <w:lvl w:ilvl="3" w:tplc="39583E3A">
      <w:start w:val="1"/>
      <w:numFmt w:val="decimal"/>
      <w:lvlText w:val="%4."/>
      <w:lvlJc w:val="left"/>
      <w:pPr>
        <w:ind w:left="2880" w:hanging="360"/>
      </w:pPr>
    </w:lvl>
    <w:lvl w:ilvl="4" w:tplc="8A22D894">
      <w:start w:val="1"/>
      <w:numFmt w:val="lowerLetter"/>
      <w:lvlText w:val="%5."/>
      <w:lvlJc w:val="left"/>
      <w:pPr>
        <w:ind w:left="3600" w:hanging="360"/>
      </w:pPr>
    </w:lvl>
    <w:lvl w:ilvl="5" w:tplc="4F62EB10">
      <w:start w:val="1"/>
      <w:numFmt w:val="lowerRoman"/>
      <w:lvlText w:val="%6."/>
      <w:lvlJc w:val="right"/>
      <w:pPr>
        <w:ind w:left="4320" w:hanging="180"/>
      </w:pPr>
    </w:lvl>
    <w:lvl w:ilvl="6" w:tplc="69AAF5C0">
      <w:start w:val="1"/>
      <w:numFmt w:val="decimal"/>
      <w:lvlText w:val="%7."/>
      <w:lvlJc w:val="left"/>
      <w:pPr>
        <w:ind w:left="5040" w:hanging="360"/>
      </w:pPr>
    </w:lvl>
    <w:lvl w:ilvl="7" w:tplc="72DCE61A">
      <w:start w:val="1"/>
      <w:numFmt w:val="lowerLetter"/>
      <w:lvlText w:val="%8."/>
      <w:lvlJc w:val="left"/>
      <w:pPr>
        <w:ind w:left="5760" w:hanging="360"/>
      </w:pPr>
    </w:lvl>
    <w:lvl w:ilvl="8" w:tplc="35601C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35DFF"/>
    <w:multiLevelType w:val="hybridMultilevel"/>
    <w:tmpl w:val="7C52F2E4"/>
    <w:lvl w:ilvl="0" w:tplc="9A1E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2A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08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44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AA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1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AC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4D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0D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46B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0942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5C68"/>
    <w:rsid w:val="00220BD8"/>
    <w:rsid w:val="002228CD"/>
    <w:rsid w:val="00222C4D"/>
    <w:rsid w:val="00222F14"/>
    <w:rsid w:val="0022569E"/>
    <w:rsid w:val="00225C40"/>
    <w:rsid w:val="00226415"/>
    <w:rsid w:val="00227375"/>
    <w:rsid w:val="00227457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CF"/>
    <w:rsid w:val="0034682C"/>
    <w:rsid w:val="00346DA4"/>
    <w:rsid w:val="00350984"/>
    <w:rsid w:val="00350D76"/>
    <w:rsid w:val="00352068"/>
    <w:rsid w:val="00352184"/>
    <w:rsid w:val="0035281E"/>
    <w:rsid w:val="00352DBD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7D93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AE4C0"/>
    <w:rsid w:val="004B08A8"/>
    <w:rsid w:val="004B0AA9"/>
    <w:rsid w:val="004B2A06"/>
    <w:rsid w:val="004B3607"/>
    <w:rsid w:val="004B422D"/>
    <w:rsid w:val="004B44FA"/>
    <w:rsid w:val="004B47DC"/>
    <w:rsid w:val="004B4B09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DE13F"/>
    <w:rsid w:val="004E068F"/>
    <w:rsid w:val="004E0B2E"/>
    <w:rsid w:val="004E0E88"/>
    <w:rsid w:val="004E17F0"/>
    <w:rsid w:val="004E1A3D"/>
    <w:rsid w:val="004E2241"/>
    <w:rsid w:val="004E275E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26F2"/>
    <w:rsid w:val="005A391B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5490"/>
    <w:rsid w:val="006A55D1"/>
    <w:rsid w:val="006A57D0"/>
    <w:rsid w:val="006B0FF1"/>
    <w:rsid w:val="006B1DE7"/>
    <w:rsid w:val="006B1F9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AB6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32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AB8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35FE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277FD"/>
    <w:rsid w:val="009306F2"/>
    <w:rsid w:val="009312EA"/>
    <w:rsid w:val="0093199C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826"/>
    <w:rsid w:val="0094E54F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2EAD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C51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E03"/>
    <w:rsid w:val="00A53A36"/>
    <w:rsid w:val="00A53DFB"/>
    <w:rsid w:val="00A54A73"/>
    <w:rsid w:val="00A5642B"/>
    <w:rsid w:val="00A56437"/>
    <w:rsid w:val="00A57869"/>
    <w:rsid w:val="00A5792D"/>
    <w:rsid w:val="00A601A4"/>
    <w:rsid w:val="00A61CE2"/>
    <w:rsid w:val="00A61EFE"/>
    <w:rsid w:val="00A6283A"/>
    <w:rsid w:val="00A63EBE"/>
    <w:rsid w:val="00A6442A"/>
    <w:rsid w:val="00A645A3"/>
    <w:rsid w:val="00A64C8D"/>
    <w:rsid w:val="00A654EF"/>
    <w:rsid w:val="00A65FCA"/>
    <w:rsid w:val="00A66DA8"/>
    <w:rsid w:val="00A67374"/>
    <w:rsid w:val="00A67799"/>
    <w:rsid w:val="00A719D0"/>
    <w:rsid w:val="00A72008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96A"/>
    <w:rsid w:val="00A931AC"/>
    <w:rsid w:val="00A93EE7"/>
    <w:rsid w:val="00A94F06"/>
    <w:rsid w:val="00A95301"/>
    <w:rsid w:val="00A9605A"/>
    <w:rsid w:val="00A9612E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6037E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1149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9CF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25A5"/>
    <w:rsid w:val="00DC2F46"/>
    <w:rsid w:val="00DC3ED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823"/>
    <w:rsid w:val="00EA7D39"/>
    <w:rsid w:val="00EB0CDD"/>
    <w:rsid w:val="00EB1A42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8F5"/>
    <w:rsid w:val="00FA7CDC"/>
    <w:rsid w:val="00FB0F9F"/>
    <w:rsid w:val="00FB1E3C"/>
    <w:rsid w:val="00FB24EC"/>
    <w:rsid w:val="00FB2C56"/>
    <w:rsid w:val="00FB30CB"/>
    <w:rsid w:val="00FB45FA"/>
    <w:rsid w:val="00FB47E9"/>
    <w:rsid w:val="00FB4A19"/>
    <w:rsid w:val="00FB4DE4"/>
    <w:rsid w:val="00FB55FE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1C78"/>
    <w:rsid w:val="00FD22E8"/>
    <w:rsid w:val="00FD388F"/>
    <w:rsid w:val="00FD3D60"/>
    <w:rsid w:val="00FD4235"/>
    <w:rsid w:val="00FD5507"/>
    <w:rsid w:val="00FE040F"/>
    <w:rsid w:val="00FE0745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  <w:rsid w:val="0154F2B2"/>
    <w:rsid w:val="0179BBA8"/>
    <w:rsid w:val="0180DE63"/>
    <w:rsid w:val="018A4046"/>
    <w:rsid w:val="01994D2F"/>
    <w:rsid w:val="01B1698A"/>
    <w:rsid w:val="01EDA723"/>
    <w:rsid w:val="022EC90E"/>
    <w:rsid w:val="02596667"/>
    <w:rsid w:val="027774D3"/>
    <w:rsid w:val="02AC0CFA"/>
    <w:rsid w:val="0302104C"/>
    <w:rsid w:val="03090E18"/>
    <w:rsid w:val="033F32F6"/>
    <w:rsid w:val="0356848B"/>
    <w:rsid w:val="0363EAED"/>
    <w:rsid w:val="03AC799B"/>
    <w:rsid w:val="03F9D17B"/>
    <w:rsid w:val="04044D56"/>
    <w:rsid w:val="041DCFA8"/>
    <w:rsid w:val="0492BEAF"/>
    <w:rsid w:val="04A2A308"/>
    <w:rsid w:val="04B22575"/>
    <w:rsid w:val="04B6D800"/>
    <w:rsid w:val="04BD66DB"/>
    <w:rsid w:val="04CCF794"/>
    <w:rsid w:val="04F8B758"/>
    <w:rsid w:val="050569F5"/>
    <w:rsid w:val="05746948"/>
    <w:rsid w:val="057E22AD"/>
    <w:rsid w:val="0604E72D"/>
    <w:rsid w:val="063A5326"/>
    <w:rsid w:val="06402675"/>
    <w:rsid w:val="0664F9B8"/>
    <w:rsid w:val="06745D7E"/>
    <w:rsid w:val="06C52DB3"/>
    <w:rsid w:val="06FEE64E"/>
    <w:rsid w:val="07278744"/>
    <w:rsid w:val="073C2E58"/>
    <w:rsid w:val="077EA16F"/>
    <w:rsid w:val="07A9C13E"/>
    <w:rsid w:val="07C992B9"/>
    <w:rsid w:val="0820223B"/>
    <w:rsid w:val="08302B63"/>
    <w:rsid w:val="08456B9C"/>
    <w:rsid w:val="088BEFA7"/>
    <w:rsid w:val="08946CD3"/>
    <w:rsid w:val="08A87A24"/>
    <w:rsid w:val="08E65034"/>
    <w:rsid w:val="0943DAE7"/>
    <w:rsid w:val="0945AD0C"/>
    <w:rsid w:val="09470D05"/>
    <w:rsid w:val="09500913"/>
    <w:rsid w:val="09BCAEB1"/>
    <w:rsid w:val="09BDCE0D"/>
    <w:rsid w:val="09D17AB8"/>
    <w:rsid w:val="09E3A475"/>
    <w:rsid w:val="09EB0111"/>
    <w:rsid w:val="0A1CAC36"/>
    <w:rsid w:val="0A2B1968"/>
    <w:rsid w:val="0A5C2815"/>
    <w:rsid w:val="0A5C8E51"/>
    <w:rsid w:val="0A6BF828"/>
    <w:rsid w:val="0AA04353"/>
    <w:rsid w:val="0ADA2DAC"/>
    <w:rsid w:val="0B072D13"/>
    <w:rsid w:val="0B0B38D0"/>
    <w:rsid w:val="0B18B9E0"/>
    <w:rsid w:val="0B1E6D1F"/>
    <w:rsid w:val="0B2DF6FE"/>
    <w:rsid w:val="0B2F2E6B"/>
    <w:rsid w:val="0B647E73"/>
    <w:rsid w:val="0B8F290C"/>
    <w:rsid w:val="0BC890D1"/>
    <w:rsid w:val="0C1081FA"/>
    <w:rsid w:val="0C8AF480"/>
    <w:rsid w:val="0CC97943"/>
    <w:rsid w:val="0D2D82EB"/>
    <w:rsid w:val="0D480A0C"/>
    <w:rsid w:val="0DBEC41D"/>
    <w:rsid w:val="0DD99F49"/>
    <w:rsid w:val="0DE16A3E"/>
    <w:rsid w:val="0E0D1815"/>
    <w:rsid w:val="0E2B728B"/>
    <w:rsid w:val="0E67C84A"/>
    <w:rsid w:val="0E6AD5C6"/>
    <w:rsid w:val="0E8CB414"/>
    <w:rsid w:val="0EB79051"/>
    <w:rsid w:val="0EDC2AEF"/>
    <w:rsid w:val="0EDC67FC"/>
    <w:rsid w:val="0EFC9474"/>
    <w:rsid w:val="0F8D3E09"/>
    <w:rsid w:val="0FFD0240"/>
    <w:rsid w:val="108DDCDC"/>
    <w:rsid w:val="10A5B587"/>
    <w:rsid w:val="10EB874F"/>
    <w:rsid w:val="112351A4"/>
    <w:rsid w:val="1156B692"/>
    <w:rsid w:val="1182182A"/>
    <w:rsid w:val="1183B128"/>
    <w:rsid w:val="11BAC5F5"/>
    <w:rsid w:val="11EC7A1F"/>
    <w:rsid w:val="11F19DD7"/>
    <w:rsid w:val="1207E278"/>
    <w:rsid w:val="12217048"/>
    <w:rsid w:val="1247A7AA"/>
    <w:rsid w:val="1249BC08"/>
    <w:rsid w:val="12876FC0"/>
    <w:rsid w:val="12DBA90E"/>
    <w:rsid w:val="1334421E"/>
    <w:rsid w:val="13488B00"/>
    <w:rsid w:val="134B5E6E"/>
    <w:rsid w:val="135C85E7"/>
    <w:rsid w:val="13AFE446"/>
    <w:rsid w:val="13C3997C"/>
    <w:rsid w:val="13D6386A"/>
    <w:rsid w:val="14045D62"/>
    <w:rsid w:val="142F4D55"/>
    <w:rsid w:val="14331271"/>
    <w:rsid w:val="14343291"/>
    <w:rsid w:val="144BABF4"/>
    <w:rsid w:val="1462D321"/>
    <w:rsid w:val="14752953"/>
    <w:rsid w:val="1491C845"/>
    <w:rsid w:val="14CD8216"/>
    <w:rsid w:val="14E2F0CD"/>
    <w:rsid w:val="152724F9"/>
    <w:rsid w:val="15946B43"/>
    <w:rsid w:val="15E7AC3E"/>
    <w:rsid w:val="1610455E"/>
    <w:rsid w:val="162294BA"/>
    <w:rsid w:val="16385AA6"/>
    <w:rsid w:val="165A1F61"/>
    <w:rsid w:val="168BD6D0"/>
    <w:rsid w:val="168C058E"/>
    <w:rsid w:val="16ABED45"/>
    <w:rsid w:val="16BE641B"/>
    <w:rsid w:val="16D32E43"/>
    <w:rsid w:val="16DAFE05"/>
    <w:rsid w:val="1740BBB7"/>
    <w:rsid w:val="176B8ABD"/>
    <w:rsid w:val="17C6CC1E"/>
    <w:rsid w:val="180EB9D8"/>
    <w:rsid w:val="18766DDC"/>
    <w:rsid w:val="189E4779"/>
    <w:rsid w:val="19086D6E"/>
    <w:rsid w:val="1945F488"/>
    <w:rsid w:val="196A82A5"/>
    <w:rsid w:val="196B9B9C"/>
    <w:rsid w:val="19C1A796"/>
    <w:rsid w:val="19D0C1B4"/>
    <w:rsid w:val="19D8C500"/>
    <w:rsid w:val="1A0F8BA9"/>
    <w:rsid w:val="1A2F06A2"/>
    <w:rsid w:val="1A8D0E82"/>
    <w:rsid w:val="1AADC101"/>
    <w:rsid w:val="1AB2AC0C"/>
    <w:rsid w:val="1AE9D14E"/>
    <w:rsid w:val="1AEA18ED"/>
    <w:rsid w:val="1B10EB02"/>
    <w:rsid w:val="1B1B587D"/>
    <w:rsid w:val="1BA6A360"/>
    <w:rsid w:val="1BBD69A7"/>
    <w:rsid w:val="1BEB6536"/>
    <w:rsid w:val="1BFA5F01"/>
    <w:rsid w:val="1BFCFA49"/>
    <w:rsid w:val="1C3F205C"/>
    <w:rsid w:val="1C72BC58"/>
    <w:rsid w:val="1C9B226D"/>
    <w:rsid w:val="1CA036B3"/>
    <w:rsid w:val="1CBB0DCF"/>
    <w:rsid w:val="1CD60BCF"/>
    <w:rsid w:val="1CE7EBF2"/>
    <w:rsid w:val="1D188C86"/>
    <w:rsid w:val="1D4FE6BD"/>
    <w:rsid w:val="1DA56EFE"/>
    <w:rsid w:val="1DC8EA6A"/>
    <w:rsid w:val="1DFEB387"/>
    <w:rsid w:val="1E2159C4"/>
    <w:rsid w:val="1E2F45C1"/>
    <w:rsid w:val="1E482E26"/>
    <w:rsid w:val="1E5F3A29"/>
    <w:rsid w:val="1E8E61AF"/>
    <w:rsid w:val="1E9141A4"/>
    <w:rsid w:val="1E94311B"/>
    <w:rsid w:val="1E9747A3"/>
    <w:rsid w:val="1E9A486D"/>
    <w:rsid w:val="1EBB3FBC"/>
    <w:rsid w:val="1ED52EC6"/>
    <w:rsid w:val="1EDA417F"/>
    <w:rsid w:val="1EF3ADF4"/>
    <w:rsid w:val="1EF8CACE"/>
    <w:rsid w:val="1F551F31"/>
    <w:rsid w:val="1F8B63A9"/>
    <w:rsid w:val="1FC60761"/>
    <w:rsid w:val="1FC6803B"/>
    <w:rsid w:val="2037BCE1"/>
    <w:rsid w:val="20814A09"/>
    <w:rsid w:val="208B8A6E"/>
    <w:rsid w:val="20BDF97F"/>
    <w:rsid w:val="20CB3397"/>
    <w:rsid w:val="20D7232B"/>
    <w:rsid w:val="20D90E2B"/>
    <w:rsid w:val="20E0457D"/>
    <w:rsid w:val="21180336"/>
    <w:rsid w:val="2121D779"/>
    <w:rsid w:val="2196ABA0"/>
    <w:rsid w:val="21A0A1AB"/>
    <w:rsid w:val="21A8950D"/>
    <w:rsid w:val="21B46551"/>
    <w:rsid w:val="21C0B1DE"/>
    <w:rsid w:val="21CF73C1"/>
    <w:rsid w:val="21FBCBE2"/>
    <w:rsid w:val="227AD37A"/>
    <w:rsid w:val="22850D85"/>
    <w:rsid w:val="22C88FF5"/>
    <w:rsid w:val="22C9C7BE"/>
    <w:rsid w:val="22CCCD8A"/>
    <w:rsid w:val="22E10F3E"/>
    <w:rsid w:val="232197F6"/>
    <w:rsid w:val="234DFF34"/>
    <w:rsid w:val="23538D63"/>
    <w:rsid w:val="237E0906"/>
    <w:rsid w:val="23AA84B6"/>
    <w:rsid w:val="23C9423F"/>
    <w:rsid w:val="23CE67BE"/>
    <w:rsid w:val="24264F7E"/>
    <w:rsid w:val="24467DB2"/>
    <w:rsid w:val="246B7FB9"/>
    <w:rsid w:val="24C2645F"/>
    <w:rsid w:val="24D1E044"/>
    <w:rsid w:val="24D281A4"/>
    <w:rsid w:val="24ED55D6"/>
    <w:rsid w:val="2543C7C6"/>
    <w:rsid w:val="25595BAC"/>
    <w:rsid w:val="2567C163"/>
    <w:rsid w:val="256F6E99"/>
    <w:rsid w:val="25D466AE"/>
    <w:rsid w:val="25E52B73"/>
    <w:rsid w:val="25EDB57D"/>
    <w:rsid w:val="2609C545"/>
    <w:rsid w:val="2679F76B"/>
    <w:rsid w:val="268A5EB3"/>
    <w:rsid w:val="26B64577"/>
    <w:rsid w:val="26E104A9"/>
    <w:rsid w:val="26E76E3D"/>
    <w:rsid w:val="26EB1EDD"/>
    <w:rsid w:val="2700960F"/>
    <w:rsid w:val="273CBD59"/>
    <w:rsid w:val="2743E66E"/>
    <w:rsid w:val="275F076E"/>
    <w:rsid w:val="27672444"/>
    <w:rsid w:val="27782CA9"/>
    <w:rsid w:val="27A4CC93"/>
    <w:rsid w:val="27B80972"/>
    <w:rsid w:val="2842865F"/>
    <w:rsid w:val="28782FA1"/>
    <w:rsid w:val="28973918"/>
    <w:rsid w:val="289E87CC"/>
    <w:rsid w:val="28E5D710"/>
    <w:rsid w:val="2935E7B5"/>
    <w:rsid w:val="2940470A"/>
    <w:rsid w:val="294938A6"/>
    <w:rsid w:val="295F0DC2"/>
    <w:rsid w:val="298C414E"/>
    <w:rsid w:val="29902519"/>
    <w:rsid w:val="2994897F"/>
    <w:rsid w:val="29A1047E"/>
    <w:rsid w:val="2A0B96E1"/>
    <w:rsid w:val="2A437DA5"/>
    <w:rsid w:val="2A5E1B78"/>
    <w:rsid w:val="2A6759B5"/>
    <w:rsid w:val="2A86230E"/>
    <w:rsid w:val="2AB8DE50"/>
    <w:rsid w:val="2ADF3B42"/>
    <w:rsid w:val="2B178688"/>
    <w:rsid w:val="2B194D2A"/>
    <w:rsid w:val="2B265680"/>
    <w:rsid w:val="2B303A29"/>
    <w:rsid w:val="2C0B00F3"/>
    <w:rsid w:val="2C3E0A12"/>
    <w:rsid w:val="2C700367"/>
    <w:rsid w:val="2C977247"/>
    <w:rsid w:val="2CAE8E45"/>
    <w:rsid w:val="2CD9A099"/>
    <w:rsid w:val="2CFED5CC"/>
    <w:rsid w:val="2D17670F"/>
    <w:rsid w:val="2D5199CD"/>
    <w:rsid w:val="2D631619"/>
    <w:rsid w:val="2DBA8D51"/>
    <w:rsid w:val="2DE1CF30"/>
    <w:rsid w:val="2E18E231"/>
    <w:rsid w:val="2E2C5367"/>
    <w:rsid w:val="2E31AA04"/>
    <w:rsid w:val="2E3A926B"/>
    <w:rsid w:val="2E4FAF22"/>
    <w:rsid w:val="2E657FC5"/>
    <w:rsid w:val="2E7ADBCE"/>
    <w:rsid w:val="2ED34AC5"/>
    <w:rsid w:val="2EDA1464"/>
    <w:rsid w:val="2EEC5DC0"/>
    <w:rsid w:val="2F0DEBA6"/>
    <w:rsid w:val="2F1ECF24"/>
    <w:rsid w:val="2F26DB9D"/>
    <w:rsid w:val="2FA24DA0"/>
    <w:rsid w:val="2FBAF707"/>
    <w:rsid w:val="2FC5544B"/>
    <w:rsid w:val="2FCDCACC"/>
    <w:rsid w:val="2FDEA341"/>
    <w:rsid w:val="2FE9E17E"/>
    <w:rsid w:val="2FF6B3B9"/>
    <w:rsid w:val="300E2E64"/>
    <w:rsid w:val="306918AA"/>
    <w:rsid w:val="306CBD90"/>
    <w:rsid w:val="30AE5AA0"/>
    <w:rsid w:val="30CC40F2"/>
    <w:rsid w:val="30F74BF3"/>
    <w:rsid w:val="315AEE21"/>
    <w:rsid w:val="3174ADF6"/>
    <w:rsid w:val="31761954"/>
    <w:rsid w:val="319E8EFB"/>
    <w:rsid w:val="31B56E22"/>
    <w:rsid w:val="31FAAE7A"/>
    <w:rsid w:val="322D026F"/>
    <w:rsid w:val="32CBC35D"/>
    <w:rsid w:val="32D74C56"/>
    <w:rsid w:val="32F3DA88"/>
    <w:rsid w:val="333C80DA"/>
    <w:rsid w:val="3351E6B7"/>
    <w:rsid w:val="33B7464E"/>
    <w:rsid w:val="33C248ED"/>
    <w:rsid w:val="33CFCF84"/>
    <w:rsid w:val="33DCC635"/>
    <w:rsid w:val="33E86319"/>
    <w:rsid w:val="3448A77A"/>
    <w:rsid w:val="344B9FBE"/>
    <w:rsid w:val="3458E4F9"/>
    <w:rsid w:val="34C7A387"/>
    <w:rsid w:val="356A96E1"/>
    <w:rsid w:val="3608726F"/>
    <w:rsid w:val="361854C9"/>
    <w:rsid w:val="363B4416"/>
    <w:rsid w:val="36420643"/>
    <w:rsid w:val="36716EF3"/>
    <w:rsid w:val="369CD790"/>
    <w:rsid w:val="36EF2D6B"/>
    <w:rsid w:val="372EBEE4"/>
    <w:rsid w:val="37570BB9"/>
    <w:rsid w:val="3765D318"/>
    <w:rsid w:val="3776BE64"/>
    <w:rsid w:val="3783309B"/>
    <w:rsid w:val="37AA42A5"/>
    <w:rsid w:val="37C73900"/>
    <w:rsid w:val="3804BA17"/>
    <w:rsid w:val="38484873"/>
    <w:rsid w:val="384FC0F3"/>
    <w:rsid w:val="38536D0D"/>
    <w:rsid w:val="38785064"/>
    <w:rsid w:val="3894D8F8"/>
    <w:rsid w:val="389B09A0"/>
    <w:rsid w:val="38BD360B"/>
    <w:rsid w:val="38D7F3F3"/>
    <w:rsid w:val="38DF5475"/>
    <w:rsid w:val="3919CBEE"/>
    <w:rsid w:val="39A215A1"/>
    <w:rsid w:val="39EAD2A3"/>
    <w:rsid w:val="39FB1BA2"/>
    <w:rsid w:val="3A086858"/>
    <w:rsid w:val="3A52F0AF"/>
    <w:rsid w:val="3A94CABE"/>
    <w:rsid w:val="3AA193BA"/>
    <w:rsid w:val="3AC7E6CF"/>
    <w:rsid w:val="3AFD20F2"/>
    <w:rsid w:val="3BB87A29"/>
    <w:rsid w:val="3BD377BB"/>
    <w:rsid w:val="3BFCA51A"/>
    <w:rsid w:val="3C5E7F3B"/>
    <w:rsid w:val="3C60E9C1"/>
    <w:rsid w:val="3C652DC2"/>
    <w:rsid w:val="3CBDFFB8"/>
    <w:rsid w:val="3CBFE053"/>
    <w:rsid w:val="3CC041EA"/>
    <w:rsid w:val="3D2C2586"/>
    <w:rsid w:val="3D6491AD"/>
    <w:rsid w:val="3D673199"/>
    <w:rsid w:val="3D73FEE0"/>
    <w:rsid w:val="3D8D50C0"/>
    <w:rsid w:val="3DA49FBD"/>
    <w:rsid w:val="3DA8B101"/>
    <w:rsid w:val="3DB15B47"/>
    <w:rsid w:val="3DB186AF"/>
    <w:rsid w:val="3DDC673D"/>
    <w:rsid w:val="3DE85854"/>
    <w:rsid w:val="3DE9DCC4"/>
    <w:rsid w:val="3DF3F070"/>
    <w:rsid w:val="3E26F56D"/>
    <w:rsid w:val="3E2A994E"/>
    <w:rsid w:val="3E423929"/>
    <w:rsid w:val="3E603AFE"/>
    <w:rsid w:val="3E77EE1E"/>
    <w:rsid w:val="3EB04B66"/>
    <w:rsid w:val="3F17C22B"/>
    <w:rsid w:val="3F1D125A"/>
    <w:rsid w:val="3F53A157"/>
    <w:rsid w:val="3F59C37F"/>
    <w:rsid w:val="3F8726A3"/>
    <w:rsid w:val="3F93E491"/>
    <w:rsid w:val="3FA50FA1"/>
    <w:rsid w:val="3FCDDE86"/>
    <w:rsid w:val="3FE7C556"/>
    <w:rsid w:val="3FF8A45F"/>
    <w:rsid w:val="40093B7B"/>
    <w:rsid w:val="40290075"/>
    <w:rsid w:val="404117CF"/>
    <w:rsid w:val="40822A56"/>
    <w:rsid w:val="40956992"/>
    <w:rsid w:val="40F620B6"/>
    <w:rsid w:val="411F455A"/>
    <w:rsid w:val="41244C4A"/>
    <w:rsid w:val="414DC2FC"/>
    <w:rsid w:val="416A57D5"/>
    <w:rsid w:val="41896E62"/>
    <w:rsid w:val="41934372"/>
    <w:rsid w:val="41D3C69F"/>
    <w:rsid w:val="41F02A99"/>
    <w:rsid w:val="427467CB"/>
    <w:rsid w:val="429B2F1E"/>
    <w:rsid w:val="42F066DB"/>
    <w:rsid w:val="433069E9"/>
    <w:rsid w:val="434CB95C"/>
    <w:rsid w:val="4352BA29"/>
    <w:rsid w:val="43932B74"/>
    <w:rsid w:val="43C2C454"/>
    <w:rsid w:val="440EBD61"/>
    <w:rsid w:val="442BA1AA"/>
    <w:rsid w:val="443498B7"/>
    <w:rsid w:val="44C75025"/>
    <w:rsid w:val="44CBB453"/>
    <w:rsid w:val="45752AE5"/>
    <w:rsid w:val="459FF6FB"/>
    <w:rsid w:val="45E98E83"/>
    <w:rsid w:val="4601EEBF"/>
    <w:rsid w:val="460B6B14"/>
    <w:rsid w:val="46355F92"/>
    <w:rsid w:val="467B8192"/>
    <w:rsid w:val="469067C8"/>
    <w:rsid w:val="46CAA60C"/>
    <w:rsid w:val="46F1C46D"/>
    <w:rsid w:val="470401D8"/>
    <w:rsid w:val="4710EDB1"/>
    <w:rsid w:val="471C07A2"/>
    <w:rsid w:val="4767FF8F"/>
    <w:rsid w:val="47A8F763"/>
    <w:rsid w:val="47B0E2A6"/>
    <w:rsid w:val="47D00B69"/>
    <w:rsid w:val="47E8F431"/>
    <w:rsid w:val="481F88E2"/>
    <w:rsid w:val="4822E989"/>
    <w:rsid w:val="482AFAC7"/>
    <w:rsid w:val="4878B9B6"/>
    <w:rsid w:val="487FF70B"/>
    <w:rsid w:val="4894A5C0"/>
    <w:rsid w:val="48A1D154"/>
    <w:rsid w:val="48C42222"/>
    <w:rsid w:val="48DD2D21"/>
    <w:rsid w:val="4967D457"/>
    <w:rsid w:val="49800AC4"/>
    <w:rsid w:val="49D908CC"/>
    <w:rsid w:val="49FA1455"/>
    <w:rsid w:val="4A03D58C"/>
    <w:rsid w:val="4A12826C"/>
    <w:rsid w:val="4A1D17D2"/>
    <w:rsid w:val="4A5FC051"/>
    <w:rsid w:val="4A633C49"/>
    <w:rsid w:val="4A737F8E"/>
    <w:rsid w:val="4AB1F6CD"/>
    <w:rsid w:val="4AC04DFD"/>
    <w:rsid w:val="4AE716B3"/>
    <w:rsid w:val="4AFDC69C"/>
    <w:rsid w:val="4AFF4ADC"/>
    <w:rsid w:val="4B00DF2D"/>
    <w:rsid w:val="4B18F6CB"/>
    <w:rsid w:val="4B471F7C"/>
    <w:rsid w:val="4B61D1FB"/>
    <w:rsid w:val="4C01FAB9"/>
    <w:rsid w:val="4C20BB6B"/>
    <w:rsid w:val="4C3870C2"/>
    <w:rsid w:val="4C56D813"/>
    <w:rsid w:val="4C5C61DA"/>
    <w:rsid w:val="4C695298"/>
    <w:rsid w:val="4CBF30FD"/>
    <w:rsid w:val="4CC344AD"/>
    <w:rsid w:val="4CD6B72D"/>
    <w:rsid w:val="4CDF1E81"/>
    <w:rsid w:val="4D183E4E"/>
    <w:rsid w:val="4D28DE72"/>
    <w:rsid w:val="4D3246C3"/>
    <w:rsid w:val="4D3F1134"/>
    <w:rsid w:val="4D9099E7"/>
    <w:rsid w:val="4DF80645"/>
    <w:rsid w:val="4E228361"/>
    <w:rsid w:val="4E3A9759"/>
    <w:rsid w:val="4E41FED9"/>
    <w:rsid w:val="4E79F52A"/>
    <w:rsid w:val="4EA56FDE"/>
    <w:rsid w:val="4EA8406C"/>
    <w:rsid w:val="4EAE32EB"/>
    <w:rsid w:val="4EBC8A04"/>
    <w:rsid w:val="4EDF3986"/>
    <w:rsid w:val="4F65E57E"/>
    <w:rsid w:val="4FC85C6A"/>
    <w:rsid w:val="4FCEED28"/>
    <w:rsid w:val="501162D7"/>
    <w:rsid w:val="5019B0CA"/>
    <w:rsid w:val="5034FD57"/>
    <w:rsid w:val="503835E2"/>
    <w:rsid w:val="5051661F"/>
    <w:rsid w:val="505AFC8A"/>
    <w:rsid w:val="506E388B"/>
    <w:rsid w:val="5072D70B"/>
    <w:rsid w:val="50B72FA6"/>
    <w:rsid w:val="510ADE69"/>
    <w:rsid w:val="5133D5E3"/>
    <w:rsid w:val="513665DC"/>
    <w:rsid w:val="51853AD6"/>
    <w:rsid w:val="51C1205B"/>
    <w:rsid w:val="51CF1626"/>
    <w:rsid w:val="521764B6"/>
    <w:rsid w:val="521AF5EB"/>
    <w:rsid w:val="523CA47D"/>
    <w:rsid w:val="52890E6C"/>
    <w:rsid w:val="52CAE02F"/>
    <w:rsid w:val="52D928B6"/>
    <w:rsid w:val="53442075"/>
    <w:rsid w:val="536C94A9"/>
    <w:rsid w:val="5378AAFC"/>
    <w:rsid w:val="53A2C429"/>
    <w:rsid w:val="53C76C2E"/>
    <w:rsid w:val="53D71DF6"/>
    <w:rsid w:val="53EBEB1C"/>
    <w:rsid w:val="54009480"/>
    <w:rsid w:val="5402584F"/>
    <w:rsid w:val="541CB4D9"/>
    <w:rsid w:val="5436D43D"/>
    <w:rsid w:val="545DAFFC"/>
    <w:rsid w:val="54C165C0"/>
    <w:rsid w:val="54C504FA"/>
    <w:rsid w:val="54EFF544"/>
    <w:rsid w:val="5503C76D"/>
    <w:rsid w:val="550DE224"/>
    <w:rsid w:val="5516C102"/>
    <w:rsid w:val="55646CB8"/>
    <w:rsid w:val="55671832"/>
    <w:rsid w:val="55FE7F06"/>
    <w:rsid w:val="5601F00D"/>
    <w:rsid w:val="563451C0"/>
    <w:rsid w:val="566BF4BD"/>
    <w:rsid w:val="56783167"/>
    <w:rsid w:val="56B52EBC"/>
    <w:rsid w:val="56E26DC4"/>
    <w:rsid w:val="56E5CED3"/>
    <w:rsid w:val="56F51E29"/>
    <w:rsid w:val="56FC7F0F"/>
    <w:rsid w:val="571E930E"/>
    <w:rsid w:val="5725E2E7"/>
    <w:rsid w:val="572AADE0"/>
    <w:rsid w:val="575DB9CA"/>
    <w:rsid w:val="57B54C8A"/>
    <w:rsid w:val="57B86162"/>
    <w:rsid w:val="5818AE62"/>
    <w:rsid w:val="5822F5D5"/>
    <w:rsid w:val="582447C4"/>
    <w:rsid w:val="585ED2FF"/>
    <w:rsid w:val="588C18DE"/>
    <w:rsid w:val="59264504"/>
    <w:rsid w:val="59350165"/>
    <w:rsid w:val="59563726"/>
    <w:rsid w:val="59576A71"/>
    <w:rsid w:val="59A39AB7"/>
    <w:rsid w:val="59ADFECB"/>
    <w:rsid w:val="59C47CCE"/>
    <w:rsid w:val="59DF2FF0"/>
    <w:rsid w:val="59E39019"/>
    <w:rsid w:val="59E9E88D"/>
    <w:rsid w:val="59FFEE3D"/>
    <w:rsid w:val="5A094DD2"/>
    <w:rsid w:val="5A10ACC9"/>
    <w:rsid w:val="5A2687D7"/>
    <w:rsid w:val="5A2AD537"/>
    <w:rsid w:val="5A2E5643"/>
    <w:rsid w:val="5A988555"/>
    <w:rsid w:val="5A9D3DCE"/>
    <w:rsid w:val="5ABA31C7"/>
    <w:rsid w:val="5AFE2957"/>
    <w:rsid w:val="5AFFBEF1"/>
    <w:rsid w:val="5B353897"/>
    <w:rsid w:val="5B45941A"/>
    <w:rsid w:val="5B500BD6"/>
    <w:rsid w:val="5B820C7A"/>
    <w:rsid w:val="5BBEB05F"/>
    <w:rsid w:val="5BF53F72"/>
    <w:rsid w:val="5C183DE3"/>
    <w:rsid w:val="5C1C1FED"/>
    <w:rsid w:val="5C3B124F"/>
    <w:rsid w:val="5C409BB5"/>
    <w:rsid w:val="5C42AD15"/>
    <w:rsid w:val="5C900274"/>
    <w:rsid w:val="5C9B614E"/>
    <w:rsid w:val="5CBDD209"/>
    <w:rsid w:val="5D5FBF30"/>
    <w:rsid w:val="5D72FAAB"/>
    <w:rsid w:val="5D75FB68"/>
    <w:rsid w:val="5D77AD6F"/>
    <w:rsid w:val="5D8793CE"/>
    <w:rsid w:val="5D97569B"/>
    <w:rsid w:val="5DBC1651"/>
    <w:rsid w:val="5DDCF72E"/>
    <w:rsid w:val="5DE408FC"/>
    <w:rsid w:val="5DF211EE"/>
    <w:rsid w:val="5DFBCD96"/>
    <w:rsid w:val="5E02932A"/>
    <w:rsid w:val="5E39017D"/>
    <w:rsid w:val="5E9D448E"/>
    <w:rsid w:val="5ED4B174"/>
    <w:rsid w:val="5EDD1BCE"/>
    <w:rsid w:val="5EEAA04D"/>
    <w:rsid w:val="5EF2A13B"/>
    <w:rsid w:val="5F39E64F"/>
    <w:rsid w:val="5F679E27"/>
    <w:rsid w:val="5FA451F8"/>
    <w:rsid w:val="5FC3B36A"/>
    <w:rsid w:val="5FD5E5A4"/>
    <w:rsid w:val="5FDE877C"/>
    <w:rsid w:val="600E4A3E"/>
    <w:rsid w:val="601DF073"/>
    <w:rsid w:val="6052F75C"/>
    <w:rsid w:val="60540156"/>
    <w:rsid w:val="606D3BE6"/>
    <w:rsid w:val="6078BEB9"/>
    <w:rsid w:val="6083B1AF"/>
    <w:rsid w:val="60948654"/>
    <w:rsid w:val="60B65C09"/>
    <w:rsid w:val="6115E7BC"/>
    <w:rsid w:val="6173DAF5"/>
    <w:rsid w:val="618152AD"/>
    <w:rsid w:val="61BE3D48"/>
    <w:rsid w:val="620E4954"/>
    <w:rsid w:val="620F6776"/>
    <w:rsid w:val="6226238E"/>
    <w:rsid w:val="62273400"/>
    <w:rsid w:val="622E1AC6"/>
    <w:rsid w:val="623F0DF9"/>
    <w:rsid w:val="633C2464"/>
    <w:rsid w:val="6351C8B1"/>
    <w:rsid w:val="636548DD"/>
    <w:rsid w:val="63BC1FF5"/>
    <w:rsid w:val="63CC6EA0"/>
    <w:rsid w:val="63D3D307"/>
    <w:rsid w:val="63DBB139"/>
    <w:rsid w:val="648D9D0E"/>
    <w:rsid w:val="64BC45A7"/>
    <w:rsid w:val="64DB90B7"/>
    <w:rsid w:val="64E930EB"/>
    <w:rsid w:val="6506AF21"/>
    <w:rsid w:val="65212A55"/>
    <w:rsid w:val="652DEA2E"/>
    <w:rsid w:val="65392462"/>
    <w:rsid w:val="654836F8"/>
    <w:rsid w:val="654BCBF0"/>
    <w:rsid w:val="65504055"/>
    <w:rsid w:val="65638B7F"/>
    <w:rsid w:val="65808BB4"/>
    <w:rsid w:val="658552D8"/>
    <w:rsid w:val="65B292C5"/>
    <w:rsid w:val="65CAEC60"/>
    <w:rsid w:val="65DB4660"/>
    <w:rsid w:val="65DC368B"/>
    <w:rsid w:val="65E8D818"/>
    <w:rsid w:val="65F1006C"/>
    <w:rsid w:val="65F367AE"/>
    <w:rsid w:val="65F4A885"/>
    <w:rsid w:val="65F8EFAC"/>
    <w:rsid w:val="66AA3F63"/>
    <w:rsid w:val="66C061AB"/>
    <w:rsid w:val="66CE5C14"/>
    <w:rsid w:val="66EF36EB"/>
    <w:rsid w:val="67239E39"/>
    <w:rsid w:val="6728BD71"/>
    <w:rsid w:val="67319CBC"/>
    <w:rsid w:val="675055B5"/>
    <w:rsid w:val="676A036F"/>
    <w:rsid w:val="678FB114"/>
    <w:rsid w:val="67AF764D"/>
    <w:rsid w:val="67C69600"/>
    <w:rsid w:val="6805ACF5"/>
    <w:rsid w:val="68185607"/>
    <w:rsid w:val="6846A5A7"/>
    <w:rsid w:val="684C41FD"/>
    <w:rsid w:val="685FB7F1"/>
    <w:rsid w:val="6879EA17"/>
    <w:rsid w:val="69323FD9"/>
    <w:rsid w:val="69479B8A"/>
    <w:rsid w:val="6967331B"/>
    <w:rsid w:val="697AF2BF"/>
    <w:rsid w:val="69978AC7"/>
    <w:rsid w:val="699EA804"/>
    <w:rsid w:val="69ADFF40"/>
    <w:rsid w:val="69B933CA"/>
    <w:rsid w:val="69C4EE7A"/>
    <w:rsid w:val="69DA5539"/>
    <w:rsid w:val="69DAE4D8"/>
    <w:rsid w:val="69E12518"/>
    <w:rsid w:val="69FED216"/>
    <w:rsid w:val="6A102491"/>
    <w:rsid w:val="6A157E55"/>
    <w:rsid w:val="6A598D8F"/>
    <w:rsid w:val="6A8AB6DA"/>
    <w:rsid w:val="6A9C47BD"/>
    <w:rsid w:val="6AADF17F"/>
    <w:rsid w:val="6ADF4B47"/>
    <w:rsid w:val="6B0232E5"/>
    <w:rsid w:val="6B5DF89D"/>
    <w:rsid w:val="6B65918F"/>
    <w:rsid w:val="6B70FE48"/>
    <w:rsid w:val="6B7BF18E"/>
    <w:rsid w:val="6BA6ED30"/>
    <w:rsid w:val="6BD06C40"/>
    <w:rsid w:val="6BDF0AE4"/>
    <w:rsid w:val="6BE0254B"/>
    <w:rsid w:val="6C1084C3"/>
    <w:rsid w:val="6C27FF84"/>
    <w:rsid w:val="6C3625EE"/>
    <w:rsid w:val="6C5F5AFE"/>
    <w:rsid w:val="6C610DC4"/>
    <w:rsid w:val="6CC3F00C"/>
    <w:rsid w:val="6CF242DC"/>
    <w:rsid w:val="6D3BE61B"/>
    <w:rsid w:val="6D4F6A4F"/>
    <w:rsid w:val="6D548C30"/>
    <w:rsid w:val="6D876CA6"/>
    <w:rsid w:val="6E1D9DE3"/>
    <w:rsid w:val="6E4CF2A9"/>
    <w:rsid w:val="6E5A2685"/>
    <w:rsid w:val="6E65750B"/>
    <w:rsid w:val="6E71AEC2"/>
    <w:rsid w:val="6E8C6111"/>
    <w:rsid w:val="6E8E2859"/>
    <w:rsid w:val="6E9C45E7"/>
    <w:rsid w:val="6EA3A055"/>
    <w:rsid w:val="6EAB9533"/>
    <w:rsid w:val="6EC34239"/>
    <w:rsid w:val="6ED783AB"/>
    <w:rsid w:val="6EFF3326"/>
    <w:rsid w:val="6F004E8C"/>
    <w:rsid w:val="6F1FE595"/>
    <w:rsid w:val="6F2BBAD5"/>
    <w:rsid w:val="6F584AD7"/>
    <w:rsid w:val="6FBB3519"/>
    <w:rsid w:val="6FD71A4B"/>
    <w:rsid w:val="6FEF6E9E"/>
    <w:rsid w:val="700E030E"/>
    <w:rsid w:val="70130C28"/>
    <w:rsid w:val="70428834"/>
    <w:rsid w:val="70433753"/>
    <w:rsid w:val="707215C2"/>
    <w:rsid w:val="708C1426"/>
    <w:rsid w:val="70E03A24"/>
    <w:rsid w:val="70E77424"/>
    <w:rsid w:val="7124A272"/>
    <w:rsid w:val="71B7D784"/>
    <w:rsid w:val="71E0CE13"/>
    <w:rsid w:val="722938F6"/>
    <w:rsid w:val="72341C6B"/>
    <w:rsid w:val="72C622B8"/>
    <w:rsid w:val="72CA2E1B"/>
    <w:rsid w:val="72DE0FB5"/>
    <w:rsid w:val="7308577E"/>
    <w:rsid w:val="730F6690"/>
    <w:rsid w:val="73274856"/>
    <w:rsid w:val="73317F55"/>
    <w:rsid w:val="733C76BF"/>
    <w:rsid w:val="734454DA"/>
    <w:rsid w:val="734CF241"/>
    <w:rsid w:val="7355EBED"/>
    <w:rsid w:val="735C290B"/>
    <w:rsid w:val="73958713"/>
    <w:rsid w:val="739AC894"/>
    <w:rsid w:val="73B1B500"/>
    <w:rsid w:val="73B47288"/>
    <w:rsid w:val="7407ABDE"/>
    <w:rsid w:val="7421A5C3"/>
    <w:rsid w:val="74297485"/>
    <w:rsid w:val="744376AF"/>
    <w:rsid w:val="7446CF53"/>
    <w:rsid w:val="745A5A9C"/>
    <w:rsid w:val="747F493C"/>
    <w:rsid w:val="74818242"/>
    <w:rsid w:val="74AEBAF6"/>
    <w:rsid w:val="74E7CF9F"/>
    <w:rsid w:val="74FF6F6D"/>
    <w:rsid w:val="75109A24"/>
    <w:rsid w:val="7512C7ED"/>
    <w:rsid w:val="75261765"/>
    <w:rsid w:val="754580CC"/>
    <w:rsid w:val="754CDD19"/>
    <w:rsid w:val="756C4472"/>
    <w:rsid w:val="75880D28"/>
    <w:rsid w:val="75A2CC94"/>
    <w:rsid w:val="75C4975F"/>
    <w:rsid w:val="75DEBD9A"/>
    <w:rsid w:val="75EC925E"/>
    <w:rsid w:val="76B58407"/>
    <w:rsid w:val="76CE7947"/>
    <w:rsid w:val="76D7412E"/>
    <w:rsid w:val="772F849D"/>
    <w:rsid w:val="776FDC72"/>
    <w:rsid w:val="778FA24E"/>
    <w:rsid w:val="77A73C62"/>
    <w:rsid w:val="77EC211E"/>
    <w:rsid w:val="783685D3"/>
    <w:rsid w:val="787CA0EB"/>
    <w:rsid w:val="789F78EB"/>
    <w:rsid w:val="791394BF"/>
    <w:rsid w:val="793E9A85"/>
    <w:rsid w:val="79D74FE7"/>
    <w:rsid w:val="79F9D747"/>
    <w:rsid w:val="7A1218FA"/>
    <w:rsid w:val="7A52CC50"/>
    <w:rsid w:val="7A865498"/>
    <w:rsid w:val="7B059757"/>
    <w:rsid w:val="7B40039F"/>
    <w:rsid w:val="7B486C7D"/>
    <w:rsid w:val="7B696D55"/>
    <w:rsid w:val="7B745A96"/>
    <w:rsid w:val="7BA27DAC"/>
    <w:rsid w:val="7BBFFEDE"/>
    <w:rsid w:val="7BE65701"/>
    <w:rsid w:val="7C16FFD1"/>
    <w:rsid w:val="7C43884C"/>
    <w:rsid w:val="7C458F9F"/>
    <w:rsid w:val="7C5AF32B"/>
    <w:rsid w:val="7C676B44"/>
    <w:rsid w:val="7CA73078"/>
    <w:rsid w:val="7CB9BF62"/>
    <w:rsid w:val="7CD331C8"/>
    <w:rsid w:val="7CD5F2A2"/>
    <w:rsid w:val="7CFCAAA2"/>
    <w:rsid w:val="7D374127"/>
    <w:rsid w:val="7D3D4876"/>
    <w:rsid w:val="7D959855"/>
    <w:rsid w:val="7DCD0844"/>
    <w:rsid w:val="7DDADCA0"/>
    <w:rsid w:val="7DE52A89"/>
    <w:rsid w:val="7DEE9767"/>
    <w:rsid w:val="7E237D2A"/>
    <w:rsid w:val="7E244399"/>
    <w:rsid w:val="7E263777"/>
    <w:rsid w:val="7E38C403"/>
    <w:rsid w:val="7E578122"/>
    <w:rsid w:val="7E64D68B"/>
    <w:rsid w:val="7E6B7EA1"/>
    <w:rsid w:val="7E87C179"/>
    <w:rsid w:val="7EB4F924"/>
    <w:rsid w:val="7ECC7F9D"/>
    <w:rsid w:val="7F21F48A"/>
    <w:rsid w:val="7F238B9F"/>
    <w:rsid w:val="7F6533DF"/>
    <w:rsid w:val="7F941B2D"/>
    <w:rsid w:val="7FE5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BA31A"/>
  <w15:docId w15:val="{2BC395E5-B376-4120-8203-244199F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Jeancarlo Pereira dos Anjos</cp:lastModifiedBy>
  <cp:revision>2</cp:revision>
  <dcterms:created xsi:type="dcterms:W3CDTF">2020-05-27T18:22:00Z</dcterms:created>
  <dcterms:modified xsi:type="dcterms:W3CDTF">2020-05-27T18:22:00Z</dcterms:modified>
</cp:coreProperties>
</file>