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56DD" w14:textId="0B335154" w:rsidR="007638B2" w:rsidRPr="00087E99" w:rsidRDefault="001E0A8B" w:rsidP="00087E99">
      <w:pPr>
        <w:suppressAutoHyphens w:val="0"/>
        <w:spacing w:after="200" w:line="360" w:lineRule="auto"/>
        <w:contextualSpacing/>
        <w:jc w:val="center"/>
        <w:rPr>
          <w:rFonts w:eastAsia="Times New Roman"/>
          <w:b/>
          <w:bCs/>
          <w:sz w:val="26"/>
          <w:szCs w:val="26"/>
          <w:lang w:eastAsia="pt-BR" w:bidi="ar-SA"/>
        </w:rPr>
      </w:pPr>
      <w:r w:rsidRPr="001E0A8B">
        <w:rPr>
          <w:rFonts w:eastAsia="Times New Roman"/>
          <w:b/>
          <w:bCs/>
          <w:sz w:val="26"/>
          <w:szCs w:val="26"/>
          <w:lang w:eastAsia="pt-BR" w:bidi="ar-SA"/>
        </w:rPr>
        <w:t>E</w:t>
      </w:r>
      <w:r w:rsidRPr="00087E99">
        <w:rPr>
          <w:rFonts w:eastAsia="Times New Roman"/>
          <w:b/>
          <w:bCs/>
          <w:sz w:val="26"/>
          <w:szCs w:val="26"/>
          <w:lang w:eastAsia="pt-BR" w:bidi="ar-SA"/>
        </w:rPr>
        <w:t>NTRE</w:t>
      </w:r>
      <w:r w:rsidRPr="001E0A8B">
        <w:rPr>
          <w:rFonts w:eastAsia="Times New Roman"/>
          <w:b/>
          <w:bCs/>
          <w:sz w:val="26"/>
          <w:szCs w:val="26"/>
          <w:lang w:eastAsia="pt-BR" w:bidi="ar-SA"/>
        </w:rPr>
        <w:t xml:space="preserve"> </w:t>
      </w:r>
      <w:r w:rsidRPr="00087E99">
        <w:rPr>
          <w:rFonts w:eastAsia="Times New Roman"/>
          <w:b/>
          <w:bCs/>
          <w:sz w:val="26"/>
          <w:szCs w:val="26"/>
          <w:lang w:eastAsia="pt-BR" w:bidi="ar-SA"/>
        </w:rPr>
        <w:t>A</w:t>
      </w:r>
      <w:r w:rsidRPr="001E0A8B">
        <w:rPr>
          <w:rFonts w:eastAsia="Times New Roman"/>
          <w:b/>
          <w:bCs/>
          <w:sz w:val="26"/>
          <w:szCs w:val="26"/>
          <w:lang w:eastAsia="pt-BR" w:bidi="ar-SA"/>
        </w:rPr>
        <w:t xml:space="preserve"> H</w:t>
      </w:r>
      <w:r w:rsidRPr="00087E99">
        <w:rPr>
          <w:rFonts w:eastAsia="Times New Roman"/>
          <w:b/>
          <w:bCs/>
          <w:sz w:val="26"/>
          <w:szCs w:val="26"/>
          <w:lang w:eastAsia="pt-BR" w:bidi="ar-SA"/>
        </w:rPr>
        <w:t>ISTÓRIA</w:t>
      </w:r>
      <w:r w:rsidRPr="001E0A8B">
        <w:rPr>
          <w:rFonts w:eastAsia="Times New Roman"/>
          <w:b/>
          <w:bCs/>
          <w:sz w:val="26"/>
          <w:szCs w:val="26"/>
          <w:lang w:eastAsia="pt-BR" w:bidi="ar-SA"/>
        </w:rPr>
        <w:t xml:space="preserve"> (</w:t>
      </w:r>
      <w:r w:rsidRPr="00087E99">
        <w:rPr>
          <w:rFonts w:eastAsia="Times New Roman"/>
          <w:b/>
          <w:bCs/>
          <w:sz w:val="26"/>
          <w:szCs w:val="26"/>
          <w:lang w:eastAsia="pt-BR" w:bidi="ar-SA"/>
        </w:rPr>
        <w:t>MAIÚSCULA</w:t>
      </w:r>
      <w:r w:rsidRPr="001E0A8B">
        <w:rPr>
          <w:rFonts w:eastAsia="Times New Roman"/>
          <w:b/>
          <w:bCs/>
          <w:sz w:val="26"/>
          <w:szCs w:val="26"/>
          <w:lang w:eastAsia="pt-BR" w:bidi="ar-SA"/>
        </w:rPr>
        <w:t xml:space="preserve">) </w:t>
      </w:r>
      <w:r w:rsidRPr="00087E99">
        <w:rPr>
          <w:rFonts w:eastAsia="Times New Roman"/>
          <w:b/>
          <w:bCs/>
          <w:sz w:val="26"/>
          <w:szCs w:val="26"/>
          <w:lang w:eastAsia="pt-BR" w:bidi="ar-SA"/>
        </w:rPr>
        <w:t>E AS HISTÓRIAS</w:t>
      </w:r>
      <w:r w:rsidRPr="001E0A8B">
        <w:rPr>
          <w:rFonts w:eastAsia="Times New Roman"/>
          <w:b/>
          <w:bCs/>
          <w:sz w:val="26"/>
          <w:szCs w:val="26"/>
          <w:lang w:eastAsia="pt-BR" w:bidi="ar-SA"/>
        </w:rPr>
        <w:t xml:space="preserve"> </w:t>
      </w:r>
      <w:r w:rsidRPr="00087E99">
        <w:rPr>
          <w:rFonts w:eastAsia="Times New Roman"/>
          <w:b/>
          <w:bCs/>
          <w:sz w:val="26"/>
          <w:szCs w:val="26"/>
          <w:lang w:eastAsia="pt-BR" w:bidi="ar-SA"/>
        </w:rPr>
        <w:t>(MINUSCULAS E PLURAIS</w:t>
      </w:r>
      <w:r w:rsidRPr="001E0A8B">
        <w:rPr>
          <w:rFonts w:eastAsia="Times New Roman"/>
          <w:b/>
          <w:bCs/>
          <w:sz w:val="26"/>
          <w:szCs w:val="26"/>
          <w:lang w:eastAsia="pt-BR" w:bidi="ar-SA"/>
        </w:rPr>
        <w:t xml:space="preserve">): </w:t>
      </w:r>
      <w:r w:rsidRPr="00087E99">
        <w:rPr>
          <w:rFonts w:eastAsia="Times New Roman"/>
          <w:b/>
          <w:bCs/>
          <w:sz w:val="26"/>
          <w:szCs w:val="26"/>
          <w:lang w:eastAsia="pt-BR" w:bidi="ar-SA"/>
        </w:rPr>
        <w:t>UM ENSINO DE</w:t>
      </w:r>
      <w:r w:rsidRPr="001E0A8B">
        <w:rPr>
          <w:rFonts w:eastAsia="Times New Roman"/>
          <w:b/>
          <w:bCs/>
          <w:sz w:val="26"/>
          <w:szCs w:val="26"/>
          <w:lang w:eastAsia="pt-BR" w:bidi="ar-SA"/>
        </w:rPr>
        <w:t xml:space="preserve"> </w:t>
      </w:r>
      <w:r w:rsidRPr="00087E99">
        <w:rPr>
          <w:rFonts w:eastAsia="Times New Roman"/>
          <w:b/>
          <w:bCs/>
          <w:sz w:val="26"/>
          <w:szCs w:val="26"/>
          <w:lang w:eastAsia="pt-BR" w:bidi="ar-SA"/>
        </w:rPr>
        <w:t>HISTÓRIAS</w:t>
      </w:r>
      <w:r w:rsidRPr="001E0A8B">
        <w:rPr>
          <w:rFonts w:eastAsia="Times New Roman"/>
          <w:b/>
          <w:bCs/>
          <w:sz w:val="26"/>
          <w:szCs w:val="26"/>
          <w:lang w:eastAsia="pt-BR" w:bidi="ar-SA"/>
        </w:rPr>
        <w:t xml:space="preserve"> </w:t>
      </w:r>
      <w:r w:rsidRPr="00087E99">
        <w:rPr>
          <w:rFonts w:eastAsia="Times New Roman"/>
          <w:b/>
          <w:bCs/>
          <w:sz w:val="26"/>
          <w:szCs w:val="26"/>
          <w:lang w:eastAsia="pt-BR" w:bidi="ar-SA"/>
        </w:rPr>
        <w:t>MENORES</w:t>
      </w:r>
      <w:r w:rsidRPr="001E0A8B">
        <w:rPr>
          <w:rFonts w:eastAsia="Times New Roman"/>
          <w:b/>
          <w:bCs/>
          <w:sz w:val="26"/>
          <w:szCs w:val="26"/>
          <w:lang w:eastAsia="pt-BR" w:bidi="ar-SA"/>
        </w:rPr>
        <w:t xml:space="preserve"> / </w:t>
      </w:r>
      <w:r w:rsidRPr="00087E99">
        <w:rPr>
          <w:rFonts w:eastAsia="Times New Roman"/>
          <w:b/>
          <w:bCs/>
          <w:sz w:val="26"/>
          <w:szCs w:val="26"/>
          <w:lang w:eastAsia="pt-BR" w:bidi="ar-SA"/>
        </w:rPr>
        <w:t>MOVIMENTOS DE</w:t>
      </w:r>
      <w:r w:rsidRPr="001E0A8B">
        <w:rPr>
          <w:rFonts w:eastAsia="Times New Roman"/>
          <w:b/>
          <w:bCs/>
          <w:sz w:val="26"/>
          <w:szCs w:val="26"/>
          <w:lang w:eastAsia="pt-BR" w:bidi="ar-SA"/>
        </w:rPr>
        <w:t xml:space="preserve"> </w:t>
      </w:r>
      <w:r w:rsidRPr="00087E99">
        <w:rPr>
          <w:rFonts w:eastAsia="Times New Roman"/>
          <w:b/>
          <w:bCs/>
          <w:sz w:val="26"/>
          <w:szCs w:val="26"/>
          <w:lang w:eastAsia="pt-BR" w:bidi="ar-SA"/>
        </w:rPr>
        <w:t>TRÂNSITO À</w:t>
      </w:r>
      <w:r w:rsidRPr="001E0A8B">
        <w:rPr>
          <w:rFonts w:eastAsia="Times New Roman"/>
          <w:b/>
          <w:bCs/>
          <w:sz w:val="26"/>
          <w:szCs w:val="26"/>
          <w:lang w:eastAsia="pt-BR" w:bidi="ar-SA"/>
        </w:rPr>
        <w:t xml:space="preserve"> </w:t>
      </w:r>
      <w:r w:rsidRPr="00087E99">
        <w:rPr>
          <w:rFonts w:eastAsia="Times New Roman"/>
          <w:b/>
          <w:bCs/>
          <w:sz w:val="26"/>
          <w:szCs w:val="26"/>
          <w:lang w:eastAsia="pt-BR" w:bidi="ar-SA"/>
        </w:rPr>
        <w:t>MARGEM.</w:t>
      </w:r>
      <w:r w:rsidRPr="00087E99">
        <w:rPr>
          <w:rStyle w:val="Refdenotaderodap"/>
          <w:rFonts w:eastAsia="Times New Roman"/>
          <w:b/>
          <w:bCs/>
          <w:sz w:val="26"/>
          <w:szCs w:val="26"/>
          <w:lang w:eastAsia="pt-BR" w:bidi="ar-SA"/>
        </w:rPr>
        <w:footnoteReference w:id="1"/>
      </w:r>
      <w:r w:rsidR="00381FE3" w:rsidRPr="00087E99">
        <w:rPr>
          <w:b/>
          <w:color w:val="000000"/>
          <w:sz w:val="26"/>
          <w:szCs w:val="26"/>
        </w:rPr>
        <w:t xml:space="preserve"> </w:t>
      </w:r>
    </w:p>
    <w:p w14:paraId="5233B996" w14:textId="77777777" w:rsidR="007638B2" w:rsidRDefault="007638B2">
      <w:pPr>
        <w:pStyle w:val="LO-normal"/>
        <w:jc w:val="both"/>
        <w:rPr>
          <w:color w:val="000000"/>
          <w:sz w:val="24"/>
          <w:szCs w:val="24"/>
        </w:rPr>
      </w:pPr>
    </w:p>
    <w:p w14:paraId="0BDBACE1" w14:textId="14DD061E" w:rsidR="001E0A8B" w:rsidRPr="001E0A8B" w:rsidRDefault="001E0A8B" w:rsidP="001E0A8B">
      <w:pPr>
        <w:suppressAutoHyphens w:val="0"/>
        <w:spacing w:line="240" w:lineRule="auto"/>
        <w:jc w:val="both"/>
        <w:rPr>
          <w:rFonts w:eastAsia="Times New Roman"/>
          <w:sz w:val="20"/>
          <w:szCs w:val="20"/>
          <w:lang w:eastAsia="pt-BR" w:bidi="ar-SA"/>
        </w:rPr>
      </w:pPr>
      <w:r w:rsidRPr="001E0A8B">
        <w:rPr>
          <w:rFonts w:eastAsia="Calibri"/>
          <w:b/>
          <w:sz w:val="20"/>
          <w:szCs w:val="20"/>
          <w:lang w:eastAsia="en-US" w:bidi="ar-SA"/>
        </w:rPr>
        <w:t xml:space="preserve">Resumo: </w:t>
      </w:r>
      <w:r w:rsidRPr="001E0A8B">
        <w:rPr>
          <w:rFonts w:eastAsia="Calibri"/>
          <w:sz w:val="20"/>
          <w:szCs w:val="20"/>
          <w:lang w:eastAsia="en-US" w:bidi="ar-SA"/>
        </w:rPr>
        <w:t xml:space="preserve">O presente trabalho é parte da pesquisa de doutorado em desenvolvimento no PPG Educação(UFF) e  foi construído no âmbito das aulas de história ministradas para a turma de primeiro ano do Ensino Médio no Colégio Estadual Guilherme Briggs, localizado no bairro de Santa Rosa em Niterói-RJ durante o ano de 2017, e tem por objetivo refletir, a partir das experiências adquiridas em sala de aula, sobre as possibilidades de tecermos histórias menores e múltiplas, construídas coletivamente pela professora e os estudantes. Diálogos que produzem um conhecimento escolar que se constrói “no entre”, no transbordamento.  Um conhecimento que não é arborescente, é </w:t>
      </w:r>
      <w:proofErr w:type="spellStart"/>
      <w:r w:rsidRPr="001E0A8B">
        <w:rPr>
          <w:rFonts w:eastAsia="Calibri"/>
          <w:sz w:val="20"/>
          <w:szCs w:val="20"/>
          <w:lang w:eastAsia="en-US" w:bidi="ar-SA"/>
        </w:rPr>
        <w:t>rizomático</w:t>
      </w:r>
      <w:proofErr w:type="spellEnd"/>
      <w:r w:rsidR="00087E99" w:rsidRPr="00087E99">
        <w:rPr>
          <w:rFonts w:eastAsia="Calibri"/>
          <w:sz w:val="20"/>
          <w:szCs w:val="20"/>
          <w:lang w:eastAsia="en-US" w:bidi="ar-SA"/>
        </w:rPr>
        <w:t xml:space="preserve"> (</w:t>
      </w:r>
      <w:r w:rsidR="00087E99" w:rsidRPr="00087E99">
        <w:rPr>
          <w:rFonts w:eastAsia="Calibri"/>
          <w:sz w:val="20"/>
          <w:szCs w:val="20"/>
          <w:lang w:eastAsia="en-US" w:bidi="ar-SA"/>
        </w:rPr>
        <w:t>DELEUZE e GUATTARI, 2017</w:t>
      </w:r>
      <w:r w:rsidR="00087E99" w:rsidRPr="00087E99">
        <w:rPr>
          <w:rFonts w:eastAsia="Calibri"/>
          <w:sz w:val="20"/>
          <w:szCs w:val="20"/>
          <w:lang w:eastAsia="en-US" w:bidi="ar-SA"/>
        </w:rPr>
        <w:t>)</w:t>
      </w:r>
      <w:r w:rsidRPr="001E0A8B">
        <w:rPr>
          <w:rFonts w:eastAsia="Calibri"/>
          <w:sz w:val="20"/>
          <w:szCs w:val="20"/>
          <w:lang w:eastAsia="en-US" w:bidi="ar-SA"/>
        </w:rPr>
        <w:t xml:space="preserve"> e, neste sentido, atravessado por múltiplas vozes, velocidades e temporalidades. Esta investigação caracteriza-se como uma pesquisa intervenção construída a partir de procedimentos da pesquisa cartográfica</w:t>
      </w:r>
      <w:r w:rsidR="00087E99" w:rsidRPr="00087E99">
        <w:rPr>
          <w:rFonts w:eastAsia="Calibri"/>
          <w:bCs/>
          <w:sz w:val="20"/>
          <w:szCs w:val="20"/>
          <w:lang w:eastAsia="en-US" w:bidi="ar-SA"/>
        </w:rPr>
        <w:t xml:space="preserve"> (</w:t>
      </w:r>
      <w:r w:rsidR="00087E99" w:rsidRPr="00087E99">
        <w:rPr>
          <w:rFonts w:eastAsia="Calibri"/>
          <w:bCs/>
          <w:sz w:val="20"/>
          <w:szCs w:val="20"/>
          <w:lang w:eastAsia="en-US" w:bidi="ar-SA"/>
        </w:rPr>
        <w:t>PASSOS, KASTRUP e ESCÓSSIA,2015</w:t>
      </w:r>
      <w:r w:rsidR="00087E99" w:rsidRPr="00087E99">
        <w:rPr>
          <w:rFonts w:eastAsia="Calibri"/>
          <w:bCs/>
          <w:sz w:val="20"/>
          <w:szCs w:val="20"/>
          <w:lang w:eastAsia="en-US" w:bidi="ar-SA"/>
        </w:rPr>
        <w:t>)</w:t>
      </w:r>
      <w:r w:rsidRPr="001E0A8B">
        <w:rPr>
          <w:rFonts w:eastAsia="Calibri"/>
          <w:sz w:val="20"/>
          <w:szCs w:val="20"/>
          <w:lang w:eastAsia="en-US" w:bidi="ar-SA"/>
        </w:rPr>
        <w:t xml:space="preserve">. Entendemos que esta aposta teórico-metodológica nos permite compreender os processos de subjetivação dos sujeitos envolvidos na pesquisa, professora e estudantes. Apostamos, portanto, em um ensino de histórias que se constrói através dos entrecruzamentos de redes de vivencias e experiências que se dão em um plano comum, nas conexões entre o saber escolarizado e o saber produzido e experienciado pelos jovens estudantes nas periferias fluminenses. Apesar de reconhecermos a instituição escolar enquanto uma estrutura basilar do projeto de Estado moderno nacional - em função do papel a </w:t>
      </w:r>
      <w:proofErr w:type="gramStart"/>
      <w:r w:rsidRPr="001E0A8B">
        <w:rPr>
          <w:rFonts w:eastAsia="Calibri"/>
          <w:sz w:val="20"/>
          <w:szCs w:val="20"/>
          <w:lang w:eastAsia="en-US" w:bidi="ar-SA"/>
        </w:rPr>
        <w:t>esta</w:t>
      </w:r>
      <w:proofErr w:type="gramEnd"/>
      <w:r w:rsidRPr="001E0A8B">
        <w:rPr>
          <w:rFonts w:eastAsia="Calibri"/>
          <w:sz w:val="20"/>
          <w:szCs w:val="20"/>
          <w:lang w:eastAsia="en-US" w:bidi="ar-SA"/>
        </w:rPr>
        <w:t xml:space="preserve"> atribuído de homogeneização e disciplinarização - capturando as singularidades</w:t>
      </w:r>
      <w:r w:rsidRPr="00087E99">
        <w:rPr>
          <w:rFonts w:eastAsia="Calibri"/>
          <w:sz w:val="20"/>
          <w:szCs w:val="20"/>
          <w:lang w:eastAsia="en-US" w:bidi="ar-SA"/>
        </w:rPr>
        <w:t xml:space="preserve"> (</w:t>
      </w:r>
      <w:r w:rsidRPr="00087E99">
        <w:rPr>
          <w:sz w:val="20"/>
          <w:szCs w:val="20"/>
        </w:rPr>
        <w:t>F</w:t>
      </w:r>
      <w:r w:rsidRPr="00087E99">
        <w:rPr>
          <w:sz w:val="20"/>
          <w:szCs w:val="20"/>
        </w:rPr>
        <w:t>OUCAUL</w:t>
      </w:r>
      <w:r w:rsidR="00087E99" w:rsidRPr="00087E99">
        <w:rPr>
          <w:sz w:val="20"/>
          <w:szCs w:val="20"/>
        </w:rPr>
        <w:t xml:space="preserve">T, </w:t>
      </w:r>
      <w:r w:rsidRPr="00087E99">
        <w:rPr>
          <w:sz w:val="20"/>
          <w:szCs w:val="20"/>
        </w:rPr>
        <w:t xml:space="preserve">2019) </w:t>
      </w:r>
      <w:r w:rsidRPr="001E0A8B">
        <w:rPr>
          <w:rFonts w:eastAsia="Calibri"/>
          <w:sz w:val="20"/>
          <w:szCs w:val="20"/>
          <w:lang w:eastAsia="en-US" w:bidi="ar-SA"/>
        </w:rPr>
        <w:t>percebemos, igualmente, um movimento de produção de subjetividades que se multiplicam nas experiências cotidianas da instituição</w:t>
      </w:r>
      <w:r w:rsidRPr="001E0A8B">
        <w:rPr>
          <w:rFonts w:eastAsia="Times New Roman"/>
          <w:sz w:val="20"/>
          <w:szCs w:val="20"/>
          <w:lang w:eastAsia="pt-BR" w:bidi="ar-SA"/>
        </w:rPr>
        <w:t xml:space="preserve">. O que os jovens nos anunciam é o </w:t>
      </w:r>
      <w:r w:rsidRPr="001E0A8B">
        <w:rPr>
          <w:rFonts w:eastAsia="Times New Roman"/>
          <w:i/>
          <w:sz w:val="20"/>
          <w:szCs w:val="20"/>
          <w:lang w:eastAsia="pt-BR" w:bidi="ar-SA"/>
        </w:rPr>
        <w:t xml:space="preserve">porvir </w:t>
      </w:r>
      <w:r w:rsidRPr="001E0A8B">
        <w:rPr>
          <w:rFonts w:eastAsia="Times New Roman"/>
          <w:sz w:val="20"/>
          <w:szCs w:val="20"/>
          <w:lang w:eastAsia="pt-BR" w:bidi="ar-SA"/>
        </w:rPr>
        <w:t>de outras histórias, outras escolas, outros corpos.  histórias menores</w:t>
      </w:r>
      <w:r w:rsidRPr="00087E99">
        <w:rPr>
          <w:rFonts w:eastAsia="Calibri"/>
          <w:sz w:val="20"/>
          <w:szCs w:val="20"/>
          <w:lang w:eastAsia="en-US" w:bidi="ar-SA"/>
        </w:rPr>
        <w:t xml:space="preserve"> (</w:t>
      </w:r>
      <w:r w:rsidRPr="00087E99">
        <w:rPr>
          <w:rFonts w:eastAsia="Calibri"/>
          <w:sz w:val="20"/>
          <w:szCs w:val="20"/>
          <w:lang w:eastAsia="en-US" w:bidi="ar-SA"/>
        </w:rPr>
        <w:t>G</w:t>
      </w:r>
      <w:r w:rsidRPr="00087E99">
        <w:rPr>
          <w:rFonts w:eastAsia="Calibri"/>
          <w:sz w:val="20"/>
          <w:szCs w:val="20"/>
          <w:lang w:eastAsia="en-US" w:bidi="ar-SA"/>
        </w:rPr>
        <w:t>ALLO</w:t>
      </w:r>
      <w:r w:rsidR="00087E99" w:rsidRPr="00087E99">
        <w:rPr>
          <w:rFonts w:eastAsia="Calibri"/>
          <w:sz w:val="20"/>
          <w:szCs w:val="20"/>
          <w:lang w:eastAsia="en-US" w:bidi="ar-SA"/>
        </w:rPr>
        <w:t xml:space="preserve">, </w:t>
      </w:r>
      <w:r w:rsidRPr="00087E99">
        <w:rPr>
          <w:rFonts w:eastAsia="Calibri"/>
          <w:sz w:val="20"/>
          <w:szCs w:val="20"/>
          <w:lang w:eastAsia="en-US" w:bidi="ar-SA"/>
        </w:rPr>
        <w:t>201</w:t>
      </w:r>
      <w:r w:rsidR="00087E99" w:rsidRPr="00087E99">
        <w:rPr>
          <w:rFonts w:eastAsia="Calibri"/>
          <w:sz w:val="20"/>
          <w:szCs w:val="20"/>
          <w:lang w:eastAsia="en-US" w:bidi="ar-SA"/>
        </w:rPr>
        <w:t>7</w:t>
      </w:r>
      <w:r w:rsidRPr="00087E99">
        <w:rPr>
          <w:rFonts w:eastAsia="Times New Roman"/>
          <w:sz w:val="20"/>
          <w:szCs w:val="20"/>
          <w:lang w:eastAsia="pt-BR" w:bidi="ar-SA"/>
        </w:rPr>
        <w:t>)</w:t>
      </w:r>
      <w:r w:rsidRPr="001E0A8B">
        <w:rPr>
          <w:rFonts w:eastAsia="Times New Roman"/>
          <w:sz w:val="20"/>
          <w:szCs w:val="20"/>
          <w:lang w:eastAsia="pt-BR" w:bidi="ar-SA"/>
        </w:rPr>
        <w:t>, histórias como práticas de liberdade.</w:t>
      </w:r>
    </w:p>
    <w:p w14:paraId="2F69C4BE" w14:textId="77777777" w:rsidR="001E0A8B" w:rsidRPr="001E0A8B" w:rsidRDefault="001E0A8B" w:rsidP="001E0A8B">
      <w:pPr>
        <w:suppressAutoHyphens w:val="0"/>
        <w:spacing w:line="240" w:lineRule="auto"/>
        <w:jc w:val="both"/>
        <w:rPr>
          <w:rFonts w:eastAsia="Times New Roman"/>
          <w:sz w:val="20"/>
          <w:szCs w:val="20"/>
          <w:lang w:eastAsia="pt-BR" w:bidi="ar-SA"/>
        </w:rPr>
      </w:pPr>
    </w:p>
    <w:p w14:paraId="237847DC" w14:textId="77777777" w:rsidR="001E0A8B" w:rsidRPr="001E0A8B" w:rsidRDefault="001E0A8B" w:rsidP="001E0A8B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</w:p>
    <w:p w14:paraId="586994D1" w14:textId="77777777" w:rsidR="001E0A8B" w:rsidRPr="001E0A8B" w:rsidRDefault="001E0A8B" w:rsidP="001E0A8B">
      <w:pPr>
        <w:suppressAutoHyphens w:val="0"/>
        <w:spacing w:line="240" w:lineRule="auto"/>
        <w:jc w:val="both"/>
        <w:rPr>
          <w:rFonts w:eastAsia="Times New Roman"/>
          <w:sz w:val="20"/>
          <w:szCs w:val="20"/>
          <w:lang w:eastAsia="pt-BR" w:bidi="ar-SA"/>
        </w:rPr>
      </w:pPr>
      <w:r w:rsidRPr="001E0A8B">
        <w:rPr>
          <w:rFonts w:eastAsia="Times New Roman"/>
          <w:b/>
          <w:sz w:val="20"/>
          <w:szCs w:val="20"/>
          <w:lang w:eastAsia="pt-BR" w:bidi="ar-SA"/>
        </w:rPr>
        <w:t xml:space="preserve">Palavras- chave: </w:t>
      </w:r>
      <w:r w:rsidRPr="001E0A8B">
        <w:rPr>
          <w:rFonts w:eastAsia="Times New Roman"/>
          <w:sz w:val="20"/>
          <w:szCs w:val="20"/>
          <w:lang w:eastAsia="pt-BR" w:bidi="ar-SA"/>
        </w:rPr>
        <w:t>ensino de histórias; juventudes; cartografia</w:t>
      </w:r>
    </w:p>
    <w:p w14:paraId="657F0438" w14:textId="77777777" w:rsidR="001E0A8B" w:rsidRPr="001E0A8B" w:rsidRDefault="001E0A8B" w:rsidP="001E0A8B">
      <w:pPr>
        <w:suppressAutoHyphens w:val="0"/>
        <w:spacing w:line="360" w:lineRule="auto"/>
        <w:jc w:val="both"/>
        <w:rPr>
          <w:rFonts w:ascii="Calibri" w:eastAsia="Calibri" w:hAnsi="Calibri" w:cs="Times New Roman"/>
          <w:lang w:eastAsia="en-US" w:bidi="ar-SA"/>
        </w:rPr>
      </w:pPr>
    </w:p>
    <w:p w14:paraId="12C153EC" w14:textId="77777777" w:rsidR="007638B2" w:rsidRDefault="00381FE3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eferências Bibliográficas</w:t>
      </w:r>
    </w:p>
    <w:p w14:paraId="1DBD4E9E" w14:textId="77777777" w:rsidR="007638B2" w:rsidRPr="00087E99" w:rsidRDefault="007638B2">
      <w:pPr>
        <w:pStyle w:val="LO-normal"/>
        <w:jc w:val="both"/>
        <w:rPr>
          <w:b/>
          <w:color w:val="000000"/>
          <w:sz w:val="20"/>
          <w:szCs w:val="20"/>
        </w:rPr>
      </w:pPr>
    </w:p>
    <w:p w14:paraId="19FDB575" w14:textId="77777777" w:rsidR="00087E99" w:rsidRPr="00087E99" w:rsidRDefault="00087E99" w:rsidP="00087E99">
      <w:pPr>
        <w:jc w:val="both"/>
        <w:rPr>
          <w:sz w:val="20"/>
          <w:szCs w:val="20"/>
        </w:rPr>
      </w:pPr>
      <w:r w:rsidRPr="00087E99">
        <w:rPr>
          <w:sz w:val="20"/>
          <w:szCs w:val="20"/>
        </w:rPr>
        <w:t xml:space="preserve">DELEUZE, Gilles; GUATTARI, Félix. </w:t>
      </w:r>
      <w:r w:rsidRPr="00087E99">
        <w:rPr>
          <w:b/>
          <w:sz w:val="20"/>
          <w:szCs w:val="20"/>
        </w:rPr>
        <w:t>Mil Platôs</w:t>
      </w:r>
      <w:r w:rsidRPr="00087E99">
        <w:rPr>
          <w:sz w:val="20"/>
          <w:szCs w:val="20"/>
        </w:rPr>
        <w:t>: Capitalismo e esquizofrenia 2, vol.1. 2ª Ed. São Paulo: Editora 34, 2017.</w:t>
      </w:r>
    </w:p>
    <w:p w14:paraId="4A8913A5" w14:textId="54D2DECD" w:rsidR="00087E99" w:rsidRPr="00087E99" w:rsidRDefault="00087E99" w:rsidP="00087E99">
      <w:pPr>
        <w:jc w:val="both"/>
        <w:rPr>
          <w:sz w:val="20"/>
          <w:szCs w:val="20"/>
        </w:rPr>
      </w:pPr>
      <w:r w:rsidRPr="00087E99">
        <w:rPr>
          <w:sz w:val="20"/>
          <w:szCs w:val="20"/>
        </w:rPr>
        <w:t xml:space="preserve">FOUCAULT, Michel. </w:t>
      </w:r>
      <w:r w:rsidRPr="00087E99">
        <w:rPr>
          <w:b/>
          <w:sz w:val="20"/>
          <w:szCs w:val="20"/>
        </w:rPr>
        <w:t>Vigiar e punir</w:t>
      </w:r>
      <w:r w:rsidRPr="00087E99">
        <w:rPr>
          <w:sz w:val="20"/>
          <w:szCs w:val="20"/>
        </w:rPr>
        <w:t>: o nascimento da prisão. São Paulo: Vozes, 2019.</w:t>
      </w:r>
    </w:p>
    <w:p w14:paraId="7D7FE0A2" w14:textId="0F585387" w:rsidR="00087E99" w:rsidRDefault="00087E99" w:rsidP="00087E99">
      <w:pPr>
        <w:suppressAutoHyphens w:val="0"/>
        <w:spacing w:after="200"/>
        <w:jc w:val="both"/>
        <w:rPr>
          <w:rFonts w:eastAsia="Calibri"/>
          <w:sz w:val="20"/>
          <w:szCs w:val="20"/>
          <w:lang w:eastAsia="en-US" w:bidi="ar-SA"/>
        </w:rPr>
      </w:pPr>
      <w:r w:rsidRPr="00087E99">
        <w:rPr>
          <w:rFonts w:eastAsia="Calibri"/>
          <w:sz w:val="20"/>
          <w:szCs w:val="20"/>
          <w:lang w:eastAsia="en-US" w:bidi="ar-SA"/>
        </w:rPr>
        <w:t xml:space="preserve">GALLO, Silvio. </w:t>
      </w:r>
      <w:r w:rsidRPr="00087E99">
        <w:rPr>
          <w:rFonts w:eastAsia="Calibri"/>
          <w:b/>
          <w:sz w:val="20"/>
          <w:szCs w:val="20"/>
          <w:lang w:eastAsia="en-US" w:bidi="ar-SA"/>
        </w:rPr>
        <w:t xml:space="preserve">Deleuze &amp; a Educação. </w:t>
      </w:r>
      <w:r w:rsidRPr="00087E99">
        <w:rPr>
          <w:rFonts w:eastAsia="Calibri"/>
          <w:sz w:val="20"/>
          <w:szCs w:val="20"/>
          <w:lang w:eastAsia="en-US" w:bidi="ar-SA"/>
        </w:rPr>
        <w:t>Belo Horizonte: Autentica Editora, 2017.</w:t>
      </w:r>
    </w:p>
    <w:p w14:paraId="79088F1D" w14:textId="38BA4EF1" w:rsidR="007638B2" w:rsidRPr="00087E99" w:rsidRDefault="00087E99" w:rsidP="00087E99">
      <w:pPr>
        <w:suppressAutoHyphens w:val="0"/>
        <w:spacing w:after="200"/>
        <w:jc w:val="both"/>
        <w:rPr>
          <w:rFonts w:eastAsia="Calibri"/>
          <w:sz w:val="20"/>
          <w:szCs w:val="20"/>
          <w:lang w:eastAsia="en-US" w:bidi="ar-SA"/>
        </w:rPr>
      </w:pPr>
      <w:r w:rsidRPr="00087E99">
        <w:rPr>
          <w:rFonts w:eastAsia="Calibri"/>
          <w:sz w:val="20"/>
          <w:szCs w:val="20"/>
          <w:lang w:eastAsia="en-US" w:bidi="ar-SA"/>
        </w:rPr>
        <w:t>PASSOS, E.; KASTRUP, V.; ESCÓSSIA, L. (</w:t>
      </w:r>
      <w:proofErr w:type="spellStart"/>
      <w:r w:rsidRPr="00087E99">
        <w:rPr>
          <w:rFonts w:eastAsia="Calibri"/>
          <w:sz w:val="20"/>
          <w:szCs w:val="20"/>
          <w:lang w:eastAsia="en-US" w:bidi="ar-SA"/>
        </w:rPr>
        <w:t>orgs</w:t>
      </w:r>
      <w:proofErr w:type="spellEnd"/>
      <w:r w:rsidRPr="00087E99">
        <w:rPr>
          <w:rFonts w:eastAsia="Calibri"/>
          <w:sz w:val="20"/>
          <w:szCs w:val="20"/>
          <w:lang w:eastAsia="en-US" w:bidi="ar-SA"/>
        </w:rPr>
        <w:t xml:space="preserve">.) </w:t>
      </w:r>
      <w:r w:rsidRPr="00087E99">
        <w:rPr>
          <w:rFonts w:eastAsia="Calibri"/>
          <w:b/>
          <w:sz w:val="20"/>
          <w:szCs w:val="20"/>
          <w:lang w:eastAsia="en-US" w:bidi="ar-SA"/>
        </w:rPr>
        <w:t>Pistas do método da cartografia:</w:t>
      </w:r>
      <w:r w:rsidRPr="00087E99">
        <w:rPr>
          <w:rFonts w:eastAsia="Calibri"/>
          <w:sz w:val="20"/>
          <w:szCs w:val="20"/>
          <w:lang w:eastAsia="en-US" w:bidi="ar-SA"/>
        </w:rPr>
        <w:t xml:space="preserve"> pesquisa intervenção e produção de subjetividade. Porto Alegre: Sulina, 2015.</w:t>
      </w:r>
    </w:p>
    <w:sectPr w:rsidR="007638B2" w:rsidRPr="00087E99">
      <w:headerReference w:type="default" r:id="rId8"/>
      <w:footerReference w:type="default" r:id="rId9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EB6E" w14:textId="77777777" w:rsidR="00381FE3" w:rsidRDefault="00381FE3">
      <w:pPr>
        <w:spacing w:line="240" w:lineRule="auto"/>
      </w:pPr>
      <w:r>
        <w:separator/>
      </w:r>
    </w:p>
  </w:endnote>
  <w:endnote w:type="continuationSeparator" w:id="0">
    <w:p w14:paraId="536992FC" w14:textId="77777777" w:rsidR="00381FE3" w:rsidRDefault="00381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3C62" w14:textId="77777777" w:rsidR="007638B2" w:rsidRDefault="00381FE3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59276194" w14:textId="77777777" w:rsidR="007638B2" w:rsidRDefault="00381FE3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56D74CC5" w14:textId="77777777" w:rsidR="007638B2" w:rsidRDefault="00381FE3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1CA911E3" w14:textId="77777777" w:rsidR="007638B2" w:rsidRDefault="00381FE3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B845" w14:textId="77777777" w:rsidR="00381FE3" w:rsidRDefault="00381FE3">
      <w:pPr>
        <w:spacing w:line="240" w:lineRule="auto"/>
      </w:pPr>
      <w:r>
        <w:separator/>
      </w:r>
    </w:p>
  </w:footnote>
  <w:footnote w:type="continuationSeparator" w:id="0">
    <w:p w14:paraId="2671BD3C" w14:textId="77777777" w:rsidR="00381FE3" w:rsidRDefault="00381FE3">
      <w:pPr>
        <w:spacing w:line="240" w:lineRule="auto"/>
      </w:pPr>
      <w:r>
        <w:continuationSeparator/>
      </w:r>
    </w:p>
  </w:footnote>
  <w:footnote w:id="1">
    <w:p w14:paraId="71A81BE1" w14:textId="77777777" w:rsidR="001E0A8B" w:rsidRPr="001E0A8B" w:rsidRDefault="001E0A8B" w:rsidP="001E0A8B">
      <w:pPr>
        <w:spacing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 w:bidi="ar-SA"/>
        </w:rPr>
      </w:pPr>
      <w:r w:rsidRPr="001E0A8B">
        <w:rPr>
          <w:rStyle w:val="Refdenotaderodap"/>
          <w:i/>
          <w:iCs/>
          <w:sz w:val="24"/>
          <w:szCs w:val="24"/>
        </w:rPr>
        <w:footnoteRef/>
      </w:r>
      <w:r w:rsidRPr="001E0A8B">
        <w:rPr>
          <w:i/>
          <w:iCs/>
          <w:sz w:val="24"/>
          <w:szCs w:val="24"/>
        </w:rPr>
        <w:t xml:space="preserve"> </w:t>
      </w:r>
      <w:r w:rsidRPr="001E0A8B">
        <w:rPr>
          <w:rFonts w:ascii="Times New Roman" w:eastAsia="Calibri" w:hAnsi="Times New Roman" w:cs="Times New Roman"/>
          <w:i/>
          <w:iCs/>
          <w:sz w:val="24"/>
          <w:szCs w:val="24"/>
          <w:lang w:eastAsia="en-US" w:bidi="ar-SA"/>
        </w:rPr>
        <w:t>STEFENSON, Eleonora Abad</w:t>
      </w:r>
    </w:p>
    <w:p w14:paraId="63F58EB3" w14:textId="7E5475A3" w:rsidR="001E0A8B" w:rsidRPr="001E0A8B" w:rsidRDefault="001E0A8B" w:rsidP="001E0A8B">
      <w:pPr>
        <w:suppressAutoHyphens w:val="0"/>
        <w:spacing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 w:bidi="ar-SA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 w:bidi="ar-SA"/>
        </w:rPr>
        <w:t xml:space="preserve">Doutoranda </w:t>
      </w:r>
      <w:r w:rsidRPr="001E0A8B">
        <w:rPr>
          <w:rFonts w:ascii="Times New Roman" w:eastAsia="Calibri" w:hAnsi="Times New Roman" w:cs="Times New Roman"/>
          <w:i/>
          <w:iCs/>
          <w:sz w:val="24"/>
          <w:szCs w:val="24"/>
          <w:lang w:eastAsia="en-US" w:bidi="ar-SA"/>
        </w:rPr>
        <w:t>PPG Educação UFF/ CAPES</w:t>
      </w:r>
    </w:p>
    <w:p w14:paraId="60E48E5D" w14:textId="77777777" w:rsidR="001E0A8B" w:rsidRDefault="001E0A8B" w:rsidP="001E0A8B">
      <w:pPr>
        <w:suppressAutoHyphens w:val="0"/>
        <w:spacing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 w:bidi="ar-SA"/>
        </w:rPr>
      </w:pPr>
      <w:r w:rsidRPr="001E0A8B">
        <w:rPr>
          <w:rFonts w:ascii="Times New Roman" w:eastAsia="Calibri" w:hAnsi="Times New Roman" w:cs="Times New Roman"/>
          <w:i/>
          <w:iCs/>
          <w:sz w:val="24"/>
          <w:szCs w:val="24"/>
          <w:lang w:eastAsia="en-US" w:bidi="ar-SA"/>
        </w:rPr>
        <w:t xml:space="preserve"> Grupo de Pesquisa Juventudes, infâncias e cotidianos (JICS- UFF)</w:t>
      </w:r>
    </w:p>
    <w:p w14:paraId="5E704ABB" w14:textId="322B82BF" w:rsidR="001E0A8B" w:rsidRPr="001E0A8B" w:rsidRDefault="001E0A8B" w:rsidP="001E0A8B">
      <w:pPr>
        <w:suppressAutoHyphens w:val="0"/>
        <w:spacing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 w:bidi="ar-SA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 w:bidi="ar-SA"/>
        </w:rPr>
        <w:t xml:space="preserve"> E-mail: eleonoraabad@gmail.com</w:t>
      </w:r>
    </w:p>
    <w:p w14:paraId="641E97B3" w14:textId="14EFE2BE" w:rsidR="001E0A8B" w:rsidRDefault="001E0A8B" w:rsidP="001E0A8B">
      <w:pPr>
        <w:pStyle w:val="Textodenotaderodap"/>
        <w:jc w:val="righ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6A64" w14:textId="77777777" w:rsidR="007638B2" w:rsidRDefault="00381FE3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5E096176" wp14:editId="28ECC94E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1E83"/>
    <w:multiLevelType w:val="multilevel"/>
    <w:tmpl w:val="8C901C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B2"/>
    <w:rsid w:val="00087E99"/>
    <w:rsid w:val="001E0A8B"/>
    <w:rsid w:val="00346A83"/>
    <w:rsid w:val="00381FE3"/>
    <w:rsid w:val="0076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43BC"/>
  <w15:docId w15:val="{10F3F8C6-CBFE-4358-A165-93213756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0A8B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0A8B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1E0A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8EAF-A731-4839-8D93-0FF9599A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Junger</dc:creator>
  <dc:description/>
  <cp:lastModifiedBy>gustavo Junger</cp:lastModifiedBy>
  <cp:revision>2</cp:revision>
  <dcterms:created xsi:type="dcterms:W3CDTF">2021-10-11T16:34:00Z</dcterms:created>
  <dcterms:modified xsi:type="dcterms:W3CDTF">2021-10-11T16:34:00Z</dcterms:modified>
  <dc:language>pt-BR</dc:language>
</cp:coreProperties>
</file>