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6E8A" w14:textId="77777777" w:rsidR="00AE375A" w:rsidRPr="00165B83" w:rsidRDefault="00165B83" w:rsidP="00165B83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00000"/>
        </w:rPr>
      </w:pPr>
      <w:r w:rsidRPr="00165B83">
        <w:rPr>
          <w:color w:val="000000"/>
        </w:rPr>
        <w:t>AS DIRETORAS E OS</w:t>
      </w:r>
      <w:r w:rsidR="006C4353">
        <w:rPr>
          <w:color w:val="000000"/>
        </w:rPr>
        <w:t xml:space="preserve"> </w:t>
      </w:r>
      <w:r w:rsidRPr="00165B83">
        <w:rPr>
          <w:color w:val="000000"/>
        </w:rPr>
        <w:t xml:space="preserve">DIRETORES DAS ESCOLAS COMO </w:t>
      </w:r>
      <w:r>
        <w:rPr>
          <w:color w:val="000000"/>
        </w:rPr>
        <w:t>C</w:t>
      </w:r>
      <w:r w:rsidRPr="00165B83">
        <w:rPr>
          <w:color w:val="000000"/>
        </w:rPr>
        <w:t xml:space="preserve">RIADORAS/CRIADORES DE </w:t>
      </w:r>
      <w:r w:rsidR="00AE375A" w:rsidRPr="00165B83">
        <w:rPr>
          <w:color w:val="000000"/>
        </w:rPr>
        <w:t>CONFLUÊNCIA</w:t>
      </w:r>
      <w:r w:rsidRPr="00165B83">
        <w:rPr>
          <w:color w:val="000000"/>
        </w:rPr>
        <w:t>S</w:t>
      </w:r>
    </w:p>
    <w:p w14:paraId="27B68FF5" w14:textId="77777777" w:rsidR="00AE375A" w:rsidRDefault="00AE375A" w:rsidP="00AE375A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>Alessandra Nunes Caldas</w:t>
      </w:r>
    </w:p>
    <w:p w14:paraId="21BD6C18" w14:textId="77777777" w:rsidR="00AE375A" w:rsidRDefault="00AE375A" w:rsidP="00AE375A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 xml:space="preserve">Marcelo Machado </w:t>
      </w:r>
    </w:p>
    <w:p w14:paraId="7AE89022" w14:textId="77777777" w:rsidR="00AE375A" w:rsidRDefault="00AE375A" w:rsidP="00AE375A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>Nilda Alves</w:t>
      </w:r>
    </w:p>
    <w:p w14:paraId="46EE6A21" w14:textId="2DD82367" w:rsidR="00D406FF" w:rsidRDefault="00D406FF" w:rsidP="002F1646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 xml:space="preserve">No grupo de pesquisa em que trabalhamos, percebemos que nossa formação – como cidadãs/cidadãos; como </w:t>
      </w:r>
      <w:proofErr w:type="gramStart"/>
      <w:r>
        <w:rPr>
          <w:rFonts w:ascii="Roboto Serif" w:hAnsi="Roboto Serif"/>
          <w:color w:val="000000"/>
        </w:rPr>
        <w:t>trabalhadoras/trabalhadores</w:t>
      </w:r>
      <w:proofErr w:type="gramEnd"/>
      <w:r>
        <w:rPr>
          <w:rFonts w:ascii="Roboto Serif" w:hAnsi="Roboto Serif"/>
          <w:color w:val="000000"/>
        </w:rPr>
        <w:t>; como seres históricos – se dá em múltiplas e complexas redes educativas nas quais de formas</w:t>
      </w:r>
      <w:r w:rsidR="004005B6">
        <w:rPr>
          <w:rFonts w:ascii="Roboto Serif" w:hAnsi="Roboto Serif"/>
          <w:color w:val="000000"/>
        </w:rPr>
        <w:t xml:space="preserve"> diversas</w:t>
      </w:r>
      <w:r>
        <w:rPr>
          <w:rFonts w:ascii="Roboto Serif" w:hAnsi="Roboto Serif"/>
          <w:color w:val="000000"/>
        </w:rPr>
        <w:t xml:space="preserve"> nos relacionamos com muitas outras/outros pessoas</w:t>
      </w:r>
      <w:r w:rsidR="00A93E11">
        <w:rPr>
          <w:rFonts w:ascii="Roboto Serif" w:hAnsi="Roboto Serif"/>
          <w:color w:val="000000"/>
        </w:rPr>
        <w:t xml:space="preserve"> (Alves, 2019)</w:t>
      </w:r>
      <w:r>
        <w:rPr>
          <w:rFonts w:ascii="Roboto Serif" w:hAnsi="Roboto Serif"/>
          <w:color w:val="000000"/>
        </w:rPr>
        <w:t xml:space="preserve">. </w:t>
      </w:r>
      <w:r w:rsidR="00E27C78">
        <w:rPr>
          <w:rFonts w:ascii="Roboto Serif" w:hAnsi="Roboto Serif"/>
          <w:color w:val="000000"/>
        </w:rPr>
        <w:t>Ne</w:t>
      </w:r>
      <w:r>
        <w:rPr>
          <w:rFonts w:ascii="Roboto Serif" w:hAnsi="Roboto Serif"/>
          <w:color w:val="000000"/>
        </w:rPr>
        <w:t xml:space="preserve">ssas relações </w:t>
      </w:r>
      <w:r w:rsidR="00E27C78">
        <w:rPr>
          <w:rFonts w:ascii="Roboto Serif" w:hAnsi="Roboto Serif"/>
          <w:color w:val="000000"/>
        </w:rPr>
        <w:t>estão expressas</w:t>
      </w:r>
      <w:r>
        <w:rPr>
          <w:rFonts w:ascii="Roboto Serif" w:hAnsi="Roboto Serif"/>
          <w:color w:val="000000"/>
        </w:rPr>
        <w:t>, sempre</w:t>
      </w:r>
      <w:r w:rsidR="00165E10">
        <w:rPr>
          <w:rFonts w:ascii="Roboto Serif" w:hAnsi="Roboto Serif"/>
          <w:color w:val="000000"/>
        </w:rPr>
        <w:t>,</w:t>
      </w:r>
      <w:r>
        <w:rPr>
          <w:rFonts w:ascii="Roboto Serif" w:hAnsi="Roboto Serif"/>
          <w:color w:val="000000"/>
        </w:rPr>
        <w:t xml:space="preserve"> dimensões éticas, estéticas, políticas e poéticas relacionadas </w:t>
      </w:r>
      <w:r w:rsidR="00E27C78">
        <w:rPr>
          <w:rFonts w:ascii="Roboto Serif" w:hAnsi="Roboto Serif"/>
          <w:color w:val="000000"/>
        </w:rPr>
        <w:t>a</w:t>
      </w:r>
      <w:r w:rsidR="00B661CE">
        <w:rPr>
          <w:rFonts w:ascii="Roboto Serif" w:hAnsi="Roboto Serif"/>
          <w:color w:val="000000"/>
        </w:rPr>
        <w:t xml:space="preserve"> movimentos de resistência à agenda das forças hegemônicas, bem como</w:t>
      </w:r>
      <w:r w:rsidR="00E27C78">
        <w:rPr>
          <w:rFonts w:ascii="Roboto Serif" w:hAnsi="Roboto Serif"/>
          <w:color w:val="000000"/>
        </w:rPr>
        <w:t xml:space="preserve"> e</w:t>
      </w:r>
      <w:r w:rsidR="00B661CE">
        <w:rPr>
          <w:rFonts w:ascii="Roboto Serif" w:hAnsi="Roboto Serif"/>
          <w:color w:val="000000"/>
        </w:rPr>
        <w:t xml:space="preserve"> concomitantemente, em movimentos de criação </w:t>
      </w:r>
      <w:r w:rsidR="001E4B44">
        <w:rPr>
          <w:rFonts w:ascii="Roboto Serif" w:hAnsi="Roboto Serif"/>
          <w:color w:val="000000"/>
        </w:rPr>
        <w:t>de</w:t>
      </w:r>
      <w:r w:rsidR="00B661CE">
        <w:rPr>
          <w:rFonts w:ascii="Roboto Serif" w:hAnsi="Roboto Serif"/>
          <w:color w:val="000000"/>
        </w:rPr>
        <w:t xml:space="preserve"> agendas próprias</w:t>
      </w:r>
      <w:r w:rsidR="00165E10">
        <w:rPr>
          <w:rFonts w:ascii="Roboto Serif" w:hAnsi="Roboto Serif"/>
          <w:color w:val="000000"/>
        </w:rPr>
        <w:t xml:space="preserve"> (Alves, 2017)</w:t>
      </w:r>
      <w:r w:rsidR="00B661CE">
        <w:rPr>
          <w:rFonts w:ascii="Roboto Serif" w:hAnsi="Roboto Serif"/>
          <w:color w:val="000000"/>
        </w:rPr>
        <w:t>.</w:t>
      </w:r>
    </w:p>
    <w:p w14:paraId="436A3E8B" w14:textId="57D2E222" w:rsidR="002F1646" w:rsidRDefault="00AE375A" w:rsidP="002F1646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 xml:space="preserve">Nêgo Bispo, pensador e líder quilombola que se foi tão cedo, entendia que, política e eticamente, para além de convergências, o que é preciso é que realizemos </w:t>
      </w:r>
      <w:r w:rsidRPr="006C4353">
        <w:rPr>
          <w:rFonts w:ascii="Roboto Serif" w:hAnsi="Roboto Serif"/>
          <w:color w:val="000000"/>
          <w:u w:val="single"/>
        </w:rPr>
        <w:t>confluências</w:t>
      </w:r>
      <w:r>
        <w:rPr>
          <w:rFonts w:ascii="Roboto Serif" w:hAnsi="Roboto Serif"/>
          <w:color w:val="000000"/>
        </w:rPr>
        <w:t>. Esse termo foi buscado na natureza, na forma como os rios se encontram: eles correm juntos muito tempo, por grandes espaços, respeitando aquilo que cada um é em densidade e temperatura de água, em quantidade e qualidade de resíduos que transportam</w:t>
      </w:r>
      <w:r w:rsidR="00440FD2">
        <w:rPr>
          <w:rFonts w:ascii="Roboto Serif" w:hAnsi="Roboto Serif"/>
          <w:color w:val="000000"/>
        </w:rPr>
        <w:t xml:space="preserve">.  Caminham juntos e só vão se misturar muitos quilômetros à frente. O melhor exemplo de confluência que conhecemos/aprendemos nas escolas é, quando perto da cidade de Manaus, o Solimões, vindo dos Andes, </w:t>
      </w:r>
      <w:r w:rsidR="004D1F87">
        <w:rPr>
          <w:rFonts w:ascii="Roboto Serif" w:hAnsi="Roboto Serif"/>
          <w:color w:val="000000"/>
        </w:rPr>
        <w:t xml:space="preserve">do nosso vizinho Peru, </w:t>
      </w:r>
      <w:r w:rsidR="00440FD2">
        <w:rPr>
          <w:rFonts w:ascii="Roboto Serif" w:hAnsi="Roboto Serif"/>
          <w:color w:val="000000"/>
        </w:rPr>
        <w:t xml:space="preserve">encontra o Negro, vindo </w:t>
      </w:r>
      <w:r w:rsidR="004D1F87">
        <w:rPr>
          <w:rFonts w:ascii="Roboto Serif" w:hAnsi="Roboto Serif"/>
          <w:color w:val="000000"/>
        </w:rPr>
        <w:t>também dos Andes, mas da nossa vizinha Colômbia, formando muitos e muitos quilômetros adiante, o rio Amazonas.</w:t>
      </w:r>
    </w:p>
    <w:p w14:paraId="5DEE2A12" w14:textId="77777777" w:rsidR="002F1646" w:rsidRDefault="00AE375A" w:rsidP="002F1646">
      <w:pPr>
        <w:pStyle w:val="NormalWeb"/>
        <w:shd w:val="clear" w:color="auto" w:fill="FFFFFF"/>
        <w:spacing w:before="0" w:beforeAutospacing="0" w:after="312" w:afterAutospacing="0" w:line="360" w:lineRule="auto"/>
        <w:jc w:val="both"/>
        <w:rPr>
          <w:rFonts w:ascii="Roboto Serif" w:hAnsi="Roboto Serif"/>
          <w:color w:val="000000"/>
        </w:rPr>
      </w:pPr>
      <w:r>
        <w:rPr>
          <w:rFonts w:ascii="Roboto Serif" w:hAnsi="Roboto Serif"/>
          <w:color w:val="000000"/>
        </w:rPr>
        <w:t xml:space="preserve">Para </w:t>
      </w:r>
      <w:r w:rsidR="002F1646">
        <w:rPr>
          <w:rFonts w:ascii="Roboto Serif" w:hAnsi="Roboto Serif"/>
          <w:color w:val="000000"/>
        </w:rPr>
        <w:t>Nêgo Bispo</w:t>
      </w:r>
      <w:r>
        <w:rPr>
          <w:rFonts w:ascii="Roboto Serif" w:hAnsi="Roboto Serif"/>
          <w:color w:val="000000"/>
        </w:rPr>
        <w:t>, a circularidade é essencial à vida,</w:t>
      </w:r>
      <w:r w:rsidR="002F1646">
        <w:rPr>
          <w:rFonts w:ascii="Roboto Serif" w:hAnsi="Roboto Serif"/>
          <w:color w:val="000000"/>
        </w:rPr>
        <w:t xml:space="preserve"> seja </w:t>
      </w:r>
      <w:r w:rsidR="006C4353">
        <w:rPr>
          <w:rFonts w:ascii="Roboto Serif" w:hAnsi="Roboto Serif"/>
          <w:color w:val="000000"/>
        </w:rPr>
        <w:t>na</w:t>
      </w:r>
      <w:r>
        <w:rPr>
          <w:rFonts w:ascii="Roboto Serif" w:hAnsi="Roboto Serif"/>
          <w:color w:val="000000"/>
        </w:rPr>
        <w:t xml:space="preserve"> natureza</w:t>
      </w:r>
      <w:r w:rsidR="002F1646">
        <w:rPr>
          <w:rFonts w:ascii="Roboto Serif" w:hAnsi="Roboto Serif"/>
          <w:color w:val="000000"/>
        </w:rPr>
        <w:t xml:space="preserve">, seja </w:t>
      </w:r>
      <w:r w:rsidR="006C4353">
        <w:rPr>
          <w:rFonts w:ascii="Roboto Serif" w:hAnsi="Roboto Serif"/>
          <w:color w:val="000000"/>
        </w:rPr>
        <w:t>na sociedade entre as</w:t>
      </w:r>
      <w:r>
        <w:rPr>
          <w:rFonts w:ascii="Roboto Serif" w:hAnsi="Roboto Serif"/>
          <w:color w:val="000000"/>
        </w:rPr>
        <w:t xml:space="preserve"> pessoas. </w:t>
      </w:r>
      <w:r w:rsidR="002F1646">
        <w:rPr>
          <w:rFonts w:ascii="Roboto Serif" w:hAnsi="Roboto Serif"/>
          <w:color w:val="000000"/>
        </w:rPr>
        <w:t xml:space="preserve">Por isso, </w:t>
      </w:r>
      <w:r w:rsidR="006C4353">
        <w:rPr>
          <w:rFonts w:ascii="Roboto Serif" w:hAnsi="Roboto Serif"/>
          <w:color w:val="000000"/>
        </w:rPr>
        <w:t xml:space="preserve">para ele, </w:t>
      </w:r>
      <w:r w:rsidR="002F1646">
        <w:rPr>
          <w:rFonts w:ascii="Roboto Serif" w:hAnsi="Roboto Serif"/>
          <w:color w:val="000000"/>
        </w:rPr>
        <w:t>a</w:t>
      </w:r>
      <w:r>
        <w:rPr>
          <w:rFonts w:ascii="Roboto Serif" w:hAnsi="Roboto Serif"/>
          <w:color w:val="000000"/>
        </w:rPr>
        <w:t xml:space="preserve">s coisas não são, elas estão. </w:t>
      </w:r>
      <w:r w:rsidR="002F1646">
        <w:rPr>
          <w:rFonts w:ascii="Roboto Serif" w:hAnsi="Roboto Serif"/>
          <w:color w:val="000000"/>
        </w:rPr>
        <w:t>Ele escreveu</w:t>
      </w:r>
      <w:r w:rsidR="006C4353">
        <w:rPr>
          <w:rFonts w:ascii="Roboto Serif" w:hAnsi="Roboto Serif"/>
          <w:color w:val="000000"/>
        </w:rPr>
        <w:t xml:space="preserve">, buscando explicar a circularidade existente e expressando tanto a </w:t>
      </w:r>
      <w:proofErr w:type="spellStart"/>
      <w:r w:rsidR="006C4353">
        <w:rPr>
          <w:rFonts w:ascii="Roboto Serif" w:hAnsi="Roboto Serif"/>
          <w:color w:val="000000"/>
        </w:rPr>
        <w:t>transfluência</w:t>
      </w:r>
      <w:proofErr w:type="spellEnd"/>
      <w:r w:rsidR="006C4353">
        <w:rPr>
          <w:rFonts w:ascii="Roboto Serif" w:hAnsi="Roboto Serif"/>
          <w:color w:val="000000"/>
        </w:rPr>
        <w:t>, como a confluência</w:t>
      </w:r>
      <w:r w:rsidR="002F1646">
        <w:rPr>
          <w:rFonts w:ascii="Roboto Serif" w:hAnsi="Roboto Serif"/>
          <w:color w:val="000000"/>
        </w:rPr>
        <w:t xml:space="preserve">: </w:t>
      </w:r>
    </w:p>
    <w:p w14:paraId="14D0CAA2" w14:textId="5E2A99B7" w:rsidR="00AE375A" w:rsidRPr="002F1646" w:rsidRDefault="002F1646" w:rsidP="002F1646">
      <w:pPr>
        <w:pStyle w:val="NormalWeb"/>
        <w:shd w:val="clear" w:color="auto" w:fill="FFFFFF"/>
        <w:spacing w:before="0" w:beforeAutospacing="0" w:after="312" w:afterAutospacing="0"/>
        <w:ind w:left="1701" w:hanging="1701"/>
        <w:jc w:val="both"/>
        <w:rPr>
          <w:rStyle w:val="nfase"/>
          <w:i w:val="0"/>
          <w:color w:val="000000"/>
          <w:sz w:val="22"/>
          <w:szCs w:val="22"/>
        </w:rPr>
      </w:pPr>
      <w:r>
        <w:rPr>
          <w:rStyle w:val="nfase"/>
          <w:i w:val="0"/>
          <w:color w:val="000000"/>
          <w:sz w:val="22"/>
          <w:szCs w:val="22"/>
        </w:rPr>
        <w:t xml:space="preserve">                           </w:t>
      </w:r>
      <w:r w:rsidR="00AE375A" w:rsidRPr="002F1646">
        <w:rPr>
          <w:rStyle w:val="nfase"/>
          <w:i w:val="0"/>
          <w:color w:val="000000"/>
          <w:sz w:val="22"/>
          <w:szCs w:val="22"/>
        </w:rPr>
        <w:t xml:space="preserve">“O nosso movimento é o movimento da </w:t>
      </w:r>
      <w:proofErr w:type="spellStart"/>
      <w:r w:rsidR="00AE375A" w:rsidRPr="002F1646">
        <w:rPr>
          <w:rStyle w:val="nfase"/>
          <w:i w:val="0"/>
          <w:color w:val="000000"/>
          <w:sz w:val="22"/>
          <w:szCs w:val="22"/>
        </w:rPr>
        <w:t>transfluência</w:t>
      </w:r>
      <w:proofErr w:type="spellEnd"/>
      <w:r w:rsidR="00AE375A" w:rsidRPr="002F1646">
        <w:rPr>
          <w:rStyle w:val="nfase"/>
          <w:i w:val="0"/>
          <w:color w:val="000000"/>
          <w:sz w:val="22"/>
          <w:szCs w:val="22"/>
        </w:rPr>
        <w:t xml:space="preserve">. </w:t>
      </w:r>
      <w:proofErr w:type="spellStart"/>
      <w:r w:rsidR="00AE375A" w:rsidRPr="002F1646">
        <w:rPr>
          <w:rStyle w:val="nfase"/>
          <w:i w:val="0"/>
          <w:color w:val="000000"/>
          <w:sz w:val="22"/>
          <w:szCs w:val="22"/>
        </w:rPr>
        <w:t>Transfluind</w:t>
      </w:r>
      <w:r>
        <w:rPr>
          <w:rStyle w:val="nfase"/>
          <w:i w:val="0"/>
          <w:color w:val="000000"/>
          <w:sz w:val="22"/>
          <w:szCs w:val="22"/>
        </w:rPr>
        <w:t>o</w:t>
      </w:r>
      <w:proofErr w:type="spellEnd"/>
      <w:r>
        <w:rPr>
          <w:rStyle w:val="nfase"/>
          <w:i w:val="0"/>
          <w:color w:val="000000"/>
          <w:sz w:val="22"/>
          <w:szCs w:val="22"/>
        </w:rPr>
        <w:t xml:space="preserve"> somos começo, meio e começo. </w:t>
      </w:r>
      <w:r w:rsidR="00E27C78">
        <w:rPr>
          <w:rStyle w:val="nfase"/>
          <w:i w:val="0"/>
          <w:color w:val="000000"/>
          <w:sz w:val="22"/>
          <w:szCs w:val="22"/>
        </w:rPr>
        <w:t xml:space="preserve">Porque a gente </w:t>
      </w:r>
      <w:proofErr w:type="spellStart"/>
      <w:r w:rsidR="00E27C78">
        <w:rPr>
          <w:rStyle w:val="nfase"/>
          <w:i w:val="0"/>
          <w:color w:val="000000"/>
          <w:sz w:val="22"/>
          <w:szCs w:val="22"/>
        </w:rPr>
        <w:t>transflui</w:t>
      </w:r>
      <w:proofErr w:type="spellEnd"/>
      <w:r w:rsidR="00E27C78">
        <w:rPr>
          <w:rStyle w:val="nfase"/>
          <w:i w:val="0"/>
          <w:color w:val="000000"/>
          <w:sz w:val="22"/>
          <w:szCs w:val="22"/>
        </w:rPr>
        <w:t xml:space="preserve">, conflui, </w:t>
      </w:r>
      <w:proofErr w:type="spellStart"/>
      <w:r w:rsidR="00E27C78">
        <w:rPr>
          <w:rStyle w:val="nfase"/>
          <w:i w:val="0"/>
          <w:color w:val="000000"/>
          <w:sz w:val="22"/>
          <w:szCs w:val="22"/>
        </w:rPr>
        <w:t>transflui</w:t>
      </w:r>
      <w:proofErr w:type="spellEnd"/>
      <w:r w:rsidR="00E27C78">
        <w:rPr>
          <w:rStyle w:val="nfase"/>
          <w:i w:val="0"/>
          <w:color w:val="000000"/>
          <w:sz w:val="22"/>
          <w:szCs w:val="22"/>
        </w:rPr>
        <w:t xml:space="preserve">. Conflui, </w:t>
      </w:r>
      <w:proofErr w:type="spellStart"/>
      <w:r w:rsidR="00E27C78">
        <w:rPr>
          <w:rStyle w:val="nfase"/>
          <w:i w:val="0"/>
          <w:color w:val="000000"/>
          <w:sz w:val="22"/>
          <w:szCs w:val="22"/>
        </w:rPr>
        <w:t>transflui</w:t>
      </w:r>
      <w:proofErr w:type="spellEnd"/>
      <w:r w:rsidR="00E27C78">
        <w:rPr>
          <w:rStyle w:val="nfase"/>
          <w:i w:val="0"/>
          <w:color w:val="000000"/>
          <w:sz w:val="22"/>
          <w:szCs w:val="22"/>
        </w:rPr>
        <w:t xml:space="preserve">, conflui. A ordem pode ser qualquer uma. </w:t>
      </w:r>
      <w:r>
        <w:rPr>
          <w:rStyle w:val="nfase"/>
          <w:i w:val="0"/>
          <w:color w:val="000000"/>
          <w:sz w:val="22"/>
          <w:szCs w:val="22"/>
        </w:rPr>
        <w:t xml:space="preserve">(…) </w:t>
      </w:r>
      <w:r w:rsidR="00E27C78">
        <w:rPr>
          <w:rStyle w:val="nfase"/>
          <w:i w:val="0"/>
          <w:color w:val="000000"/>
          <w:sz w:val="22"/>
          <w:szCs w:val="22"/>
        </w:rPr>
        <w:t xml:space="preserve">Os </w:t>
      </w:r>
      <w:r w:rsidR="00E463D1">
        <w:rPr>
          <w:rStyle w:val="nfase"/>
          <w:i w:val="0"/>
          <w:color w:val="000000"/>
          <w:sz w:val="22"/>
          <w:szCs w:val="22"/>
        </w:rPr>
        <w:t xml:space="preserve">colonialistas, povos sintéticos, são lineares e não </w:t>
      </w:r>
      <w:proofErr w:type="spellStart"/>
      <w:r w:rsidR="00E463D1">
        <w:rPr>
          <w:rStyle w:val="nfase"/>
          <w:i w:val="0"/>
          <w:color w:val="000000"/>
          <w:sz w:val="22"/>
          <w:szCs w:val="22"/>
        </w:rPr>
        <w:t>transfluem</w:t>
      </w:r>
      <w:proofErr w:type="spellEnd"/>
      <w:r w:rsidR="00E463D1">
        <w:rPr>
          <w:rStyle w:val="nfase"/>
          <w:i w:val="0"/>
          <w:color w:val="000000"/>
          <w:sz w:val="22"/>
          <w:szCs w:val="22"/>
        </w:rPr>
        <w:t>,</w:t>
      </w:r>
      <w:r w:rsidR="004005B6">
        <w:rPr>
          <w:rStyle w:val="nfase"/>
          <w:i w:val="0"/>
          <w:color w:val="000000"/>
          <w:sz w:val="22"/>
          <w:szCs w:val="22"/>
        </w:rPr>
        <w:t xml:space="preserve"> eles apenas refluem, porque </w:t>
      </w:r>
      <w:proofErr w:type="gramStart"/>
      <w:r w:rsidR="004005B6">
        <w:rPr>
          <w:rStyle w:val="nfase"/>
          <w:i w:val="0"/>
          <w:color w:val="000000"/>
          <w:sz w:val="22"/>
          <w:szCs w:val="22"/>
        </w:rPr>
        <w:t>são</w:t>
      </w:r>
      <w:proofErr w:type="gramEnd"/>
      <w:r w:rsidR="00E463D1">
        <w:rPr>
          <w:rStyle w:val="nfase"/>
          <w:i w:val="0"/>
          <w:color w:val="000000"/>
          <w:sz w:val="22"/>
          <w:szCs w:val="22"/>
        </w:rPr>
        <w:t xml:space="preserve"> o povo do transporte. (...) Já </w:t>
      </w:r>
      <w:r w:rsidR="00AE375A" w:rsidRPr="002F1646">
        <w:rPr>
          <w:rStyle w:val="nfase"/>
          <w:i w:val="0"/>
          <w:color w:val="000000"/>
          <w:sz w:val="22"/>
          <w:szCs w:val="22"/>
        </w:rPr>
        <w:t xml:space="preserve">no sistema cosmológico, não há refluência. A água não reflui, ela </w:t>
      </w:r>
      <w:proofErr w:type="spellStart"/>
      <w:r w:rsidR="00AE375A" w:rsidRPr="002F1646">
        <w:rPr>
          <w:rStyle w:val="nfase"/>
          <w:i w:val="0"/>
          <w:color w:val="000000"/>
          <w:sz w:val="22"/>
          <w:szCs w:val="22"/>
        </w:rPr>
        <w:t>transflui</w:t>
      </w:r>
      <w:proofErr w:type="spellEnd"/>
      <w:r w:rsidR="00AE375A" w:rsidRPr="002F1646">
        <w:rPr>
          <w:rStyle w:val="nfase"/>
          <w:i w:val="0"/>
          <w:color w:val="000000"/>
          <w:sz w:val="22"/>
          <w:szCs w:val="22"/>
        </w:rPr>
        <w:t xml:space="preserve"> e, por </w:t>
      </w:r>
      <w:proofErr w:type="spellStart"/>
      <w:r w:rsidR="00AE375A" w:rsidRPr="002F1646">
        <w:rPr>
          <w:rStyle w:val="nfase"/>
          <w:i w:val="0"/>
          <w:color w:val="000000"/>
          <w:sz w:val="22"/>
          <w:szCs w:val="22"/>
        </w:rPr>
        <w:t>transfluir</w:t>
      </w:r>
      <w:proofErr w:type="spellEnd"/>
      <w:r w:rsidR="00AE375A" w:rsidRPr="002F1646">
        <w:rPr>
          <w:rStyle w:val="nfase"/>
          <w:i w:val="0"/>
          <w:color w:val="000000"/>
          <w:sz w:val="22"/>
          <w:szCs w:val="22"/>
        </w:rPr>
        <w:t xml:space="preserve">, chega ao lugar de onde </w:t>
      </w:r>
      <w:r w:rsidR="00AE375A" w:rsidRPr="002F1646">
        <w:rPr>
          <w:rStyle w:val="nfase"/>
          <w:i w:val="0"/>
          <w:color w:val="000000"/>
          <w:sz w:val="22"/>
          <w:szCs w:val="22"/>
        </w:rPr>
        <w:lastRenderedPageBreak/>
        <w:t xml:space="preserve">partiu, na circularidade. Ou seja, ela vai na correnteza, encontra outras águas, fortalece-se na correnteza, mas ao mesmo tempo evapora, percorre outro espaço, em forma de nuvem, e chove. A chuva vai para outros lados, mas também volta para as nascentes. As nascentes saem do Cerrado e vão confluindo. Confluindo e </w:t>
      </w:r>
      <w:proofErr w:type="spellStart"/>
      <w:r w:rsidR="00AE375A" w:rsidRPr="002F1646">
        <w:rPr>
          <w:rStyle w:val="nfase"/>
          <w:i w:val="0"/>
          <w:color w:val="000000"/>
          <w:sz w:val="22"/>
          <w:szCs w:val="22"/>
        </w:rPr>
        <w:t>transfluindo</w:t>
      </w:r>
      <w:proofErr w:type="spellEnd"/>
      <w:r w:rsidR="00AE375A" w:rsidRPr="002F1646">
        <w:rPr>
          <w:rStyle w:val="nfase"/>
          <w:i w:val="0"/>
          <w:color w:val="000000"/>
          <w:sz w:val="22"/>
          <w:szCs w:val="22"/>
        </w:rPr>
        <w:t>, elas também evaporam e retornam em forma de chuva. Elas não vêm pelo mesmo percurso, caminho ou curso. Elas vêm na circularidade.</w:t>
      </w:r>
      <w:r w:rsidR="00E463D1">
        <w:rPr>
          <w:rStyle w:val="nfase"/>
          <w:i w:val="0"/>
          <w:color w:val="000000"/>
          <w:sz w:val="22"/>
          <w:szCs w:val="22"/>
        </w:rPr>
        <w:t xml:space="preserve"> </w:t>
      </w:r>
      <w:proofErr w:type="spellStart"/>
      <w:r w:rsidR="00E463D1">
        <w:rPr>
          <w:rStyle w:val="nfase"/>
          <w:i w:val="0"/>
          <w:color w:val="000000"/>
          <w:sz w:val="22"/>
          <w:szCs w:val="22"/>
        </w:rPr>
        <w:t>Transfluem</w:t>
      </w:r>
      <w:proofErr w:type="spellEnd"/>
      <w:r w:rsidR="00E463D1">
        <w:rPr>
          <w:rStyle w:val="nfase"/>
          <w:i w:val="0"/>
          <w:color w:val="000000"/>
          <w:sz w:val="22"/>
          <w:szCs w:val="22"/>
        </w:rPr>
        <w:t xml:space="preserve"> e confluem, mas não refluem. Só no transporte é possível refluir: você pode ir e voltar</w:t>
      </w:r>
      <w:r w:rsidR="00AE375A" w:rsidRPr="002F1646">
        <w:rPr>
          <w:rStyle w:val="nfase"/>
          <w:i w:val="0"/>
          <w:color w:val="000000"/>
          <w:sz w:val="22"/>
          <w:szCs w:val="22"/>
        </w:rPr>
        <w:t>” (SANTOS, 2023</w:t>
      </w:r>
      <w:r w:rsidR="00E27C78">
        <w:rPr>
          <w:rStyle w:val="nfase"/>
          <w:i w:val="0"/>
          <w:color w:val="000000"/>
          <w:sz w:val="22"/>
          <w:szCs w:val="22"/>
        </w:rPr>
        <w:t xml:space="preserve">: </w:t>
      </w:r>
      <w:r w:rsidR="00AE375A" w:rsidRPr="00E27C78">
        <w:rPr>
          <w:rStyle w:val="nfase"/>
          <w:i w:val="0"/>
          <w:color w:val="000000"/>
          <w:sz w:val="22"/>
          <w:szCs w:val="22"/>
        </w:rPr>
        <w:t>49</w:t>
      </w:r>
      <w:r w:rsidR="00E27C78" w:rsidRPr="00E27C78">
        <w:rPr>
          <w:rStyle w:val="nfase"/>
          <w:i w:val="0"/>
          <w:color w:val="000000"/>
          <w:sz w:val="22"/>
          <w:szCs w:val="22"/>
        </w:rPr>
        <w:t>-</w:t>
      </w:r>
      <w:r w:rsidR="00AE375A" w:rsidRPr="00E27C78">
        <w:rPr>
          <w:rStyle w:val="nfase"/>
          <w:i w:val="0"/>
          <w:color w:val="000000"/>
          <w:sz w:val="22"/>
          <w:szCs w:val="22"/>
        </w:rPr>
        <w:t>5</w:t>
      </w:r>
      <w:r w:rsidR="00E463D1">
        <w:rPr>
          <w:rStyle w:val="nfase"/>
          <w:i w:val="0"/>
          <w:color w:val="000000"/>
          <w:sz w:val="22"/>
          <w:szCs w:val="22"/>
        </w:rPr>
        <w:t>1</w:t>
      </w:r>
      <w:r w:rsidR="00AE375A" w:rsidRPr="002F1646">
        <w:rPr>
          <w:rStyle w:val="nfase"/>
          <w:i w:val="0"/>
          <w:color w:val="000000"/>
          <w:sz w:val="22"/>
          <w:szCs w:val="22"/>
        </w:rPr>
        <w:t>)</w:t>
      </w:r>
    </w:p>
    <w:p w14:paraId="28FA7761" w14:textId="77777777" w:rsidR="00ED1BD7" w:rsidRDefault="00ED1BD7" w:rsidP="00AE375A">
      <w:pPr>
        <w:pStyle w:val="NormalWeb"/>
        <w:shd w:val="clear" w:color="auto" w:fill="FFFFFF"/>
        <w:spacing w:before="0" w:beforeAutospacing="0" w:after="0" w:afterAutospacing="0"/>
        <w:rPr>
          <w:rStyle w:val="nfase"/>
          <w:rFonts w:ascii="Roboto Serif" w:hAnsi="Roboto Serif"/>
          <w:color w:val="000000"/>
        </w:rPr>
      </w:pPr>
    </w:p>
    <w:p w14:paraId="2BC28581" w14:textId="54679205" w:rsidR="00FF56AD" w:rsidRDefault="00CF5210" w:rsidP="0016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83">
        <w:rPr>
          <w:rFonts w:ascii="Times New Roman" w:hAnsi="Times New Roman" w:cs="Times New Roman"/>
          <w:sz w:val="24"/>
          <w:szCs w:val="24"/>
        </w:rPr>
        <w:t xml:space="preserve">Reconhecendo a importância dos movimentos </w:t>
      </w:r>
      <w:r w:rsidR="00165B83" w:rsidRPr="00165B83">
        <w:rPr>
          <w:rFonts w:ascii="Times New Roman" w:hAnsi="Times New Roman" w:cs="Times New Roman"/>
          <w:sz w:val="24"/>
          <w:szCs w:val="24"/>
        </w:rPr>
        <w:t>das diretoras e diretores</w:t>
      </w:r>
      <w:r w:rsidR="00165B83">
        <w:rPr>
          <w:rFonts w:ascii="Times New Roman" w:hAnsi="Times New Roman" w:cs="Times New Roman"/>
          <w:sz w:val="24"/>
          <w:szCs w:val="24"/>
        </w:rPr>
        <w:t>, durante a</w:t>
      </w:r>
      <w:proofErr w:type="gramStart"/>
      <w:r w:rsidR="00165B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65B83">
        <w:rPr>
          <w:rFonts w:ascii="Times New Roman" w:hAnsi="Times New Roman" w:cs="Times New Roman"/>
          <w:sz w:val="24"/>
          <w:szCs w:val="24"/>
        </w:rPr>
        <w:t>pandemia</w:t>
      </w:r>
      <w:r w:rsidR="005C4457">
        <w:rPr>
          <w:rFonts w:ascii="Times New Roman" w:hAnsi="Times New Roman" w:cs="Times New Roman"/>
          <w:sz w:val="24"/>
          <w:szCs w:val="24"/>
        </w:rPr>
        <w:t xml:space="preserve"> e após ela, e </w:t>
      </w:r>
      <w:r w:rsidR="00165B83">
        <w:rPr>
          <w:rFonts w:ascii="Times New Roman" w:hAnsi="Times New Roman" w:cs="Times New Roman"/>
          <w:sz w:val="24"/>
          <w:szCs w:val="24"/>
        </w:rPr>
        <w:t>buscando entender porque a formação deles se fez, de repente, tão importante para as forças privatistas, hegemônica, hoje, no C</w:t>
      </w:r>
      <w:r w:rsidR="00DE2984">
        <w:rPr>
          <w:rFonts w:ascii="Times New Roman" w:hAnsi="Times New Roman" w:cs="Times New Roman"/>
          <w:sz w:val="24"/>
          <w:szCs w:val="24"/>
        </w:rPr>
        <w:t xml:space="preserve">onselho </w:t>
      </w:r>
      <w:r w:rsidR="00165B83">
        <w:rPr>
          <w:rFonts w:ascii="Times New Roman" w:hAnsi="Times New Roman" w:cs="Times New Roman"/>
          <w:sz w:val="24"/>
          <w:szCs w:val="24"/>
        </w:rPr>
        <w:t>N</w:t>
      </w:r>
      <w:r w:rsidR="00DE2984">
        <w:rPr>
          <w:rFonts w:ascii="Times New Roman" w:hAnsi="Times New Roman" w:cs="Times New Roman"/>
          <w:sz w:val="24"/>
          <w:szCs w:val="24"/>
        </w:rPr>
        <w:t xml:space="preserve">acional de </w:t>
      </w:r>
      <w:r w:rsidR="00165B83">
        <w:rPr>
          <w:rFonts w:ascii="Times New Roman" w:hAnsi="Times New Roman" w:cs="Times New Roman"/>
          <w:sz w:val="24"/>
          <w:szCs w:val="24"/>
        </w:rPr>
        <w:t>E</w:t>
      </w:r>
      <w:r w:rsidR="00DE2984">
        <w:rPr>
          <w:rFonts w:ascii="Times New Roman" w:hAnsi="Times New Roman" w:cs="Times New Roman"/>
          <w:sz w:val="24"/>
          <w:szCs w:val="24"/>
        </w:rPr>
        <w:t>ducação (CNE)</w:t>
      </w:r>
      <w:r w:rsidR="00165B83">
        <w:rPr>
          <w:rFonts w:ascii="Times New Roman" w:hAnsi="Times New Roman" w:cs="Times New Roman"/>
          <w:sz w:val="24"/>
          <w:szCs w:val="24"/>
        </w:rPr>
        <w:t xml:space="preserve">, trazemos a ideia da importância </w:t>
      </w:r>
      <w:r w:rsidR="00DE2984">
        <w:rPr>
          <w:rFonts w:ascii="Times New Roman" w:hAnsi="Times New Roman" w:cs="Times New Roman"/>
          <w:sz w:val="24"/>
          <w:szCs w:val="24"/>
        </w:rPr>
        <w:t xml:space="preserve">da atuação </w:t>
      </w:r>
      <w:r w:rsidR="00165B83">
        <w:rPr>
          <w:rFonts w:ascii="Times New Roman" w:hAnsi="Times New Roman" w:cs="Times New Roman"/>
          <w:sz w:val="24"/>
          <w:szCs w:val="24"/>
        </w:rPr>
        <w:t>dessas/desses personagens</w:t>
      </w:r>
      <w:r w:rsidR="00DE2984">
        <w:rPr>
          <w:rFonts w:ascii="Times New Roman" w:hAnsi="Times New Roman" w:cs="Times New Roman"/>
          <w:sz w:val="24"/>
          <w:szCs w:val="24"/>
        </w:rPr>
        <w:t>, em confluências ‘</w:t>
      </w:r>
      <w:proofErr w:type="spellStart"/>
      <w:r w:rsidR="00DE2984" w:rsidRPr="00DE2984">
        <w:rPr>
          <w:rFonts w:ascii="Times New Roman" w:hAnsi="Times New Roman" w:cs="Times New Roman"/>
          <w:i/>
          <w:sz w:val="24"/>
          <w:szCs w:val="24"/>
        </w:rPr>
        <w:t>dentrofora</w:t>
      </w:r>
      <w:proofErr w:type="spellEnd"/>
      <w:r w:rsidR="00DE2984">
        <w:rPr>
          <w:rFonts w:ascii="Times New Roman" w:hAnsi="Times New Roman" w:cs="Times New Roman"/>
          <w:sz w:val="24"/>
          <w:szCs w:val="24"/>
        </w:rPr>
        <w:t>’ das escolas</w:t>
      </w:r>
      <w:r w:rsidR="006C4353">
        <w:rPr>
          <w:rFonts w:ascii="Times New Roman" w:hAnsi="Times New Roman" w:cs="Times New Roman"/>
          <w:sz w:val="24"/>
          <w:szCs w:val="24"/>
        </w:rPr>
        <w:t>.</w:t>
      </w:r>
      <w:r w:rsidR="00165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50938" w14:textId="0D14DAA1" w:rsidR="005C4457" w:rsidRDefault="005C4457" w:rsidP="0016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Trazemos, então, aqui </w:t>
      </w:r>
      <w:r w:rsidR="004005B6">
        <w:rPr>
          <w:rFonts w:ascii="Times New Roman" w:hAnsi="Times New Roman" w:cs="Times New Roman"/>
          <w:sz w:val="24"/>
          <w:szCs w:val="24"/>
        </w:rPr>
        <w:t xml:space="preserve">algumas </w:t>
      </w:r>
      <w:r>
        <w:rPr>
          <w:rFonts w:ascii="Times New Roman" w:hAnsi="Times New Roman" w:cs="Times New Roman"/>
          <w:sz w:val="24"/>
          <w:szCs w:val="24"/>
        </w:rPr>
        <w:t xml:space="preserve">narrativas dessas </w:t>
      </w:r>
      <w:r w:rsidRPr="005C4457">
        <w:rPr>
          <w:rFonts w:ascii="Times New Roman" w:hAnsi="Times New Roman" w:cs="Times New Roman"/>
          <w:sz w:val="24"/>
          <w:szCs w:val="24"/>
          <w:u w:val="single"/>
        </w:rPr>
        <w:t>confluências</w:t>
      </w:r>
      <w:r w:rsidRPr="005C4457">
        <w:rPr>
          <w:rFonts w:ascii="Times New Roman" w:hAnsi="Times New Roman" w:cs="Times New Roman"/>
          <w:sz w:val="24"/>
          <w:szCs w:val="24"/>
        </w:rPr>
        <w:t xml:space="preserve"> </w:t>
      </w:r>
      <w:r w:rsidR="004005B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de uma diretora e um diretor, no Rio de Janeiro</w:t>
      </w:r>
      <w:r w:rsidR="004005B6">
        <w:rPr>
          <w:rFonts w:ascii="Times New Roman" w:hAnsi="Times New Roman" w:cs="Times New Roman"/>
          <w:sz w:val="24"/>
          <w:szCs w:val="24"/>
        </w:rPr>
        <w:t>, no presente -</w:t>
      </w:r>
      <w:r w:rsidR="00CF5A04">
        <w:rPr>
          <w:rFonts w:ascii="Times New Roman" w:hAnsi="Times New Roman" w:cs="Times New Roman"/>
          <w:sz w:val="24"/>
          <w:szCs w:val="24"/>
        </w:rPr>
        <w:t xml:space="preserve"> já depois da pandemia, durante a qual as confluências foram tão necessárias e visíveis</w:t>
      </w:r>
      <w:r w:rsidR="00617696">
        <w:rPr>
          <w:rFonts w:ascii="Times New Roman" w:hAnsi="Times New Roman" w:cs="Times New Roman"/>
          <w:sz w:val="24"/>
          <w:szCs w:val="24"/>
        </w:rPr>
        <w:t>.</w:t>
      </w:r>
    </w:p>
    <w:p w14:paraId="1CD91636" w14:textId="0441F262" w:rsidR="00617696" w:rsidRPr="00926F20" w:rsidRDefault="00617696" w:rsidP="006176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Int_ig298Hrm"/>
      <w:r w:rsidRPr="00926F20">
        <w:rPr>
          <w:rFonts w:ascii="Times New Roman" w:hAnsi="Times New Roman" w:cs="Times New Roman"/>
          <w:b/>
          <w:sz w:val="24"/>
          <w:szCs w:val="24"/>
        </w:rPr>
        <w:t xml:space="preserve">Práticas culturais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926F20">
        <w:rPr>
          <w:rFonts w:ascii="Times New Roman" w:hAnsi="Times New Roman" w:cs="Times New Roman"/>
          <w:b/>
          <w:sz w:val="24"/>
          <w:szCs w:val="24"/>
        </w:rPr>
        <w:t xml:space="preserve"> escolas da Infância</w:t>
      </w:r>
      <w:r w:rsidR="000D6979">
        <w:rPr>
          <w:rFonts w:ascii="Times New Roman" w:hAnsi="Times New Roman" w:cs="Times New Roman"/>
          <w:b/>
          <w:sz w:val="24"/>
          <w:szCs w:val="24"/>
        </w:rPr>
        <w:t>, gerando confluências</w:t>
      </w:r>
    </w:p>
    <w:p w14:paraId="4F35DBAD" w14:textId="25BBBB7E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Comecemos por falar um pouco da </w:t>
      </w:r>
      <w:r w:rsidRPr="4C60FEC0">
        <w:rPr>
          <w:rFonts w:ascii="Times New Roman" w:hAnsi="Times New Roman" w:cs="Times New Roman"/>
          <w:sz w:val="24"/>
          <w:szCs w:val="24"/>
        </w:rPr>
        <w:t>atuação desses personagens</w:t>
      </w:r>
      <w:r>
        <w:rPr>
          <w:rFonts w:ascii="Times New Roman" w:hAnsi="Times New Roman" w:cs="Times New Roman"/>
          <w:sz w:val="24"/>
          <w:szCs w:val="24"/>
        </w:rPr>
        <w:t xml:space="preserve"> – as diretoras e os diretores - </w:t>
      </w:r>
      <w:r w:rsidRPr="4C60FEC0">
        <w:rPr>
          <w:rFonts w:ascii="Times New Roman" w:hAnsi="Times New Roman" w:cs="Times New Roman"/>
          <w:sz w:val="24"/>
          <w:szCs w:val="24"/>
        </w:rPr>
        <w:t xml:space="preserve">em </w:t>
      </w:r>
      <w:r w:rsidRPr="00617696">
        <w:rPr>
          <w:rFonts w:ascii="Times New Roman" w:hAnsi="Times New Roman" w:cs="Times New Roman"/>
          <w:sz w:val="24"/>
          <w:szCs w:val="24"/>
          <w:u w:val="single"/>
        </w:rPr>
        <w:t>confluências</w:t>
      </w:r>
      <w:r w:rsidRPr="4C60FEC0">
        <w:rPr>
          <w:rFonts w:ascii="Times New Roman" w:hAnsi="Times New Roman" w:cs="Times New Roman"/>
          <w:sz w:val="24"/>
          <w:szCs w:val="24"/>
        </w:rPr>
        <w:t xml:space="preserve"> nos cotidianos '</w:t>
      </w:r>
      <w:proofErr w:type="spellStart"/>
      <w:r w:rsidRPr="4C60FEC0">
        <w:rPr>
          <w:rFonts w:ascii="Times New Roman" w:hAnsi="Times New Roman" w:cs="Times New Roman"/>
          <w:sz w:val="24"/>
          <w:szCs w:val="24"/>
        </w:rPr>
        <w:t>dentrofora</w:t>
      </w:r>
      <w:proofErr w:type="spellEnd"/>
      <w:r w:rsidRPr="4C60FEC0">
        <w:rPr>
          <w:rFonts w:ascii="Times New Roman" w:hAnsi="Times New Roman" w:cs="Times New Roman"/>
          <w:sz w:val="24"/>
          <w:szCs w:val="24"/>
        </w:rPr>
        <w:t xml:space="preserve">' de nossas escolas </w:t>
      </w:r>
      <w:r>
        <w:rPr>
          <w:rFonts w:ascii="Times New Roman" w:hAnsi="Times New Roman" w:cs="Times New Roman"/>
          <w:sz w:val="24"/>
          <w:szCs w:val="24"/>
        </w:rPr>
        <w:t xml:space="preserve">da Infância </w:t>
      </w:r>
      <w:r w:rsidRPr="4C60FEC0">
        <w:rPr>
          <w:rFonts w:ascii="Times New Roman" w:hAnsi="Times New Roman" w:cs="Times New Roman"/>
          <w:sz w:val="24"/>
          <w:szCs w:val="24"/>
        </w:rPr>
        <w:t xml:space="preserve">que </w:t>
      </w:r>
      <w:r w:rsidRPr="4C60FEC0">
        <w:rPr>
          <w:rFonts w:ascii="Times New Roman" w:eastAsia="Times New Roman" w:hAnsi="Times New Roman" w:cs="Times New Roman"/>
          <w:sz w:val="24"/>
          <w:szCs w:val="24"/>
        </w:rPr>
        <w:t xml:space="preserve">com os </w:t>
      </w:r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Pr="4C60FEC0">
        <w:rPr>
          <w:rFonts w:ascii="Times New Roman" w:eastAsia="Times New Roman" w:hAnsi="Times New Roman" w:cs="Times New Roman"/>
          <w:sz w:val="24"/>
          <w:szCs w:val="24"/>
        </w:rPr>
        <w:t xml:space="preserve"> e os outros profissionais que ali estão (agentes de educação, merendeiras, secretários escolares, porteiros, inspetores) criam experiências diversas com nossas crianças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4C60FEC0">
        <w:rPr>
          <w:rFonts w:ascii="Times New Roman" w:eastAsia="Times New Roman" w:hAnsi="Times New Roman" w:cs="Times New Roman"/>
          <w:sz w:val="24"/>
          <w:szCs w:val="24"/>
        </w:rPr>
        <w:t xml:space="preserve"> por diferentes caminhos e se deparando com diferentes redes educativas</w:t>
      </w:r>
      <w:r w:rsidR="004005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4C60F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28CAB" w14:textId="7898BF3C" w:rsidR="00620B65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Entendemos que </w:t>
      </w:r>
      <w:r w:rsidRPr="4C60FEC0">
        <w:rPr>
          <w:rFonts w:ascii="Times New Roman" w:eastAsia="Times New Roman" w:hAnsi="Times New Roman" w:cs="Times New Roman"/>
          <w:sz w:val="24"/>
          <w:szCs w:val="24"/>
        </w:rPr>
        <w:t xml:space="preserve">gestores e </w:t>
      </w:r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r w:rsidR="004005B6">
        <w:rPr>
          <w:rFonts w:ascii="Times New Roman" w:eastAsia="Times New Roman" w:hAnsi="Times New Roman" w:cs="Times New Roman"/>
          <w:sz w:val="24"/>
          <w:szCs w:val="24"/>
        </w:rPr>
        <w:t>, tão invisíveis, com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5B6">
        <w:rPr>
          <w:rFonts w:ascii="Times New Roman" w:eastAsia="Times New Roman" w:hAnsi="Times New Roman" w:cs="Times New Roman"/>
          <w:sz w:val="24"/>
          <w:szCs w:val="24"/>
        </w:rPr>
        <w:t>frequência, ocupam</w:t>
      </w:r>
      <w:proofErr w:type="gramStart"/>
      <w:r w:rsidR="00400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4C60FEC0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617696">
        <w:rPr>
          <w:rFonts w:ascii="Times New Roman" w:eastAsia="Times New Roman" w:hAnsi="Times New Roman" w:cs="Times New Roman"/>
          <w:i/>
          <w:iCs/>
          <w:sz w:val="24"/>
          <w:szCs w:val="24"/>
        </w:rPr>
        <w:t>espaçostempos</w:t>
      </w:r>
      <w:proofErr w:type="spellEnd"/>
      <w:r w:rsidRPr="4C60FEC0"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5B6">
        <w:rPr>
          <w:rFonts w:ascii="Times New Roman" w:eastAsia="Times New Roman" w:hAnsi="Times New Roman" w:cs="Times New Roman"/>
          <w:sz w:val="24"/>
          <w:szCs w:val="24"/>
        </w:rPr>
        <w:t>a que chegam, tantas vezes, com pouco conhecimento, como se deu durante a pandemia. Mas, em geral, ‘</w:t>
      </w:r>
      <w:proofErr w:type="spellStart"/>
      <w:r w:rsidR="004005B6" w:rsidRPr="00C1237F">
        <w:rPr>
          <w:rFonts w:ascii="Times New Roman" w:eastAsia="Times New Roman" w:hAnsi="Times New Roman" w:cs="Times New Roman"/>
          <w:i/>
          <w:sz w:val="24"/>
          <w:szCs w:val="24"/>
        </w:rPr>
        <w:t>conhecimentossignificações</w:t>
      </w:r>
      <w:proofErr w:type="spellEnd"/>
      <w:r w:rsidR="004005B6">
        <w:rPr>
          <w:rFonts w:ascii="Times New Roman" w:eastAsia="Times New Roman" w:hAnsi="Times New Roman" w:cs="Times New Roman"/>
          <w:sz w:val="24"/>
          <w:szCs w:val="24"/>
        </w:rPr>
        <w:t>’ adquiridos nas tantas relações cotidianas, permitem as tantas ações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5B6">
        <w:rPr>
          <w:rFonts w:ascii="Times New Roman" w:eastAsia="Times New Roman" w:hAnsi="Times New Roman" w:cs="Times New Roman"/>
          <w:sz w:val="24"/>
          <w:szCs w:val="24"/>
        </w:rPr>
        <w:t>necessárias.</w:t>
      </w:r>
    </w:p>
    <w:bookmarkEnd w:id="0"/>
    <w:p w14:paraId="780A9B5A" w14:textId="1A2FA40E" w:rsidR="00617696" w:rsidRDefault="00A903EF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Entendemos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que quando trazemos os nossos responsáveis para dentro de nossas escolas para atividades com nossas crianças ou tiramos noss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/nossos docentes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de dentro de nossas escolas para momentos de formação estamos criando diferentes e possíveis confluências.</w:t>
      </w:r>
    </w:p>
    <w:p w14:paraId="49F6C6CD" w14:textId="21B05585" w:rsidR="00617696" w:rsidRDefault="00A903EF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um exemplo: a r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oda de histórias com as famílias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, foi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uma ação pensada 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promover uma escola acolhedora e um currículo baseado na inclusão, na equidade e na integridade com particip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ção das famílias através da literatura infantil. A mãe de uma aluna do berçário apresentou a história o "Sapo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Bocarrão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", convidando os nossos bebês a mergulharem nessa história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pós a 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>narrativa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, os bebês se transformaram em pequenos "sapos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bocarrões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" e foram se aventurar na lagoa, feita por um grande tecido azul aberto no solário e molhado pelo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chuverão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. Já na turminha de Maternal I, um pai convidou as crianças para participarem da roda de leitu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 xml:space="preserve">ra com a história "Cadê o sol?".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s crianças puderam confeccionar uma luneta como desdobramento da história usando</w:t>
      </w:r>
      <w:r w:rsidR="00CF5A04">
        <w:rPr>
          <w:rFonts w:ascii="Times New Roman" w:eastAsia="Times New Roman" w:hAnsi="Times New Roman" w:cs="Times New Roman"/>
          <w:sz w:val="24"/>
          <w:szCs w:val="24"/>
        </w:rPr>
        <w:t xml:space="preserve"> material simples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: rolinhos de papel higiênico, canetinhas, papel celofane e lã. Logo depois foram para o solário e observaram o sol através da luneta, que carinhosamente chamaram de "Luna". "Qual é a cor do amor?" foi a história escolhida pela mãe do Maternal II, convidando a turma para vivenciar uma grande experiência na confecção de um cartaz com a narrativa de cada criança sobre "Qual é a cor do amor para você?". Cada criança pintava o seu coração e 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colava no cartaz com a mediação da equipe da turma. Carolina, a personagem da história contada nos mostrou que a literatura é afeto, conexão, imaginação, entrega e descoberta. Nas turmas de Pré-Escola I o pai de um dos alunos trouxe para a turma a história a "Cor de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Coraline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", abord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>ando 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temática </w:t>
      </w:r>
      <w:r w:rsidR="00C1237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dentidade. Cada criança foi convidada a observar suas características através do espelho. Quantas emoções, sensações, experiências e aprendizagens foram vividas nesse momento. O aluno da turma de Pré-Escola II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, veio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acompanhado de sua mãe que trouxe uma incrível história para contar: "Severino faz Chover". A narrativa destaca uma grande realidade vivida por crianças que residem no sertão. A mãe ficou emocionada ao relatar essa história, pois recordou sua infância no interior da Paraíba. Cotidiano simples, de coisas pequenas, narradas pelo bom que é ser, estar e aprender. Ler para imaginar, para rir, chorar, se emocionar, suspirar... </w:t>
      </w:r>
    </w:p>
    <w:p w14:paraId="1B359119" w14:textId="7432AD2D" w:rsidR="00617696" w:rsidRDefault="0076049F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exemplo de ações com docentes: u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m intercâmbio entre duas unidades escolares pensado num encontro com as duas equipes diretivas e pedagógicas para elaboração de formação conjunta em busca da integração e ampliação da rede de conhecimento e da valorização da diversidade étnico-racial e cultural. Como conversar com nossos alunos se nós mesmo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não conhecemos nossa história? Fizemos um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tour guiado pela Pequena África com 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parceria do Instituto Pretos Novos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– IPN. O ponto de encontro foi o Largo de São Francisco da Prainha, situado no pé do Morro da Conceição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Neste mesmo local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podemos conhecer a "Casa da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Escrevivência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", um espaço cultural inaugurado no dia 20 de junho </w:t>
      </w:r>
      <w:r>
        <w:rPr>
          <w:rFonts w:ascii="Times New Roman" w:eastAsia="Times New Roman" w:hAnsi="Times New Roman" w:cs="Times New Roman"/>
          <w:sz w:val="24"/>
          <w:szCs w:val="24"/>
        </w:rPr>
        <w:t>de 2023 resultado de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projeto da escritora Conceição Evaristo. Acompanhando o guia, fomos pass</w:t>
      </w:r>
      <w:r>
        <w:rPr>
          <w:rFonts w:ascii="Times New Roman" w:eastAsia="Times New Roman" w:hAnsi="Times New Roman" w:cs="Times New Roman"/>
          <w:sz w:val="24"/>
          <w:szCs w:val="24"/>
        </w:rPr>
        <w:t>eando pelas ru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as e observando as obras arquitetônicas do Rio antigo. Quanta história esses lugares têm para contar. Nessa caminhada chegamos a "Pedra do Sal", lugar de muita resistência e tombado como Patrimônio Histórico e Religioso. Segundo o nosso guia o local ficava bem próximo ao mar e servia de embarque e desembarque de sal. Hoje a "Pedra do Sal" é um marco por suas rodas de samba e atraí turistas de outros bairros e países.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hegamos 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mais um ponto importante e que faz </w:t>
      </w:r>
      <w:r>
        <w:rPr>
          <w:rFonts w:ascii="Times New Roman" w:eastAsia="Times New Roman" w:hAnsi="Times New Roman" w:cs="Times New Roman"/>
          <w:sz w:val="24"/>
          <w:szCs w:val="24"/>
        </w:rPr>
        <w:t>parte da parte gastronômica -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"A Casa de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Omolokum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", uma casa de cultura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valorização da culinária e de matriz a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fricana.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Chegamos ao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Cais de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Valong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, sítio arqueológico redescoberto em 2012 pelas obras realizadas para as Olimp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íadas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de 2016, antes chamado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como "Cais da Imperatriz"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este local tivemos a grata surpresa de encontrar a 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Gracy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Mary Moreira, bisneta de nossa querida e saudosa "Tia Ciata". Finalizamos o nosso tour no 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Instituto Pretos Novos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, lugar que tem como missão pesquisar, estudar, investigar e preservar o Patrimônio Material e Imaterial Africano e Afro-Brasileiro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O uso por esses percursos metodológicos com os cotidianos e com o que </w:t>
      </w:r>
      <w:proofErr w:type="gram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circula,</w:t>
      </w:r>
      <w:proofErr w:type="gram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 com o que é compartilhado, abre possibilidades de percebemos a multiplicidade das '</w:t>
      </w:r>
      <w:proofErr w:type="spellStart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>práticasteorias</w:t>
      </w:r>
      <w:proofErr w:type="spellEnd"/>
      <w:r w:rsidR="00617696" w:rsidRPr="4C60FEC0">
        <w:rPr>
          <w:rFonts w:ascii="Times New Roman" w:eastAsia="Times New Roman" w:hAnsi="Times New Roman" w:cs="Times New Roman"/>
          <w:sz w:val="24"/>
          <w:szCs w:val="24"/>
        </w:rPr>
        <w:t xml:space="preserve">' circulantes e os movimentos de criações individuais e coletivos. </w:t>
      </w:r>
    </w:p>
    <w:p w14:paraId="572A9CA5" w14:textId="148C421A" w:rsidR="000548E8" w:rsidRDefault="000548E8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Conversaremos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Redes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acerca destas confluências com responsáveis e com docentes.</w:t>
      </w:r>
    </w:p>
    <w:p w14:paraId="7BDE0331" w14:textId="48F7C7B9" w:rsidR="00617696" w:rsidRDefault="00617696" w:rsidP="00617696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Práticas culturais com os jovens</w:t>
      </w:r>
      <w:r w:rsidR="000548E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criando </w:t>
      </w:r>
      <w:proofErr w:type="gramStart"/>
      <w:r w:rsidR="000548E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confluências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</w:p>
    <w:p w14:paraId="0F2D6AA9" w14:textId="77777777" w:rsidR="00617696" w:rsidRDefault="00617696" w:rsidP="00617696">
      <w:pPr>
        <w:ind w:left="2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escolas, a despeito da aparente repetição de imagens clichês em suas ambientações das salas aos murais com suas ornamentações características, produzem, dialogam e são afetadas por imagens. Imagens de toda sorte, favoráveis ou não aos processos de ensino e aprendizagem. Imagens do pensamento, dos desejos e afirmações diversas que emergem nos corpos, nas, falas e gestos, vencendo os limites das normas e das uniformizações. (VICTORIO FILHO, SOUZA, 2020, p.92)</w:t>
      </w:r>
    </w:p>
    <w:p w14:paraId="5C61929C" w14:textId="339B7E1C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espaçotempo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escolar percebemos que as forças hegemônicas atuam em múltiplas camadas, especialmente por algumas redes educativas que perpassam a escola, no entanto, é possível ainda que modo incipiente e com resistência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 e criação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proporcionar aos estudantes vivências outras que busquem transpor aos corpos e aos pensamentos outros modos de agir e pensar. Assim, diretoras e diretores, são fundamentais 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garantia dessa liberdade e da possibilidade do devir, para que novas confluências sejam ‘experimentadas’.</w:t>
      </w:r>
    </w:p>
    <w:p w14:paraId="264253E0" w14:textId="2E7C1666" w:rsidR="00617696" w:rsidRDefault="00617696" w:rsidP="00617696">
      <w:pPr>
        <w:spacing w:after="0" w:line="240" w:lineRule="auto"/>
        <w:ind w:left="2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dimensão poética e os agenciamentos estéticos se destacam nos campos onde as ações criadoras alcançam mais evidente relevo, como o cuidado de si simultâneo à invenção do mundo, situações que,</w:t>
      </w:r>
      <w:r w:rsidR="000548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tanto no plano individual quanto no coletivo, são osso e carne da vida escolar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>(VICTORIO FILHO e SILVA, 2019, p. 147)</w:t>
      </w:r>
    </w:p>
    <w:p w14:paraId="59986CC0" w14:textId="77777777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yfvhdx8b5t1" w:colFirst="0" w:colLast="0"/>
      <w:bookmarkEnd w:id="1"/>
    </w:p>
    <w:p w14:paraId="4790DA51" w14:textId="2CB4F045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kzbky63zaap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Atividades lúdicas ou quaisquer outras que movimentam os corpos e a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>s mentes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outras direções e pensamentos, principalmente, que transcendam os limites dos currículos vigiados das secretarias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municipais/estaduais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educação podem possibilitar aos estudantes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verouvirsentirpensar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temáticas a partir de múltiplas/outras vivências. Trazendo para o ‘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espaçotempo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escolar formas plurais de vivências, especialmente quando se trata de grupos marginalizados ou minoritários da sociedade. 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É necessário criar </w:t>
      </w:r>
      <w:r>
        <w:rPr>
          <w:rFonts w:ascii="Times New Roman" w:eastAsia="Times New Roman" w:hAnsi="Times New Roman" w:cs="Times New Roman"/>
          <w:sz w:val="24"/>
          <w:szCs w:val="24"/>
        </w:rPr>
        <w:t>confluências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coloca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z w:val="24"/>
          <w:szCs w:val="24"/>
        </w:rPr>
        <w:t>os diversos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0548E8" w:rsidRPr="000548E8">
        <w:rPr>
          <w:rFonts w:ascii="Times New Roman" w:eastAsia="Times New Roman" w:hAnsi="Times New Roman" w:cs="Times New Roman"/>
          <w:i/>
          <w:sz w:val="24"/>
          <w:szCs w:val="24"/>
        </w:rPr>
        <w:t>praticantespensantes</w:t>
      </w:r>
      <w:proofErr w:type="spellEnd"/>
      <w:r w:rsidR="000548E8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>das escolas para conversarem, entre si, com os tantos acontecimentos de ‘</w:t>
      </w:r>
      <w:proofErr w:type="spellStart"/>
      <w:r w:rsidR="000548E8" w:rsidRPr="000548E8">
        <w:rPr>
          <w:rFonts w:ascii="Times New Roman" w:eastAsia="Times New Roman" w:hAnsi="Times New Roman" w:cs="Times New Roman"/>
          <w:i/>
          <w:sz w:val="24"/>
          <w:szCs w:val="24"/>
        </w:rPr>
        <w:t>dentrofora</w:t>
      </w:r>
      <w:proofErr w:type="spellEnd"/>
      <w:r w:rsidR="000548E8">
        <w:rPr>
          <w:rFonts w:ascii="Times New Roman" w:eastAsia="Times New Roman" w:hAnsi="Times New Roman" w:cs="Times New Roman"/>
          <w:sz w:val="24"/>
          <w:szCs w:val="24"/>
        </w:rPr>
        <w:t>’ das escolas, com diversos artefatos culturais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423BA" w14:textId="5A071756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n4xs7pj9bfi8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Em um mundo onde muitas </w:t>
      </w:r>
      <w:proofErr w:type="spellStart"/>
      <w:r w:rsidRPr="000548E8">
        <w:rPr>
          <w:rFonts w:ascii="Times New Roman" w:eastAsia="Times New Roman" w:hAnsi="Times New Roman" w:cs="Times New Roman"/>
          <w:i/>
          <w:sz w:val="24"/>
          <w:szCs w:val="24"/>
        </w:rPr>
        <w:t>fake</w:t>
      </w:r>
      <w:proofErr w:type="spellEnd"/>
      <w:r w:rsidRPr="000548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8E8">
        <w:rPr>
          <w:rFonts w:ascii="Times New Roman" w:eastAsia="Times New Roman" w:hAnsi="Times New Roman" w:cs="Times New Roman"/>
          <w:i/>
          <w:sz w:val="24"/>
          <w:szCs w:val="24"/>
        </w:rPr>
        <w:t>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extrema direita tecem narrativas que atingem muitas realidades como verdades absolutas, abrir possibilidades de 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>conversas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confluência</w:t>
      </w:r>
      <w:r w:rsidR="000548E8">
        <w:rPr>
          <w:rFonts w:ascii="Times New Roman" w:eastAsia="Times New Roman" w:hAnsi="Times New Roman" w:cs="Times New Roman"/>
          <w:sz w:val="24"/>
          <w:szCs w:val="24"/>
        </w:rPr>
        <w:t xml:space="preserve">s com os tantos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>outros,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táticas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2014) de </w:t>
      </w:r>
      <w:proofErr w:type="gramStart"/>
      <w:r w:rsidR="00E260A9">
        <w:rPr>
          <w:rFonts w:ascii="Times New Roman" w:eastAsia="Times New Roman" w:hAnsi="Times New Roman" w:cs="Times New Roman"/>
          <w:sz w:val="24"/>
          <w:szCs w:val="24"/>
        </w:rPr>
        <w:t>vida necessárias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Diretoras e diretores têm como principal papel criar essas múltiplas confluências com </w:t>
      </w:r>
      <w:r>
        <w:rPr>
          <w:rFonts w:ascii="Times New Roman" w:eastAsia="Times New Roman" w:hAnsi="Times New Roman" w:cs="Times New Roman"/>
          <w:sz w:val="24"/>
          <w:szCs w:val="24"/>
        </w:rPr>
        <w:t>a arte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música,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a pintura, a fotografia, os filmes – mostrando a importância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estética e da poética,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agencia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mentos </w:t>
      </w:r>
      <w:r>
        <w:rPr>
          <w:rFonts w:ascii="Times New Roman" w:eastAsia="Times New Roman" w:hAnsi="Times New Roman" w:cs="Times New Roman"/>
          <w:sz w:val="24"/>
          <w:szCs w:val="24"/>
        </w:rPr>
        <w:t>junto aos estudantes, criando formas múltiplas de existência.</w:t>
      </w:r>
    </w:p>
    <w:p w14:paraId="6EAB694A" w14:textId="21F5FEF2" w:rsidR="00617696" w:rsidRDefault="00617696" w:rsidP="006176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uxdg726gyo9f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Na escola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que dirijo, juntos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>às/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>docentes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vivenciamos um dia 8 de março, dedicado às mulheres, numa ação coletiva de criação e luta pelos direitos femininos e 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contra </w:t>
      </w:r>
      <w:r>
        <w:rPr>
          <w:rFonts w:ascii="Times New Roman" w:eastAsia="Times New Roman" w:hAnsi="Times New Roman" w:cs="Times New Roman"/>
          <w:sz w:val="24"/>
          <w:szCs w:val="24"/>
        </w:rPr>
        <w:t>a exacerbação da violência existe</w:t>
      </w:r>
      <w:r w:rsidR="00E260A9">
        <w:rPr>
          <w:rFonts w:ascii="Times New Roman" w:eastAsia="Times New Roman" w:hAnsi="Times New Roman" w:cs="Times New Roman"/>
          <w:sz w:val="24"/>
          <w:szCs w:val="24"/>
        </w:rPr>
        <w:t xml:space="preserve">nte de </w:t>
      </w:r>
      <w:r>
        <w:rPr>
          <w:rFonts w:ascii="Times New Roman" w:eastAsia="Times New Roman" w:hAnsi="Times New Roman" w:cs="Times New Roman"/>
          <w:sz w:val="24"/>
          <w:szCs w:val="24"/>
        </w:rPr>
        <w:t>gênero. De modo político, escolhemos tratar das lutas, das necessidades, dos ganhos nas últimas décadas e no quanto ainda é preciso ganhar para ter uma equidade no mundo.</w:t>
      </w:r>
    </w:p>
    <w:p w14:paraId="4BA308C7" w14:textId="3454BACF" w:rsidR="00617696" w:rsidRDefault="00E260A9" w:rsidP="00E260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beleza dos encontros diversos com a arte mostrou as múltiplas possibilidades destas lutas. </w:t>
      </w:r>
    </w:p>
    <w:p w14:paraId="7DBD3C98" w14:textId="77777777" w:rsidR="00617696" w:rsidRPr="00165B83" w:rsidRDefault="00617696" w:rsidP="00165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696" w:rsidRPr="00165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5A"/>
    <w:rsid w:val="000548E8"/>
    <w:rsid w:val="000D6979"/>
    <w:rsid w:val="00165B83"/>
    <w:rsid w:val="00165E10"/>
    <w:rsid w:val="001E4B44"/>
    <w:rsid w:val="002F1646"/>
    <w:rsid w:val="004005B6"/>
    <w:rsid w:val="00440FD2"/>
    <w:rsid w:val="004D1F87"/>
    <w:rsid w:val="005C4457"/>
    <w:rsid w:val="00617696"/>
    <w:rsid w:val="00620B65"/>
    <w:rsid w:val="006C4353"/>
    <w:rsid w:val="0076049F"/>
    <w:rsid w:val="00921058"/>
    <w:rsid w:val="00A903EF"/>
    <w:rsid w:val="00A93E11"/>
    <w:rsid w:val="00AE375A"/>
    <w:rsid w:val="00AF5366"/>
    <w:rsid w:val="00B661CE"/>
    <w:rsid w:val="00C1237F"/>
    <w:rsid w:val="00CF5210"/>
    <w:rsid w:val="00CF5A04"/>
    <w:rsid w:val="00D406FF"/>
    <w:rsid w:val="00DE2984"/>
    <w:rsid w:val="00E260A9"/>
    <w:rsid w:val="00E27C78"/>
    <w:rsid w:val="00E463D1"/>
    <w:rsid w:val="00ED1BD7"/>
    <w:rsid w:val="00F42D78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2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3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3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1805</Words>
  <Characters>10004</Characters>
  <Application>Microsoft Office Word</Application>
  <DocSecurity>0</DocSecurity>
  <Lines>164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Nilda</cp:lastModifiedBy>
  <cp:revision>13</cp:revision>
  <dcterms:created xsi:type="dcterms:W3CDTF">2024-05-03T19:17:00Z</dcterms:created>
  <dcterms:modified xsi:type="dcterms:W3CDTF">2024-05-30T21:30:00Z</dcterms:modified>
</cp:coreProperties>
</file>