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514BF" w:rsidRDefault="00D3721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  REPRESENTATIVIDADE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MULHER NEGRA NAS RELAÇÕES INTERNACIONAIS: UMA ANÁLISE INTERSECCIONAL DO CAMPO ACADÊMICO</w:t>
      </w:r>
    </w:p>
    <w:p w14:paraId="00000002" w14:textId="77777777" w:rsidR="002514BF" w:rsidRDefault="002514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2514BF" w:rsidRDefault="002514B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5" w14:textId="77777777" w:rsidR="002514BF" w:rsidRDefault="00D37216">
      <w:pPr>
        <w:tabs>
          <w:tab w:val="left" w:pos="631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Gênero; Raça; Relações Internacionais. </w:t>
      </w:r>
    </w:p>
    <w:p w14:paraId="00000006" w14:textId="77777777" w:rsidR="002514BF" w:rsidRDefault="00D372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 presente trabalho busca analisar a representação e reconhecimento da mulher negra dentro do meio acadêmico universitário de Relações Internacionais e na produção de conteúdos científicos dentro do mesmo, levando em consideração que o campo das Relações I</w:t>
      </w:r>
      <w:r>
        <w:rPr>
          <w:rFonts w:ascii="Times New Roman" w:eastAsia="Times New Roman" w:hAnsi="Times New Roman" w:cs="Times New Roman"/>
          <w:sz w:val="24"/>
          <w:szCs w:val="24"/>
        </w:rPr>
        <w:t>nternacionais é de suma importância para a manutenção dos Estados e população que os compõe. Através de uma perspectiva interseccional buscar-se-á analisar os desafios e dificuldades da mulher negra em ingressar e desenvolver-se dentro do meio acadêmico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Relações Internacionais. Desse modo, o estudo em questão discorre brevemente sobre o alcance e evolução da teoria feminista através dos tempos, dando espaço e poder às mulheres dentro da sociedade e da academia, em contrapartida mostrando a discrepância d</w:t>
      </w:r>
      <w:r>
        <w:rPr>
          <w:rFonts w:ascii="Times New Roman" w:eastAsia="Times New Roman" w:hAnsi="Times New Roman" w:cs="Times New Roman"/>
          <w:sz w:val="24"/>
          <w:szCs w:val="24"/>
        </w:rPr>
        <w:t>e mulheres negras alcançarem a mesma representatividade junto às mulheres brancas. Torna-se necessário a atenção para o que norteia esses debates, pois quando se trata de educação, liberdade e igualdade devemos lembrar que se inclui dentro dos direitos fun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damentais da população, que em contrapartida deve ser garantido pelo Estado que a representa e sua falta pode não só trazer danos nacionais, quanto internacionais (SOUZA, 2018). Portanto, o escopo de análise relaciona-se de forma geral com as diretrizes e </w:t>
      </w:r>
      <w:r>
        <w:rPr>
          <w:rFonts w:ascii="Times New Roman" w:eastAsia="Times New Roman" w:hAnsi="Times New Roman" w:cs="Times New Roman"/>
          <w:sz w:val="24"/>
          <w:szCs w:val="24"/>
        </w:rPr>
        <w:t>garantias dos Direitos Humanos quando evidenciamos o escasso incentivo e alcance a direitos fundamentais e criação de políticas de base para a população de negra e de baixa renda se especializar e ocupar lugares de tomada de decisão, que a longo prazo pode</w:t>
      </w:r>
      <w:r>
        <w:rPr>
          <w:rFonts w:ascii="Times New Roman" w:eastAsia="Times New Roman" w:hAnsi="Times New Roman" w:cs="Times New Roman"/>
          <w:sz w:val="24"/>
          <w:szCs w:val="24"/>
        </w:rPr>
        <w:t>m trazer mais representatividade nacional e diversidade internacional, aprimorando e diversificando a forma de governar.</w:t>
      </w:r>
    </w:p>
    <w:p w14:paraId="00000007" w14:textId="77777777" w:rsidR="002514BF" w:rsidRDefault="00D372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É importante ressaltar que, nas últimas décadas, as mulheres vêm lutando por seu lugar de fala e pela representatividade dentro do meio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científico. Qua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trata-se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mulheres negras as dificuldades assumem perspectivas e níveis não observados pelas mulheres brancas, visto que o fato de alcançarem qualificação já é algo notável, o que, aliado ao racismo institucional e acadêmico lhe coloc</w:t>
      </w:r>
      <w:r>
        <w:rPr>
          <w:rFonts w:ascii="Times New Roman" w:eastAsia="Times New Roman" w:hAnsi="Times New Roman" w:cs="Times New Roman"/>
          <w:sz w:val="24"/>
          <w:szCs w:val="24"/>
        </w:rPr>
        <w:t>a em uma condição de inviabilização. Desse modo, evidenciamos a discrepância da presença destas mulheres dentro de espaços universitários que são a base para a produção de conteúdo especializado, e o motivo pelo qual as mesmas por muitas vezes não alcançam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mesmos “lugares” juntas dentro da sociedade. Em parte, é possível compreender tal pressuposto pelo fato de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através das décadas, o meio científico e acadêmico das Relações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Internacionais foi se constituindo “consolidando” com bases teóricas eurocênt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ricas, isto é, um estudo relativamente novo e com presença recente em instituições de nível superior que em sua maioria eram ocupados por intelectuais europeus homens, mantendo esta cultura através dos tempos. De toda a sorte, o maior envolvimento feminino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áreas de estudo e tomada de decisão deu origem a discussões sobre gênero que posteriormente dariam espaço a pesquisa de teorias feministas, pondo em pauta assuntos como falta de representatividade feminina e desigualdade de gênero em diversos lugares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configurações na socied</w:t>
      </w:r>
      <w:r>
        <w:rPr>
          <w:rFonts w:ascii="Times New Roman" w:eastAsia="Times New Roman" w:hAnsi="Times New Roman" w:cs="Times New Roman"/>
          <w:sz w:val="24"/>
          <w:szCs w:val="24"/>
        </w:rPr>
        <w:t>ade. Em contrapartida, nas teorias tradicionais eurocêntricas iniciam-se os primeiros eventos pondo em foco a teoria feminista e busca por igualdade de gênero no continente americano e europeu; os mesmos amplificam-se rapidamente ob</w:t>
      </w:r>
      <w:r>
        <w:rPr>
          <w:rFonts w:ascii="Times New Roman" w:eastAsia="Times New Roman" w:hAnsi="Times New Roman" w:cs="Times New Roman"/>
          <w:sz w:val="24"/>
          <w:szCs w:val="24"/>
        </w:rPr>
        <w:t>tendo maior força e diversidade de questões, pois notavelmente vê-se que as mulheres inseridas nesses movimentos possuem particularidades que devem ser igualmente tratadas na luta por igualdade de gênero. Diante disso,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inicia-se a subdivisão de pensamentos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dentro da teoria feminista que distingue diferentes vertentes definidas conforme as necessidades e particularidades das mulheres inseridas no movimento ao decorrer das ondas feministas durante o século XIX. Estas múltiplas vertentes desdobram-se em três 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rincipais teóricas básicas: i) a empírica, de premissas liberais;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a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standpoint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”, de perspectiva crítica;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a pós-moderna. A teoria feminista de Relações Internacionais situa-se no debate pós-positivista, criticando os conceitos supracitados da mo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dernidade, vistos como uma construção masculina.  Atualmente no meio acadêmico estas pautas são fortemente debatidas e disseminadas, em sua maioria por mulheres brancas que consequentemente fortalece discussões de gênero, mas acaba enfraquecendo debates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minorias, como questões envolvendo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raça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classe. Observa-se um forte avanço quanto a representatividade feminina tanto na produção de materiais sobre as diversas vertentes feministas quanto na dissipação dos mesmos. Desse modo, “a literatura feminista,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 geral, defende a inserção do gênero nas análises das Relações Internacionais com vistas a reduzir as desigualdades construídas a partir de hierarquias que silenciam as mulheres e a experiência feminina na esfera pública e na academia” (TICKNER, 1996, pp.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149 e ss.; HUTCHINGS, 2008, p. 100). </w:t>
      </w:r>
    </w:p>
    <w:p w14:paraId="00000008" w14:textId="77777777" w:rsidR="002514BF" w:rsidRDefault="00D372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Entretanto, surge uma problemática que rompe estes discursos, pois ao mesmo tempo em que há avanço feminino em esferas públicas - sociais e acadêmicas - ocorre uma divisão das mesmas; “há a contribuição do feminismo pós-estruturalista que percebe a exclusã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da mulher, mas adota uma postura cética em relação a um projeto de emancipação por acreditar não em um, mas em diversos tipos de opressão a diferentes grupos de mulheres” (STEANS, 2006, pp. 16e ss.). Dentro do feminismo se tem grupos distintos de mulhere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s, com particularidades diversas, não compondo o mesmo nível social e acabando à margem da sociedade. Exsurge,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então, dentro destes ideais, um recorte interseccional, debatendo não só gênero como também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raça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classe. Com isso, cria-se uma discrepância 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representatividade da mulher negra dentro destes espaços de fala, estudo e produção de conteúdos acadêmicos direcionados às Relações Internacionais, de forma a excluir uma parcela das mulheres dentro da teoria feminista, diminuindo o alcance do pensamento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teórico. A mulher negra ocupa a base da pirâmide social, o que a desproveem de direitos básicos, de alcançar o mesmo lugar que muitos homens e mulheres brancas conquistaram e seguem conquistando até hoje. A mulher negra sofre em sua ascensão de direitos pe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 fato de ter que lidar não só com a desigualdade de gênero, mas também com preconceito racial, o que torna sua luta mais complicada e reduz os níveis de representatividade em lugares como altos cargos no mercado de trabalho, níveis superiores de educação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de situação econômica.</w:t>
      </w:r>
    </w:p>
    <w:p w14:paraId="00000009" w14:textId="77777777" w:rsidR="002514BF" w:rsidRDefault="00D37216">
      <w:pPr>
        <w:spacing w:before="200" w:after="200" w:line="240" w:lineRule="auto"/>
        <w:ind w:left="2267" w:right="-4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Segundo o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highlight w:val="white"/>
          </w:rPr>
          <w:t xml:space="preserve"> “Dossiê Mulheres Negras: retrato das condições de vida das mulheres negras no Brasil”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elaborado pelo IP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EA, 14,2% das mulheres negras com idade abaixo de 60 anos são analfabetas. Quanto às mulheres com idade superior a 60 anos, a taxa sobe para 42,2%, o que evidencia uma melhora no acesso à educação básica para as mulheres negras na atualidade. Entretanto, 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penas 5,2% das mulheres negras no Brasil alcançam o ensino superior, contra 18,2% das mulheres brancas, segundo o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  <w:highlight w:val="white"/>
          </w:rPr>
          <w:t xml:space="preserve"> IPEA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(MUNIZ, 2017).</w:t>
      </w:r>
    </w:p>
    <w:p w14:paraId="0000000A" w14:textId="77777777" w:rsidR="002514BF" w:rsidRDefault="00D3721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be-se mesmo que sucintamente os pontos que tornam essa busca por representatividade mais árdua e longa como problemas socioeconômicos que assolam o povo negro, em sua maioria pertencente a classe baixa da população brasileira, impossibilitando um nível mai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 e melhor de ensino, mostrando a disparidade da participação da mulher negra no espaço acadêmico, inviabilizando sua presença em cursos como Relações Internacionais e na produção literária com outra visão que não a europeia. É preciso naturalizar e incen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tivar debates feministas interseccionais na atualidade, mostrar que existem mulheres negras ocupando esses espaços, criticando o quão pouco e demorado pode ser, para que outras jovens negras se sintam representadas, gerando um “ciclo de incentivo” para que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educação da população negra saia do nível básico e passe a ser tão qualificado quanto o da população mais privilegiada e equiparando a representatividade de gênero. Esse pensamento e ações facilitadoras consequentemente trarão melhor desenvolvimento e 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esultados sociais e políticos tanto em âmbito nacional quanto internacional. Portanto, as conclusões da pesquisa elucidam que há uma necessidade de aumentar a diversidade de conteúdo de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nos estudos de Relações Internacionais, para isso é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suma importância a preocupação e o comprometimento do Estado para com os direitos básicos, como a educação, conforme citado anteriormente, priorizando o acesso não só ao ensino superior e especialização, bem como ensino primário e juvenil, para que se cr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ie uma constância e menos evasão de mulheres negras. Particularizado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aqui o direito à educação, mas não excluindo o acesso a direitos fundamentais, como liberdade, igualdade, saúde básica, dentre outros que norteiam a convivência saudável em sociedade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população necessita, e que o Estado deve disponibilizar como é exposto nas premissas dos Direitos Humanos. Assim faz-se mais justo e possível a presença de jovens e mestres negras no ensino superior 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produção literária e científica em diferentes área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s, como também em Relações Internacionais gerando pautas feministas interseccionais, fortalecendo estudos de gênero,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raça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classe dentro do meio acadêmico. </w:t>
      </w:r>
    </w:p>
    <w:p w14:paraId="0000000B" w14:textId="77777777" w:rsidR="002514BF" w:rsidRDefault="002514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REFERÊNCIAS BIBLIOGRÁFICAS</w:t>
      </w:r>
    </w:p>
    <w:p w14:paraId="0000000D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HENNING, Carlos.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Interseccionalidade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e pensamento feminista: As contri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buições históricas e os debates contemporâneos acerca do entrelaçamento de marcadores sociais da diferença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Mediações - Revista de Ciências Sociais. Londrina, V. 20 N. 2, P. 97-128. Dez. 2015. Disponível em: http://www.uel.br/revistas/uel/index.php/mediaco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es/article/view/22900/pdf%27. Acesso em: 02 nov. 2020.</w:t>
      </w:r>
    </w:p>
    <w:p w14:paraId="0000000E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MARCONDES, Mariana, et al (organizadores).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Dossiê mulheres negras: retrato das condições de vida das mulheres negras no Brasil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Ipea, pg.160. Brasília, 2013. Disponível em:http://www.ipea.gov.br/portal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/images/stories/PDFs/livros/livros/livro_dossie_mulheres_negras.pdf. Acesso em: 02 nov. 2020.</w:t>
      </w:r>
    </w:p>
    <w:p w14:paraId="0000000F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MOUTINHO, Laura.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Diferenças e desigualdades negociadas: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raça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sexualidade e gênero em produções acadêmicas recentes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Cadernos.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.42. Campinas. jan./jun. 201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Disponível em: http://www.scielo.br/pdf/cpa/n42/0104-8333-cpa-42-00201.pdf. Acesso em: 2 out. 2020.</w:t>
      </w:r>
    </w:p>
    <w:p w14:paraId="00000010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MUNIZ, Karen.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Mulheres Negras: um retrato da desigualdade no Brasil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Coporation.2017.Disponívelem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:https://medium.com/@karenmuniz/mulheres-negras-u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m-retrato-da-desigualdade-no-brasil-d4b8928e1a6e. Acesso em: 20 out. 2020.</w:t>
      </w:r>
    </w:p>
    <w:p w14:paraId="00000011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QUADROS, Mariana.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Um olhar feminista e não branco sobre as Relações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Internacionais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.2018.Disponívelem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:https://www.geledes.org.br/um-olhar-feminista-e-nao-branco-sobre-as-relacoes-int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ernacionais/. Acesso em: 20 out. 2020.</w:t>
      </w:r>
    </w:p>
    <w:p w14:paraId="00000012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Isabela.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 que são Direitos Humanos?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2018. Disponível em: https://www.politize.com.br/direitos-humanos-o-que-sao/. Acesso em: 03 nov. 2020.</w:t>
      </w:r>
    </w:p>
    <w:p w14:paraId="00000013" w14:textId="77777777" w:rsidR="002514BF" w:rsidRDefault="00D3721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TICKNER, J. Ann.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just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don’t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understand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troubled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engagements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betwe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feminist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theorists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Quarterly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Malden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US. 1997. Disponível em: http://colpolsoc.org/wp-content/uploads/2014/06/Tickner.pdf. Acesso em: 20 out. 2020.</w:t>
      </w:r>
    </w:p>
    <w:sectPr w:rsidR="002514BF">
      <w:pgSz w:w="11909" w:h="16834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AE01" w14:textId="77777777" w:rsidR="00D37216" w:rsidRDefault="00D37216">
      <w:pPr>
        <w:spacing w:line="240" w:lineRule="auto"/>
      </w:pPr>
      <w:r>
        <w:separator/>
      </w:r>
    </w:p>
  </w:endnote>
  <w:endnote w:type="continuationSeparator" w:id="0">
    <w:p w14:paraId="5C602F2E" w14:textId="77777777" w:rsidR="00D37216" w:rsidRDefault="00D37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30B9" w14:textId="77777777" w:rsidR="00D37216" w:rsidRDefault="00D37216">
      <w:pPr>
        <w:spacing w:line="240" w:lineRule="auto"/>
      </w:pPr>
      <w:r>
        <w:separator/>
      </w:r>
    </w:p>
  </w:footnote>
  <w:footnote w:type="continuationSeparator" w:id="0">
    <w:p w14:paraId="67265BD4" w14:textId="77777777" w:rsidR="00D37216" w:rsidRDefault="00D372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BF"/>
    <w:rsid w:val="002514BF"/>
    <w:rsid w:val="00914ED5"/>
    <w:rsid w:val="00D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256"/>
  <w15:docId w15:val="{B41481E9-22A1-4D2D-80E1-73368B5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0844C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503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03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03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3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3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3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a.gov.br/portal/images/stories/PDFs/livros/livros/livro_dossie_mulheres_negras.pdf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ea.gov.br/portal/images/stories/PDFs/livros/livros/livro_dossie_mulheres_negra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faauyIChfMytMsqMlLO9qp3WmA==">AMUW2mUNwxrU+og3wb2AYBYAiZlWe89MLjLvBbg43GqEfYJ+0faGYUtJcZUDJV+ueCfytAYTkE2w+sTpLGNYJQ33Lspf92tmBBJujW/I074oLPzvpvXjC6K8zz+yPTcmth159x6cUVy3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Helil Aguiar</cp:lastModifiedBy>
  <cp:revision>2</cp:revision>
  <dcterms:created xsi:type="dcterms:W3CDTF">2020-11-08T14:50:00Z</dcterms:created>
  <dcterms:modified xsi:type="dcterms:W3CDTF">2020-11-17T21:45:00Z</dcterms:modified>
</cp:coreProperties>
</file>