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EA" w:rsidRDefault="00782FEA" w:rsidP="00D97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7D3">
        <w:rPr>
          <w:rFonts w:ascii="Times New Roman" w:hAnsi="Times New Roman" w:cs="Times New Roman"/>
          <w:b/>
          <w:sz w:val="24"/>
          <w:szCs w:val="24"/>
        </w:rPr>
        <w:t>“</w:t>
      </w:r>
      <w:r w:rsidR="004D67D3" w:rsidRPr="004D67D3">
        <w:rPr>
          <w:rFonts w:ascii="Times New Roman" w:hAnsi="Times New Roman" w:cs="Times New Roman"/>
          <w:b/>
          <w:sz w:val="24"/>
          <w:szCs w:val="24"/>
        </w:rPr>
        <w:t>A VISÃO DE DISCENTES DE MEDICINA SOBRE A MORTE DIANTE DA VIDA</w:t>
      </w:r>
      <w:r w:rsidRPr="004D67D3">
        <w:rPr>
          <w:rFonts w:ascii="Times New Roman" w:hAnsi="Times New Roman" w:cs="Times New Roman"/>
          <w:b/>
          <w:sz w:val="24"/>
          <w:szCs w:val="24"/>
        </w:rPr>
        <w:t>”</w:t>
      </w:r>
    </w:p>
    <w:p w:rsid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2A" w:rsidRP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92A">
        <w:rPr>
          <w:rFonts w:ascii="Times New Roman" w:hAnsi="Times New Roman" w:cs="Times New Roman"/>
          <w:sz w:val="20"/>
          <w:szCs w:val="20"/>
        </w:rPr>
        <w:t>Julia Mendes Barbosa1- juliammendes@icloud.com</w:t>
      </w:r>
    </w:p>
    <w:p w:rsidR="00D9792A" w:rsidRP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92A">
        <w:rPr>
          <w:rFonts w:ascii="Times New Roman" w:hAnsi="Times New Roman" w:cs="Times New Roman"/>
          <w:sz w:val="20"/>
          <w:szCs w:val="20"/>
        </w:rPr>
        <w:t>Amanda Faber Pedro Moura1- amanda_fpm@hotmail.com</w:t>
      </w:r>
    </w:p>
    <w:p w:rsidR="00D9792A" w:rsidRP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92A">
        <w:rPr>
          <w:rFonts w:ascii="Times New Roman" w:hAnsi="Times New Roman" w:cs="Times New Roman"/>
          <w:sz w:val="20"/>
          <w:szCs w:val="20"/>
        </w:rPr>
        <w:t xml:space="preserve">Areta Agostinho Rodrigues de Souza2- areta.agostinho@hotmail.com </w:t>
      </w:r>
    </w:p>
    <w:p w:rsidR="00D9792A" w:rsidRPr="00D9792A" w:rsidRDefault="00A809D9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D9792A" w:rsidRPr="00D9792A">
        <w:rPr>
          <w:rFonts w:ascii="Times New Roman" w:hAnsi="Times New Roman" w:cs="Times New Roman"/>
          <w:sz w:val="20"/>
          <w:szCs w:val="20"/>
        </w:rPr>
        <w:t>Graduando em medicina pela Faculdade ITPAC –Palmas/TO</w:t>
      </w:r>
    </w:p>
    <w:p w:rsid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792A">
        <w:rPr>
          <w:rFonts w:ascii="Times New Roman" w:hAnsi="Times New Roman" w:cs="Times New Roman"/>
          <w:sz w:val="20"/>
          <w:szCs w:val="20"/>
        </w:rPr>
        <w:t>2Docente do Curso de Medicina da ITPAC – Palmas/TO</w:t>
      </w:r>
    </w:p>
    <w:p w:rsidR="00D9792A" w:rsidRPr="00D9792A" w:rsidRDefault="00D9792A" w:rsidP="00D979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67D3" w:rsidRDefault="004D67D3" w:rsidP="00D97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D3">
        <w:rPr>
          <w:rFonts w:ascii="Times New Roman" w:hAnsi="Times New Roman" w:cs="Times New Roman"/>
          <w:b/>
          <w:sz w:val="24"/>
          <w:szCs w:val="24"/>
        </w:rPr>
        <w:t>Introdução</w:t>
      </w:r>
      <w:r w:rsidR="00997B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D67D3">
        <w:rPr>
          <w:rFonts w:ascii="Times New Roman" w:hAnsi="Times New Roman" w:cs="Times New Roman"/>
          <w:sz w:val="24"/>
          <w:szCs w:val="24"/>
        </w:rPr>
        <w:t>A palavra morte sofre influência da religião, cultura, tradição, lembranças, experiências entre outros aspectos.</w:t>
      </w:r>
      <w:r w:rsidR="007E7479">
        <w:rPr>
          <w:rFonts w:ascii="Times New Roman" w:hAnsi="Times New Roman" w:cs="Times New Roman"/>
          <w:sz w:val="24"/>
          <w:szCs w:val="24"/>
        </w:rPr>
        <w:t xml:space="preserve"> </w:t>
      </w:r>
      <w:r w:rsidRPr="004D67D3">
        <w:rPr>
          <w:rFonts w:ascii="Times New Roman" w:hAnsi="Times New Roman" w:cs="Times New Roman"/>
          <w:sz w:val="24"/>
          <w:szCs w:val="24"/>
        </w:rPr>
        <w:t>Apesar d</w:t>
      </w:r>
      <w:r w:rsidR="00D10FAF">
        <w:rPr>
          <w:rFonts w:ascii="Times New Roman" w:hAnsi="Times New Roman" w:cs="Times New Roman"/>
          <w:sz w:val="24"/>
          <w:szCs w:val="24"/>
        </w:rPr>
        <w:t xml:space="preserve">e fazer parte do ciclo da vida </w:t>
      </w:r>
      <w:r w:rsidRPr="004D67D3">
        <w:rPr>
          <w:rFonts w:ascii="Times New Roman" w:hAnsi="Times New Roman" w:cs="Times New Roman"/>
          <w:sz w:val="24"/>
          <w:szCs w:val="24"/>
        </w:rPr>
        <w:t>e ser uma experiência que todo ser vivo um dia passará, a humanidade por toda sua história lutou contra e tentou fugir da morte, por medo do desconhecido, o que é relevante quando pensamos que temos que controlar tudo, mas percebemos que a morte é incontrolável, e não temos conhecimento da hora nem do lugar que poderemos encontrá-la.</w:t>
      </w:r>
      <w:r w:rsidR="007E7479">
        <w:rPr>
          <w:rFonts w:ascii="Times New Roman" w:hAnsi="Times New Roman" w:cs="Times New Roman"/>
          <w:sz w:val="24"/>
          <w:szCs w:val="24"/>
        </w:rPr>
        <w:t xml:space="preserve"> </w:t>
      </w:r>
      <w:r w:rsidRPr="004D67D3">
        <w:rPr>
          <w:rFonts w:ascii="Times New Roman" w:hAnsi="Times New Roman" w:cs="Times New Roman"/>
          <w:sz w:val="24"/>
          <w:szCs w:val="24"/>
        </w:rPr>
        <w:t xml:space="preserve">Na medicina não é diferente, ainda que a maioria dos estudantes foram conquistados pela oportunidade de cuidar de vidas, é inevitável não encontrar com a morte. Durante o estágio no ambulatório de oncologia do Hospital Geral de Palmas (HGP) proporcionado pela matéria eletiva Problemática em Saúde que visa inserir o aluno no ambiente de trabalho dos professores, para que ele possa vivenciar tudo que acontece, levando em consideração a rotina e dinâmica de cada local, pudemos vivenciar essa experiência que estávamos julgando ser algo tão distante e perceber como estamos despreparados para lidar com algo que </w:t>
      </w:r>
      <w:r w:rsidR="007E7479">
        <w:rPr>
          <w:rFonts w:ascii="Times New Roman" w:hAnsi="Times New Roman" w:cs="Times New Roman"/>
          <w:sz w:val="24"/>
          <w:szCs w:val="24"/>
        </w:rPr>
        <w:t xml:space="preserve">fará parte das nossas rotinas. </w:t>
      </w:r>
      <w:r w:rsidRPr="004D67D3">
        <w:rPr>
          <w:rFonts w:ascii="Times New Roman" w:hAnsi="Times New Roman" w:cs="Times New Roman"/>
          <w:b/>
          <w:sz w:val="24"/>
          <w:szCs w:val="24"/>
        </w:rPr>
        <w:t>Discussão</w:t>
      </w:r>
      <w:r w:rsidR="00997B3F">
        <w:rPr>
          <w:rFonts w:ascii="Times New Roman" w:hAnsi="Times New Roman" w:cs="Times New Roman"/>
          <w:b/>
          <w:sz w:val="24"/>
          <w:szCs w:val="24"/>
        </w:rPr>
        <w:t>:</w:t>
      </w:r>
      <w:r w:rsidR="007E7479">
        <w:rPr>
          <w:rFonts w:ascii="Times New Roman" w:hAnsi="Times New Roman" w:cs="Times New Roman"/>
          <w:sz w:val="24"/>
          <w:szCs w:val="24"/>
        </w:rPr>
        <w:t xml:space="preserve"> </w:t>
      </w:r>
      <w:r w:rsidRPr="004D67D3">
        <w:rPr>
          <w:rFonts w:ascii="Times New Roman" w:hAnsi="Times New Roman" w:cs="Times New Roman"/>
          <w:sz w:val="24"/>
          <w:szCs w:val="24"/>
        </w:rPr>
        <w:t>Deve se levar em conta que nós estudantes, pensamos em cursar medicina pela oportunidade de fazer a diferença na vida de outras pessoas. A vida passa ser cada vez mais preciosa, e o amor por ela maior</w:t>
      </w:r>
      <w:r w:rsidR="007E7479">
        <w:rPr>
          <w:rFonts w:ascii="Times New Roman" w:hAnsi="Times New Roman" w:cs="Times New Roman"/>
          <w:sz w:val="24"/>
          <w:szCs w:val="24"/>
        </w:rPr>
        <w:t xml:space="preserve">. </w:t>
      </w:r>
      <w:r w:rsidRPr="004D67D3">
        <w:rPr>
          <w:rFonts w:ascii="Times New Roman" w:hAnsi="Times New Roman" w:cs="Times New Roman"/>
          <w:sz w:val="24"/>
          <w:szCs w:val="24"/>
        </w:rPr>
        <w:t>A oncologia nunca nos assombrou, não a associava com a morte, mas com a vida</w:t>
      </w:r>
      <w:r w:rsidR="00DE3320">
        <w:rPr>
          <w:rFonts w:ascii="Times New Roman" w:hAnsi="Times New Roman" w:cs="Times New Roman"/>
          <w:sz w:val="24"/>
          <w:szCs w:val="24"/>
        </w:rPr>
        <w:t xml:space="preserve">, com a possibilidade de cura. </w:t>
      </w:r>
      <w:r w:rsidRPr="004D67D3">
        <w:rPr>
          <w:rFonts w:ascii="Times New Roman" w:hAnsi="Times New Roman" w:cs="Times New Roman"/>
          <w:sz w:val="24"/>
          <w:szCs w:val="24"/>
        </w:rPr>
        <w:t>Nunca pensamos que sentiríamos uma dor tão forte pela partida de alguém que conhecíamos tão pouco</w:t>
      </w:r>
      <w:r w:rsidR="00245EF2">
        <w:rPr>
          <w:rFonts w:ascii="Times New Roman" w:hAnsi="Times New Roman" w:cs="Times New Roman"/>
          <w:sz w:val="24"/>
          <w:szCs w:val="24"/>
        </w:rPr>
        <w:t xml:space="preserve">. </w:t>
      </w:r>
      <w:r w:rsidRPr="004D67D3">
        <w:rPr>
          <w:rFonts w:ascii="Times New Roman" w:hAnsi="Times New Roman" w:cs="Times New Roman"/>
          <w:sz w:val="24"/>
          <w:szCs w:val="24"/>
        </w:rPr>
        <w:t xml:space="preserve">Nós não estávamos com medo da morte, mas não queríamos vê-la sendo anunciada. Sabíamos que aquela situação faria parte do resto das nossas vidas, mas não queríamos ter que encará-la. </w:t>
      </w:r>
      <w:r w:rsidR="00997B3F">
        <w:rPr>
          <w:rFonts w:ascii="Times New Roman" w:hAnsi="Times New Roman" w:cs="Times New Roman"/>
          <w:sz w:val="24"/>
          <w:szCs w:val="24"/>
        </w:rPr>
        <w:t xml:space="preserve">Após ter que lidar com a morte de alguns pacientes queríamos entender </w:t>
      </w:r>
      <w:r w:rsidRPr="004D67D3">
        <w:rPr>
          <w:rFonts w:ascii="Times New Roman" w:hAnsi="Times New Roman" w:cs="Times New Roman"/>
          <w:sz w:val="24"/>
          <w:szCs w:val="24"/>
        </w:rPr>
        <w:t>por qual motivo ela ainda era um tabu, ou por que não falávamos sobre ela, qual era a raiz do nosso medo. Concluímos que enquanto a morte não for um assunto a ser abordado livremente e com leveza ela vai continuar desconhecida, e assim perpetuando o nosso medo. Viver esse processo não foi fácil, mas foi necessário para que pudéssemos entender a complexidade do universo que escolhemos viver</w:t>
      </w:r>
      <w:r w:rsidR="00DE3320">
        <w:rPr>
          <w:rFonts w:ascii="Times New Roman" w:hAnsi="Times New Roman" w:cs="Times New Roman"/>
          <w:sz w:val="24"/>
          <w:szCs w:val="24"/>
        </w:rPr>
        <w:t>.</w:t>
      </w:r>
      <w:r w:rsidRPr="004D67D3">
        <w:rPr>
          <w:rFonts w:ascii="Times New Roman" w:hAnsi="Times New Roman" w:cs="Times New Roman"/>
          <w:sz w:val="24"/>
          <w:szCs w:val="24"/>
        </w:rPr>
        <w:t xml:space="preserve"> Não vemos mais a morte como algo distante, mas sim como algo normal, que faz parte da vida de todo ser humano. Cabe a nós fazermos dela um tema comum e não tabu, afinal é inevitável e não conseguimos nos esconder dela, então nos fortalecemos com as experiências que elas nos traz</w:t>
      </w:r>
      <w:r w:rsidR="00997B3F">
        <w:rPr>
          <w:rFonts w:ascii="Times New Roman" w:hAnsi="Times New Roman" w:cs="Times New Roman"/>
          <w:sz w:val="24"/>
          <w:szCs w:val="24"/>
        </w:rPr>
        <w:t xml:space="preserve">. </w:t>
      </w:r>
      <w:r w:rsidRPr="004D67D3">
        <w:rPr>
          <w:rFonts w:ascii="Times New Roman" w:hAnsi="Times New Roman" w:cs="Times New Roman"/>
          <w:b/>
          <w:sz w:val="24"/>
          <w:szCs w:val="24"/>
        </w:rPr>
        <w:t>Conclusão</w:t>
      </w:r>
      <w:r w:rsidR="00997B3F">
        <w:rPr>
          <w:rFonts w:ascii="Times New Roman" w:hAnsi="Times New Roman" w:cs="Times New Roman"/>
          <w:b/>
          <w:sz w:val="24"/>
          <w:szCs w:val="24"/>
        </w:rPr>
        <w:t>:</w:t>
      </w:r>
      <w:r w:rsidR="00997B3F">
        <w:rPr>
          <w:rFonts w:ascii="Times New Roman" w:hAnsi="Times New Roman" w:cs="Times New Roman"/>
          <w:sz w:val="24"/>
          <w:szCs w:val="24"/>
        </w:rPr>
        <w:t xml:space="preserve"> </w:t>
      </w:r>
      <w:r w:rsidRPr="004D67D3">
        <w:rPr>
          <w:rFonts w:ascii="Times New Roman" w:hAnsi="Times New Roman" w:cs="Times New Roman"/>
          <w:sz w:val="24"/>
          <w:szCs w:val="24"/>
        </w:rPr>
        <w:t>Esse relato teve como objetivo transmitir a nossa experiência como alunos que estão aprendendo a cuidar de vidas a lidar com a morte. Além de mostrar um pouco sobre a importância de passar por todo esse processo, e evoluir a partir dele</w:t>
      </w:r>
      <w:r w:rsidR="00DE3320">
        <w:rPr>
          <w:rFonts w:ascii="Times New Roman" w:hAnsi="Times New Roman" w:cs="Times New Roman"/>
          <w:sz w:val="24"/>
          <w:szCs w:val="24"/>
        </w:rPr>
        <w:t>.</w:t>
      </w:r>
    </w:p>
    <w:p w:rsidR="00D9792A" w:rsidRDefault="00D9792A" w:rsidP="00D9792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D9792A" w:rsidRPr="00D9792A" w:rsidRDefault="00D9792A" w:rsidP="00D979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2A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D9792A">
        <w:rPr>
          <w:rFonts w:ascii="Times New Roman" w:hAnsi="Times New Roman" w:cs="Times New Roman"/>
          <w:sz w:val="24"/>
          <w:szCs w:val="24"/>
        </w:rPr>
        <w:t>: Morte, Oncologia, Humanização.</w:t>
      </w:r>
    </w:p>
    <w:p w:rsidR="00F0478E" w:rsidRDefault="00F0478E" w:rsidP="00D9792A">
      <w:pPr>
        <w:spacing w:after="0" w:line="240" w:lineRule="auto"/>
      </w:pPr>
    </w:p>
    <w:sectPr w:rsidR="00F04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EA"/>
    <w:rsid w:val="000F455D"/>
    <w:rsid w:val="002379C9"/>
    <w:rsid w:val="00245EF2"/>
    <w:rsid w:val="004D67D3"/>
    <w:rsid w:val="00782FEA"/>
    <w:rsid w:val="007E7479"/>
    <w:rsid w:val="00997B3F"/>
    <w:rsid w:val="00A809D9"/>
    <w:rsid w:val="00D10FAF"/>
    <w:rsid w:val="00D97708"/>
    <w:rsid w:val="00D9792A"/>
    <w:rsid w:val="00DE3320"/>
    <w:rsid w:val="00F0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B718-FEDE-486F-8F40-DBDA97CB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6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Bernadete Artefato</dc:creator>
  <cp:keywords/>
  <dc:description/>
  <cp:lastModifiedBy>Bernadete Artefato</cp:lastModifiedBy>
  <cp:revision>5</cp:revision>
  <dcterms:created xsi:type="dcterms:W3CDTF">2020-09-22T23:40:00Z</dcterms:created>
  <dcterms:modified xsi:type="dcterms:W3CDTF">2020-09-23T01:27:00Z</dcterms:modified>
</cp:coreProperties>
</file>