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FF79" w14:textId="14E32432" w:rsidR="00516DC8" w:rsidRDefault="00516DC8" w:rsidP="00A0155B">
      <w:pPr>
        <w:rPr>
          <w:rFonts w:ascii="Times New Roman" w:hAnsi="Times New Roman" w:cs="Times New Roman"/>
          <w:b/>
          <w:sz w:val="24"/>
          <w:szCs w:val="24"/>
        </w:rPr>
      </w:pPr>
    </w:p>
    <w:p w14:paraId="57A3A217"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3B8E4417" w14:textId="77777777" w:rsidR="00516DC8" w:rsidRDefault="00516DC8" w:rsidP="00516DC8">
      <w:pPr>
        <w:jc w:val="center"/>
        <w:rPr>
          <w:rFonts w:ascii="Times New Roman" w:hAnsi="Times New Roman" w:cs="Times New Roman"/>
          <w:b/>
          <w:sz w:val="24"/>
          <w:szCs w:val="24"/>
        </w:rPr>
      </w:pPr>
    </w:p>
    <w:p w14:paraId="5BD70A3C" w14:textId="1AA2FB88" w:rsidR="00516DC8" w:rsidRPr="007A5D25" w:rsidRDefault="00516DC8"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r w:rsidR="00D80110">
        <w:rPr>
          <w:rFonts w:ascii="Times New Roman" w:eastAsia="Times New Roman" w:hAnsi="Times New Roman" w:cs="Times New Roman"/>
          <w:b/>
          <w:color w:val="000000"/>
          <w:sz w:val="24"/>
          <w:szCs w:val="24"/>
        </w:rPr>
        <w:t>: II AMOSTRA DE EXTENSÃO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1BE2C62" w14:textId="77777777" w:rsidR="00553D9D" w:rsidRDefault="00553D9D"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CAPACITAÇÃO SOBRE A TÉCNICA DE DRY NEEDLING REALIZADAS NO PROJETO DE EXTENSÃO MOVIMENTAR:RELATO DE EXPERIÊNCIA. </w:t>
      </w:r>
    </w:p>
    <w:p w14:paraId="5891181F" w14:textId="77777777" w:rsidR="00553D9D" w:rsidRDefault="00553D9D"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Francislândia</w:t>
      </w:r>
      <w:proofErr w:type="spellEnd"/>
      <w:r>
        <w:rPr>
          <w:rFonts w:ascii="Times New Roman" w:eastAsia="Times New Roman" w:hAnsi="Times New Roman" w:cs="Times New Roman"/>
          <w:b/>
          <w:color w:val="000000"/>
          <w:sz w:val="24"/>
          <w:szCs w:val="24"/>
        </w:rPr>
        <w:t xml:space="preserve"> Sousa Davi </w:t>
      </w:r>
    </w:p>
    <w:p w14:paraId="7DDB1485" w14:textId="66334954" w:rsidR="008F073D" w:rsidRDefault="008F073D"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Discente do curso de Fisioterapia do Centro Universitário </w:t>
      </w:r>
      <w:proofErr w:type="spellStart"/>
      <w:r>
        <w:rPr>
          <w:rFonts w:ascii="Times New Roman" w:eastAsia="Times New Roman" w:hAnsi="Times New Roman" w:cs="Times New Roman"/>
          <w:bCs/>
          <w:color w:val="000000"/>
          <w:sz w:val="24"/>
          <w:szCs w:val="24"/>
        </w:rPr>
        <w:t>Inta-Uninta</w:t>
      </w:r>
      <w:proofErr w:type="spellEnd"/>
      <w:r>
        <w:rPr>
          <w:rFonts w:ascii="Times New Roman" w:eastAsia="Times New Roman" w:hAnsi="Times New Roman" w:cs="Times New Roman"/>
          <w:bCs/>
          <w:color w:val="000000"/>
          <w:sz w:val="24"/>
          <w:szCs w:val="24"/>
        </w:rPr>
        <w:t xml:space="preserve"> Campus Itapipoca</w:t>
      </w:r>
    </w:p>
    <w:p w14:paraId="10395EA0" w14:textId="55D420D4" w:rsidR="008F073D" w:rsidRPr="008F073D" w:rsidRDefault="008F073D"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Itapipoca- Ceara, Email: </w:t>
      </w:r>
      <w:r w:rsidR="00553D9D" w:rsidRPr="00553D9D">
        <w:rPr>
          <w:rFonts w:ascii="Times New Roman" w:hAnsi="Times New Roman" w:cs="Times New Roman"/>
          <w:sz w:val="24"/>
          <w:szCs w:val="24"/>
        </w:rPr>
        <w:t>landia1210@gmail.com</w:t>
      </w:r>
    </w:p>
    <w:p w14:paraId="2C50330F" w14:textId="77777777" w:rsidR="008B438A" w:rsidRDefault="008B438A" w:rsidP="008F073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Michele Soares da Silva </w:t>
      </w:r>
    </w:p>
    <w:p w14:paraId="29BE6737" w14:textId="1BC37FC6" w:rsidR="008F073D" w:rsidRDefault="008F073D" w:rsidP="008F073D">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Discente do curso de Fisioterapia do Centro Universitário </w:t>
      </w:r>
      <w:proofErr w:type="spellStart"/>
      <w:r>
        <w:rPr>
          <w:rFonts w:ascii="Times New Roman" w:eastAsia="Times New Roman" w:hAnsi="Times New Roman" w:cs="Times New Roman"/>
          <w:bCs/>
          <w:color w:val="000000"/>
          <w:sz w:val="24"/>
          <w:szCs w:val="24"/>
        </w:rPr>
        <w:t>Inta-Uninta</w:t>
      </w:r>
      <w:proofErr w:type="spellEnd"/>
      <w:r>
        <w:rPr>
          <w:rFonts w:ascii="Times New Roman" w:eastAsia="Times New Roman" w:hAnsi="Times New Roman" w:cs="Times New Roman"/>
          <w:bCs/>
          <w:color w:val="000000"/>
          <w:sz w:val="24"/>
          <w:szCs w:val="24"/>
        </w:rPr>
        <w:t xml:space="preserve"> Campus Itapipoca</w:t>
      </w:r>
    </w:p>
    <w:p w14:paraId="3EA360F2" w14:textId="713CF0F3" w:rsidR="00516DC8" w:rsidRPr="007A5D25" w:rsidRDefault="008F073D" w:rsidP="008F073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Itapipoca- Ceara, Email: </w:t>
      </w:r>
      <w:r w:rsidR="008B438A">
        <w:rPr>
          <w:rFonts w:ascii="Times New Roman" w:eastAsia="Times New Roman" w:hAnsi="Times New Roman" w:cs="Times New Roman"/>
          <w:bCs/>
          <w:color w:val="000000"/>
          <w:sz w:val="24"/>
          <w:szCs w:val="24"/>
        </w:rPr>
        <w:t>Michelesoares.910@gmail.com</w:t>
      </w:r>
    </w:p>
    <w:p w14:paraId="1CCAEA6D" w14:textId="77A7F0EC" w:rsidR="00516DC8" w:rsidRDefault="00D80110"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M.a</w:t>
      </w:r>
      <w:proofErr w:type="spellEnd"/>
      <w:r>
        <w:rPr>
          <w:rFonts w:ascii="Times New Roman" w:eastAsia="Times New Roman" w:hAnsi="Times New Roman" w:cs="Times New Roman"/>
          <w:b/>
          <w:color w:val="000000"/>
          <w:sz w:val="24"/>
          <w:szCs w:val="24"/>
        </w:rPr>
        <w:t xml:space="preserve"> Clara </w:t>
      </w:r>
      <w:proofErr w:type="spellStart"/>
      <w:r>
        <w:rPr>
          <w:rFonts w:ascii="Times New Roman" w:eastAsia="Times New Roman" w:hAnsi="Times New Roman" w:cs="Times New Roman"/>
          <w:b/>
          <w:color w:val="000000"/>
          <w:sz w:val="24"/>
          <w:szCs w:val="24"/>
        </w:rPr>
        <w:t>Wirginia</w:t>
      </w:r>
      <w:proofErr w:type="spellEnd"/>
      <w:r>
        <w:rPr>
          <w:rFonts w:ascii="Times New Roman" w:eastAsia="Times New Roman" w:hAnsi="Times New Roman" w:cs="Times New Roman"/>
          <w:b/>
          <w:color w:val="000000"/>
          <w:sz w:val="24"/>
          <w:szCs w:val="24"/>
        </w:rPr>
        <w:t xml:space="preserve"> de Queiroz Moura</w:t>
      </w:r>
    </w:p>
    <w:p w14:paraId="00D279A3" w14:textId="18E8F8A4" w:rsidR="00D80110" w:rsidRPr="00D80110" w:rsidRDefault="00D80110"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 xml:space="preserve">Docente do Centro </w:t>
      </w:r>
      <w:proofErr w:type="spellStart"/>
      <w:r w:rsidRPr="00D80110">
        <w:rPr>
          <w:rFonts w:ascii="Times New Roman" w:eastAsia="Times New Roman" w:hAnsi="Times New Roman" w:cs="Times New Roman"/>
          <w:bCs/>
          <w:color w:val="000000"/>
          <w:sz w:val="24"/>
          <w:szCs w:val="24"/>
        </w:rPr>
        <w:t>Universitario</w:t>
      </w:r>
      <w:proofErr w:type="spellEnd"/>
      <w:r w:rsidRPr="00D80110">
        <w:rPr>
          <w:rFonts w:ascii="Times New Roman" w:eastAsia="Times New Roman" w:hAnsi="Times New Roman" w:cs="Times New Roman"/>
          <w:bCs/>
          <w:color w:val="000000"/>
          <w:sz w:val="24"/>
          <w:szCs w:val="24"/>
        </w:rPr>
        <w:t xml:space="preserve"> </w:t>
      </w:r>
      <w:proofErr w:type="spellStart"/>
      <w:r w:rsidRPr="00D80110">
        <w:rPr>
          <w:rFonts w:ascii="Times New Roman" w:eastAsia="Times New Roman" w:hAnsi="Times New Roman" w:cs="Times New Roman"/>
          <w:bCs/>
          <w:color w:val="000000"/>
          <w:sz w:val="24"/>
          <w:szCs w:val="24"/>
        </w:rPr>
        <w:t>Inta-Uninta</w:t>
      </w:r>
      <w:proofErr w:type="spellEnd"/>
      <w:r w:rsidRPr="00D80110">
        <w:rPr>
          <w:rFonts w:ascii="Times New Roman" w:eastAsia="Times New Roman" w:hAnsi="Times New Roman" w:cs="Times New Roman"/>
          <w:bCs/>
          <w:color w:val="000000"/>
          <w:sz w:val="24"/>
          <w:szCs w:val="24"/>
        </w:rPr>
        <w:t xml:space="preserve"> Campus Itapipoca</w:t>
      </w:r>
    </w:p>
    <w:p w14:paraId="3C976CC4" w14:textId="49BCDA0E" w:rsidR="00D80110" w:rsidRPr="00D80110" w:rsidRDefault="00D80110"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Itapipoca- Ceara, Email: clara.wirginia@uninta.edu.br</w:t>
      </w:r>
    </w:p>
    <w:p w14:paraId="2F900827" w14:textId="77777777" w:rsidR="00516DC8" w:rsidRPr="007A5D25" w:rsidRDefault="00516DC8" w:rsidP="00516DC8">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5B8D240E" w14:textId="6851DF6C" w:rsidR="00516DC8" w:rsidRPr="0048043A" w:rsidRDefault="00A0155B" w:rsidP="0048043A">
      <w:pPr>
        <w:jc w:val="both"/>
        <w:rPr>
          <w:rFonts w:ascii="Times New Roman" w:hAnsi="Times New Roman" w:cs="Times New Roman"/>
          <w:b/>
          <w:sz w:val="24"/>
          <w:szCs w:val="24"/>
          <w:highlight w:val="white"/>
        </w:rPr>
      </w:pPr>
      <w:r w:rsidRPr="00500E34">
        <w:rPr>
          <w:rFonts w:ascii="Times New Roman" w:hAnsi="Times New Roman" w:cs="Times New Roman"/>
          <w:b/>
          <w:bCs/>
          <w:sz w:val="24"/>
          <w:szCs w:val="24"/>
        </w:rPr>
        <w:t>Introdução</w:t>
      </w:r>
      <w:r w:rsidRPr="00553D9D">
        <w:rPr>
          <w:rFonts w:ascii="Times New Roman" w:hAnsi="Times New Roman" w:cs="Times New Roman"/>
          <w:b/>
          <w:bCs/>
          <w:sz w:val="24"/>
          <w:szCs w:val="24"/>
        </w:rPr>
        <w:t>:</w:t>
      </w:r>
      <w:r w:rsidRPr="00553D9D">
        <w:rPr>
          <w:rFonts w:ascii="Times New Roman" w:hAnsi="Times New Roman" w:cs="Times New Roman"/>
          <w:sz w:val="24"/>
          <w:szCs w:val="24"/>
        </w:rPr>
        <w:t xml:space="preserve"> </w:t>
      </w:r>
      <w:r w:rsidR="00553D9D" w:rsidRPr="00553D9D">
        <w:rPr>
          <w:rFonts w:ascii="Times New Roman" w:hAnsi="Times New Roman" w:cs="Times New Roman"/>
          <w:color w:val="212121"/>
          <w:sz w:val="24"/>
          <w:szCs w:val="24"/>
          <w:highlight w:val="white"/>
        </w:rPr>
        <w:t xml:space="preserve">A técnica do </w:t>
      </w:r>
      <w:proofErr w:type="spellStart"/>
      <w:r w:rsidR="00553D9D" w:rsidRPr="00553D9D">
        <w:rPr>
          <w:rFonts w:ascii="Times New Roman" w:hAnsi="Times New Roman" w:cs="Times New Roman"/>
          <w:color w:val="212121"/>
          <w:sz w:val="24"/>
          <w:szCs w:val="24"/>
          <w:highlight w:val="white"/>
        </w:rPr>
        <w:t>dry</w:t>
      </w:r>
      <w:proofErr w:type="spellEnd"/>
      <w:r w:rsidR="00553D9D" w:rsidRPr="00553D9D">
        <w:rPr>
          <w:rFonts w:ascii="Times New Roman" w:hAnsi="Times New Roman" w:cs="Times New Roman"/>
          <w:color w:val="212121"/>
          <w:sz w:val="24"/>
          <w:szCs w:val="24"/>
          <w:highlight w:val="white"/>
        </w:rPr>
        <w:t xml:space="preserve"> </w:t>
      </w:r>
      <w:proofErr w:type="spellStart"/>
      <w:r w:rsidR="00553D9D" w:rsidRPr="00553D9D">
        <w:rPr>
          <w:rFonts w:ascii="Times New Roman" w:hAnsi="Times New Roman" w:cs="Times New Roman"/>
          <w:color w:val="212121"/>
          <w:sz w:val="24"/>
          <w:szCs w:val="24"/>
          <w:highlight w:val="white"/>
        </w:rPr>
        <w:t>needling</w:t>
      </w:r>
      <w:proofErr w:type="spellEnd"/>
      <w:r w:rsidR="00553D9D" w:rsidRPr="00553D9D">
        <w:rPr>
          <w:rFonts w:ascii="Times New Roman" w:hAnsi="Times New Roman" w:cs="Times New Roman"/>
          <w:color w:val="212121"/>
          <w:sz w:val="24"/>
          <w:szCs w:val="24"/>
          <w:highlight w:val="white"/>
        </w:rPr>
        <w:t xml:space="preserve"> também conhecido como </w:t>
      </w:r>
      <w:proofErr w:type="spellStart"/>
      <w:r w:rsidR="00553D9D" w:rsidRPr="00553D9D">
        <w:rPr>
          <w:rFonts w:ascii="Times New Roman" w:hAnsi="Times New Roman" w:cs="Times New Roman"/>
          <w:color w:val="212121"/>
          <w:sz w:val="24"/>
          <w:szCs w:val="24"/>
          <w:highlight w:val="white"/>
        </w:rPr>
        <w:t>agulhamento</w:t>
      </w:r>
      <w:proofErr w:type="spellEnd"/>
      <w:r w:rsidR="00553D9D" w:rsidRPr="00553D9D">
        <w:rPr>
          <w:rFonts w:ascii="Times New Roman" w:hAnsi="Times New Roman" w:cs="Times New Roman"/>
          <w:color w:val="212121"/>
          <w:sz w:val="24"/>
          <w:szCs w:val="24"/>
          <w:highlight w:val="white"/>
        </w:rPr>
        <w:t xml:space="preserve"> seco, é definida como uma terapia invasiva minimamente, onde é utilizada no tratamento de distúrbios </w:t>
      </w:r>
      <w:proofErr w:type="spellStart"/>
      <w:r w:rsidR="00553D9D" w:rsidRPr="00553D9D">
        <w:rPr>
          <w:rFonts w:ascii="Times New Roman" w:hAnsi="Times New Roman" w:cs="Times New Roman"/>
          <w:color w:val="212121"/>
          <w:sz w:val="24"/>
          <w:szCs w:val="24"/>
          <w:highlight w:val="white"/>
        </w:rPr>
        <w:t>neuromuculoesqueléticos</w:t>
      </w:r>
      <w:proofErr w:type="spellEnd"/>
      <w:r w:rsidR="00553D9D" w:rsidRPr="00553D9D">
        <w:rPr>
          <w:rFonts w:ascii="Times New Roman" w:hAnsi="Times New Roman" w:cs="Times New Roman"/>
          <w:color w:val="212121"/>
          <w:sz w:val="24"/>
          <w:szCs w:val="24"/>
          <w:highlight w:val="white"/>
        </w:rPr>
        <w:t xml:space="preserve">. Com o objetivo de restaurar o estado fisiológico do tecido, reduzindo os níveis de dores e aumentar a mobilidade por meio da aplicação de estímulos mecânicos provocados pela inserção de agulhas de acupuntura. Essas técnicas são típicas da fisioterapia, onde os agentes físicos passam pela pele do paciente, neste tipo de técnica não há introdução de substâncias farmacológicas, nem de agentes químicos.  Constitui-se de duas técnicas de </w:t>
      </w:r>
      <w:proofErr w:type="spellStart"/>
      <w:r w:rsidR="00553D9D" w:rsidRPr="00553D9D">
        <w:rPr>
          <w:rFonts w:ascii="Times New Roman" w:hAnsi="Times New Roman" w:cs="Times New Roman"/>
          <w:color w:val="212121"/>
          <w:sz w:val="24"/>
          <w:szCs w:val="24"/>
          <w:highlight w:val="white"/>
        </w:rPr>
        <w:t>dry</w:t>
      </w:r>
      <w:proofErr w:type="spellEnd"/>
      <w:r w:rsidR="00553D9D" w:rsidRPr="00553D9D">
        <w:rPr>
          <w:rFonts w:ascii="Times New Roman" w:hAnsi="Times New Roman" w:cs="Times New Roman"/>
          <w:color w:val="212121"/>
          <w:sz w:val="24"/>
          <w:szCs w:val="24"/>
          <w:highlight w:val="white"/>
        </w:rPr>
        <w:t xml:space="preserve"> </w:t>
      </w:r>
      <w:proofErr w:type="spellStart"/>
      <w:r w:rsidR="00553D9D" w:rsidRPr="00553D9D">
        <w:rPr>
          <w:rFonts w:ascii="Times New Roman" w:hAnsi="Times New Roman" w:cs="Times New Roman"/>
          <w:color w:val="212121"/>
          <w:sz w:val="24"/>
          <w:szCs w:val="24"/>
          <w:highlight w:val="white"/>
        </w:rPr>
        <w:t>needling</w:t>
      </w:r>
      <w:proofErr w:type="spellEnd"/>
      <w:r w:rsidR="00553D9D" w:rsidRPr="00553D9D">
        <w:rPr>
          <w:rFonts w:ascii="Times New Roman" w:hAnsi="Times New Roman" w:cs="Times New Roman"/>
          <w:color w:val="212121"/>
          <w:sz w:val="24"/>
          <w:szCs w:val="24"/>
          <w:highlight w:val="white"/>
        </w:rPr>
        <w:t xml:space="preserve"> sendo uma superficial, que confere analgesia por </w:t>
      </w:r>
      <w:proofErr w:type="spellStart"/>
      <w:r w:rsidR="00553D9D" w:rsidRPr="00553D9D">
        <w:rPr>
          <w:rFonts w:ascii="Times New Roman" w:hAnsi="Times New Roman" w:cs="Times New Roman"/>
          <w:color w:val="212121"/>
          <w:sz w:val="24"/>
          <w:szCs w:val="24"/>
          <w:highlight w:val="white"/>
        </w:rPr>
        <w:t>hiperestimulação</w:t>
      </w:r>
      <w:proofErr w:type="spellEnd"/>
      <w:r w:rsidR="00553D9D" w:rsidRPr="00553D9D">
        <w:rPr>
          <w:rFonts w:ascii="Times New Roman" w:hAnsi="Times New Roman" w:cs="Times New Roman"/>
          <w:color w:val="212121"/>
          <w:sz w:val="24"/>
          <w:szCs w:val="24"/>
        </w:rPr>
        <w:t xml:space="preserve">, a </w:t>
      </w:r>
      <w:r w:rsidR="00553D9D" w:rsidRPr="00553D9D">
        <w:rPr>
          <w:rFonts w:ascii="Times New Roman" w:hAnsi="Times New Roman" w:cs="Times New Roman"/>
          <w:color w:val="212121"/>
          <w:sz w:val="24"/>
          <w:szCs w:val="24"/>
          <w:highlight w:val="white"/>
        </w:rPr>
        <w:t xml:space="preserve">outra modalidade é o </w:t>
      </w:r>
      <w:proofErr w:type="spellStart"/>
      <w:r w:rsidR="00553D9D" w:rsidRPr="00553D9D">
        <w:rPr>
          <w:rFonts w:ascii="Times New Roman" w:hAnsi="Times New Roman" w:cs="Times New Roman"/>
          <w:color w:val="212121"/>
          <w:sz w:val="24"/>
          <w:szCs w:val="24"/>
          <w:highlight w:val="white"/>
        </w:rPr>
        <w:t>dry</w:t>
      </w:r>
      <w:proofErr w:type="spellEnd"/>
      <w:r w:rsidR="00553D9D" w:rsidRPr="00553D9D">
        <w:rPr>
          <w:rFonts w:ascii="Times New Roman" w:hAnsi="Times New Roman" w:cs="Times New Roman"/>
          <w:color w:val="212121"/>
          <w:sz w:val="24"/>
          <w:szCs w:val="24"/>
          <w:highlight w:val="white"/>
        </w:rPr>
        <w:t xml:space="preserve"> </w:t>
      </w:r>
      <w:proofErr w:type="spellStart"/>
      <w:r w:rsidR="00553D9D" w:rsidRPr="00553D9D">
        <w:rPr>
          <w:rFonts w:ascii="Times New Roman" w:hAnsi="Times New Roman" w:cs="Times New Roman"/>
          <w:color w:val="212121"/>
          <w:sz w:val="24"/>
          <w:szCs w:val="24"/>
          <w:highlight w:val="white"/>
        </w:rPr>
        <w:t>needling</w:t>
      </w:r>
      <w:proofErr w:type="spellEnd"/>
      <w:r w:rsidR="00553D9D" w:rsidRPr="00553D9D">
        <w:rPr>
          <w:rFonts w:ascii="Times New Roman" w:hAnsi="Times New Roman" w:cs="Times New Roman"/>
          <w:color w:val="212121"/>
          <w:sz w:val="24"/>
          <w:szCs w:val="24"/>
          <w:highlight w:val="white"/>
        </w:rPr>
        <w:t xml:space="preserve"> profundo, que atua </w:t>
      </w:r>
      <w:commentRangeStart w:id="0"/>
      <w:r w:rsidR="00553D9D" w:rsidRPr="00553D9D">
        <w:rPr>
          <w:rFonts w:ascii="Times New Roman" w:hAnsi="Times New Roman" w:cs="Times New Roman"/>
          <w:color w:val="212121"/>
          <w:sz w:val="24"/>
          <w:szCs w:val="24"/>
          <w:highlight w:val="white"/>
        </w:rPr>
        <w:t>diretamente nos pontos-gatilho miofasciais</w:t>
      </w:r>
      <w:r w:rsidR="00553D9D" w:rsidRPr="00553D9D">
        <w:rPr>
          <w:rFonts w:ascii="Times New Roman" w:hAnsi="Times New Roman" w:cs="Times New Roman"/>
          <w:color w:val="212121"/>
          <w:sz w:val="24"/>
          <w:szCs w:val="24"/>
        </w:rPr>
        <w:t xml:space="preserve">. </w:t>
      </w:r>
      <w:commentRangeStart w:id="1"/>
      <w:r w:rsidR="00553D9D">
        <w:rPr>
          <w:b/>
          <w:color w:val="212121"/>
          <w:sz w:val="24"/>
          <w:szCs w:val="24"/>
          <w:highlight w:val="white"/>
        </w:rPr>
        <w:t>Objetivo</w:t>
      </w:r>
      <w:commentRangeEnd w:id="1"/>
      <w:r w:rsidR="00553D9D">
        <w:commentReference w:id="1"/>
      </w:r>
      <w:r w:rsidR="00553D9D">
        <w:rPr>
          <w:b/>
          <w:color w:val="212121"/>
          <w:sz w:val="24"/>
          <w:szCs w:val="24"/>
          <w:highlight w:val="white"/>
        </w:rPr>
        <w:t xml:space="preserve">: </w:t>
      </w:r>
      <w:r w:rsidR="00553D9D" w:rsidRPr="00553D9D">
        <w:rPr>
          <w:rFonts w:ascii="Times New Roman" w:hAnsi="Times New Roman" w:cs="Times New Roman"/>
          <w:color w:val="212121"/>
          <w:sz w:val="24"/>
          <w:szCs w:val="24"/>
          <w:highlight w:val="white"/>
        </w:rPr>
        <w:t xml:space="preserve">Relatar as técnicas de </w:t>
      </w:r>
      <w:proofErr w:type="spellStart"/>
      <w:r w:rsidR="00553D9D" w:rsidRPr="00553D9D">
        <w:rPr>
          <w:rFonts w:ascii="Times New Roman" w:hAnsi="Times New Roman" w:cs="Times New Roman"/>
          <w:color w:val="212121"/>
          <w:sz w:val="24"/>
          <w:szCs w:val="24"/>
          <w:highlight w:val="white"/>
        </w:rPr>
        <w:t>dry</w:t>
      </w:r>
      <w:proofErr w:type="spellEnd"/>
      <w:r w:rsidR="00553D9D" w:rsidRPr="00553D9D">
        <w:rPr>
          <w:rFonts w:ascii="Times New Roman" w:hAnsi="Times New Roman" w:cs="Times New Roman"/>
          <w:color w:val="212121"/>
          <w:sz w:val="24"/>
          <w:szCs w:val="24"/>
          <w:highlight w:val="white"/>
        </w:rPr>
        <w:t xml:space="preserve"> </w:t>
      </w:r>
      <w:proofErr w:type="spellStart"/>
      <w:r w:rsidR="00553D9D" w:rsidRPr="00553D9D">
        <w:rPr>
          <w:rFonts w:ascii="Times New Roman" w:hAnsi="Times New Roman" w:cs="Times New Roman"/>
          <w:color w:val="212121"/>
          <w:sz w:val="24"/>
          <w:szCs w:val="24"/>
          <w:highlight w:val="white"/>
        </w:rPr>
        <w:t>needling</w:t>
      </w:r>
      <w:proofErr w:type="spellEnd"/>
      <w:r w:rsidR="00553D9D" w:rsidRPr="00553D9D">
        <w:rPr>
          <w:rFonts w:ascii="Times New Roman" w:hAnsi="Times New Roman" w:cs="Times New Roman"/>
          <w:color w:val="212121"/>
          <w:sz w:val="24"/>
          <w:szCs w:val="24"/>
          <w:highlight w:val="white"/>
        </w:rPr>
        <w:t xml:space="preserve"> promovida por um nivelamento do grupo Movimentar afim aprimorar os </w:t>
      </w:r>
      <w:commentRangeEnd w:id="0"/>
      <w:r w:rsidR="00553D9D" w:rsidRPr="00553D9D">
        <w:rPr>
          <w:rStyle w:val="Refdecomentrio"/>
          <w:rFonts w:ascii="Times New Roman" w:hAnsi="Times New Roman" w:cs="Times New Roman"/>
          <w:sz w:val="24"/>
          <w:szCs w:val="24"/>
        </w:rPr>
        <w:commentReference w:id="0"/>
      </w:r>
      <w:r w:rsidR="00553D9D" w:rsidRPr="00553D9D">
        <w:rPr>
          <w:rFonts w:ascii="Times New Roman" w:hAnsi="Times New Roman" w:cs="Times New Roman"/>
          <w:color w:val="212121"/>
          <w:sz w:val="24"/>
          <w:szCs w:val="24"/>
          <w:highlight w:val="white"/>
        </w:rPr>
        <w:t xml:space="preserve">conhecimentos dos acadêmicos do curso de Fisioterapia. </w:t>
      </w:r>
      <w:commentRangeStart w:id="2"/>
      <w:r w:rsidR="00553D9D" w:rsidRPr="00553D9D">
        <w:rPr>
          <w:rFonts w:ascii="Times New Roman" w:hAnsi="Times New Roman" w:cs="Times New Roman"/>
          <w:b/>
          <w:color w:val="212121"/>
          <w:sz w:val="24"/>
          <w:szCs w:val="24"/>
          <w:highlight w:val="white"/>
        </w:rPr>
        <w:t>Metodologia</w:t>
      </w:r>
      <w:commentRangeEnd w:id="2"/>
      <w:r w:rsidR="00553D9D" w:rsidRPr="00553D9D">
        <w:rPr>
          <w:rFonts w:ascii="Times New Roman" w:hAnsi="Times New Roman" w:cs="Times New Roman"/>
          <w:sz w:val="24"/>
          <w:szCs w:val="24"/>
        </w:rPr>
        <w:commentReference w:id="2"/>
      </w:r>
      <w:r w:rsidR="00553D9D" w:rsidRPr="00553D9D">
        <w:rPr>
          <w:rFonts w:ascii="Times New Roman" w:hAnsi="Times New Roman" w:cs="Times New Roman"/>
          <w:b/>
          <w:color w:val="212121"/>
          <w:sz w:val="24"/>
          <w:szCs w:val="24"/>
          <w:highlight w:val="white"/>
        </w:rPr>
        <w:t xml:space="preserve">: </w:t>
      </w:r>
      <w:r w:rsidR="00553D9D" w:rsidRPr="00553D9D">
        <w:rPr>
          <w:rFonts w:ascii="Times New Roman" w:hAnsi="Times New Roman" w:cs="Times New Roman"/>
          <w:color w:val="212121"/>
          <w:sz w:val="24"/>
          <w:szCs w:val="24"/>
          <w:highlight w:val="white"/>
        </w:rPr>
        <w:t xml:space="preserve">Trata-se de um relato de experiência de um nivelamento sobre as técnicas de </w:t>
      </w:r>
      <w:proofErr w:type="spellStart"/>
      <w:r w:rsidR="00553D9D" w:rsidRPr="00553D9D">
        <w:rPr>
          <w:rFonts w:ascii="Times New Roman" w:hAnsi="Times New Roman" w:cs="Times New Roman"/>
          <w:color w:val="212121"/>
          <w:sz w:val="24"/>
          <w:szCs w:val="24"/>
          <w:highlight w:val="white"/>
        </w:rPr>
        <w:t>dry</w:t>
      </w:r>
      <w:proofErr w:type="spellEnd"/>
      <w:r w:rsidR="00553D9D" w:rsidRPr="00553D9D">
        <w:rPr>
          <w:rFonts w:ascii="Times New Roman" w:hAnsi="Times New Roman" w:cs="Times New Roman"/>
          <w:color w:val="212121"/>
          <w:sz w:val="24"/>
          <w:szCs w:val="24"/>
          <w:highlight w:val="white"/>
        </w:rPr>
        <w:t xml:space="preserve"> </w:t>
      </w:r>
      <w:proofErr w:type="spellStart"/>
      <w:r w:rsidR="00553D9D" w:rsidRPr="00553D9D">
        <w:rPr>
          <w:rFonts w:ascii="Times New Roman" w:hAnsi="Times New Roman" w:cs="Times New Roman"/>
          <w:color w:val="212121"/>
          <w:sz w:val="24"/>
          <w:szCs w:val="24"/>
          <w:highlight w:val="white"/>
        </w:rPr>
        <w:t>needling</w:t>
      </w:r>
      <w:proofErr w:type="spellEnd"/>
      <w:r w:rsidR="00553D9D" w:rsidRPr="00553D9D">
        <w:rPr>
          <w:rFonts w:ascii="Times New Roman" w:hAnsi="Times New Roman" w:cs="Times New Roman"/>
          <w:color w:val="212121"/>
          <w:sz w:val="24"/>
          <w:szCs w:val="24"/>
          <w:highlight w:val="white"/>
        </w:rPr>
        <w:t xml:space="preserve"> realizado no</w:t>
      </w:r>
      <w:r w:rsidR="00553D9D">
        <w:rPr>
          <w:rFonts w:ascii="Times New Roman" w:hAnsi="Times New Roman" w:cs="Times New Roman"/>
          <w:color w:val="212121"/>
          <w:sz w:val="24"/>
          <w:szCs w:val="24"/>
          <w:highlight w:val="white"/>
        </w:rPr>
        <w:t xml:space="preserve"> dia</w:t>
      </w:r>
      <w:r w:rsidR="0048043A">
        <w:rPr>
          <w:rFonts w:ascii="Times New Roman" w:hAnsi="Times New Roman" w:cs="Times New Roman"/>
          <w:color w:val="212121"/>
          <w:sz w:val="24"/>
          <w:szCs w:val="24"/>
          <w:highlight w:val="white"/>
        </w:rPr>
        <w:t xml:space="preserve"> 22 março 2024</w:t>
      </w:r>
      <w:r w:rsidR="00553D9D" w:rsidRPr="00553D9D">
        <w:rPr>
          <w:rFonts w:ascii="Times New Roman" w:hAnsi="Times New Roman" w:cs="Times New Roman"/>
          <w:color w:val="212121"/>
          <w:sz w:val="24"/>
          <w:szCs w:val="24"/>
          <w:highlight w:val="white"/>
        </w:rPr>
        <w:t xml:space="preserve"> </w:t>
      </w:r>
      <w:r w:rsidR="0048043A">
        <w:rPr>
          <w:rFonts w:ascii="Times New Roman" w:hAnsi="Times New Roman" w:cs="Times New Roman"/>
          <w:color w:val="212121"/>
          <w:sz w:val="24"/>
          <w:szCs w:val="24"/>
          <w:highlight w:val="white"/>
        </w:rPr>
        <w:t xml:space="preserve">no </w:t>
      </w:r>
      <w:r w:rsidR="00553D9D" w:rsidRPr="00553D9D">
        <w:rPr>
          <w:rFonts w:ascii="Times New Roman" w:hAnsi="Times New Roman" w:cs="Times New Roman"/>
          <w:color w:val="212121"/>
          <w:sz w:val="24"/>
          <w:szCs w:val="24"/>
          <w:highlight w:val="white"/>
        </w:rPr>
        <w:t>Centro Universitário INTA-UNINTA Itapipoca, promovido pela docente</w:t>
      </w:r>
      <w:r w:rsidR="0048043A">
        <w:rPr>
          <w:rFonts w:ascii="Times New Roman" w:hAnsi="Times New Roman" w:cs="Times New Roman"/>
          <w:color w:val="212121"/>
          <w:sz w:val="24"/>
          <w:szCs w:val="24"/>
          <w:highlight w:val="white"/>
        </w:rPr>
        <w:t xml:space="preserve"> Ma. Clara </w:t>
      </w:r>
      <w:proofErr w:type="spellStart"/>
      <w:r w:rsidR="0048043A">
        <w:rPr>
          <w:rFonts w:ascii="Times New Roman" w:hAnsi="Times New Roman" w:cs="Times New Roman"/>
          <w:color w:val="212121"/>
          <w:sz w:val="24"/>
          <w:szCs w:val="24"/>
          <w:highlight w:val="white"/>
        </w:rPr>
        <w:t>Wirginia</w:t>
      </w:r>
      <w:proofErr w:type="spellEnd"/>
      <w:r w:rsidR="0048043A">
        <w:rPr>
          <w:rFonts w:ascii="Times New Roman" w:hAnsi="Times New Roman" w:cs="Times New Roman"/>
          <w:color w:val="212121"/>
          <w:sz w:val="24"/>
          <w:szCs w:val="24"/>
          <w:highlight w:val="white"/>
        </w:rPr>
        <w:t xml:space="preserve"> de Queiroz Moura </w:t>
      </w:r>
      <w:r w:rsidR="0048043A" w:rsidRPr="00553D9D">
        <w:rPr>
          <w:rFonts w:ascii="Times New Roman" w:hAnsi="Times New Roman" w:cs="Times New Roman"/>
          <w:color w:val="212121"/>
          <w:sz w:val="24"/>
          <w:szCs w:val="24"/>
          <w:highlight w:val="white"/>
        </w:rPr>
        <w:t>responsável</w:t>
      </w:r>
      <w:r w:rsidR="00553D9D" w:rsidRPr="00553D9D">
        <w:rPr>
          <w:rFonts w:ascii="Times New Roman" w:hAnsi="Times New Roman" w:cs="Times New Roman"/>
          <w:color w:val="212121"/>
          <w:sz w:val="24"/>
          <w:szCs w:val="24"/>
          <w:highlight w:val="white"/>
        </w:rPr>
        <w:t xml:space="preserve"> pelo Grupo de Extensão Movimentar, apresentando conhecimentos teóricos e práticos para os integrantes do projeto. Para este momento, incialmente foram repassados os conhecimentos da técnica, conceitos, sua forma de aplicação e os materiais necessários, higienização, indicações e </w:t>
      </w:r>
      <w:r w:rsidR="00553D9D" w:rsidRPr="00553D9D">
        <w:rPr>
          <w:rFonts w:ascii="Times New Roman" w:hAnsi="Times New Roman" w:cs="Times New Roman"/>
          <w:color w:val="212121"/>
          <w:sz w:val="24"/>
          <w:szCs w:val="24"/>
          <w:highlight w:val="white"/>
        </w:rPr>
        <w:lastRenderedPageBreak/>
        <w:t>contraindicações. Após as orientações possível aplicar nos integrantes para o melhor aperfeiçoamento da técnica.</w:t>
      </w:r>
      <w:r w:rsidR="0048043A">
        <w:rPr>
          <w:rFonts w:ascii="Times New Roman" w:hAnsi="Times New Roman" w:cs="Times New Roman"/>
          <w:color w:val="212121"/>
          <w:sz w:val="24"/>
          <w:szCs w:val="24"/>
        </w:rPr>
        <w:t xml:space="preserve"> </w:t>
      </w:r>
      <w:r w:rsidR="0048043A" w:rsidRPr="0048043A">
        <w:rPr>
          <w:rFonts w:ascii="Times New Roman" w:hAnsi="Times New Roman" w:cs="Times New Roman"/>
          <w:b/>
          <w:bCs/>
          <w:color w:val="212121"/>
          <w:sz w:val="24"/>
          <w:szCs w:val="24"/>
        </w:rPr>
        <w:t>Resultados:</w:t>
      </w:r>
      <w:r w:rsidR="0048043A" w:rsidRPr="0048043A">
        <w:rPr>
          <w:color w:val="212121"/>
          <w:sz w:val="24"/>
          <w:szCs w:val="24"/>
          <w:highlight w:val="white"/>
        </w:rPr>
        <w:t xml:space="preserve"> </w:t>
      </w:r>
      <w:r w:rsidR="0048043A" w:rsidRPr="0048043A">
        <w:rPr>
          <w:rFonts w:ascii="Times New Roman" w:hAnsi="Times New Roman" w:cs="Times New Roman"/>
          <w:color w:val="212121"/>
          <w:sz w:val="24"/>
          <w:szCs w:val="24"/>
          <w:highlight w:val="white"/>
        </w:rPr>
        <w:t xml:space="preserve">Os ensinamentos teóricos e práticos dos métodos apresentados nos nivelamentos do Grupo de Extensão Movimentar, são de suma importância pois agregam mais conhecimentos para os acadêmicos, </w:t>
      </w:r>
      <w:r w:rsidR="0048043A" w:rsidRPr="0048043A">
        <w:rPr>
          <w:rFonts w:ascii="Times New Roman" w:hAnsi="Times New Roman" w:cs="Times New Roman"/>
          <w:sz w:val="24"/>
          <w:szCs w:val="24"/>
          <w:highlight w:val="white"/>
        </w:rPr>
        <w:t>além de incentivar que os mesmos busquem conhecimentos para aplicar na vida acadêmica e posteriormente na vida profissional.</w:t>
      </w:r>
      <w:r w:rsidR="00D630D3" w:rsidRPr="00D630D3">
        <w:t xml:space="preserve"> </w:t>
      </w:r>
      <w:r w:rsidR="00D630D3" w:rsidRPr="00D630D3">
        <w:rPr>
          <w:rFonts w:ascii="Times New Roman" w:hAnsi="Times New Roman" w:cs="Times New Roman"/>
          <w:sz w:val="24"/>
          <w:szCs w:val="24"/>
        </w:rPr>
        <w:t>Através do conhecimento adquirido por meio do ensino e da pesquisa desenvolvidas na instituição podemos levar informações fidedignas e que o tratamento seja de qualidade, devolvendo  resolutividade ao paciente, transformando a realidade social.</w:t>
      </w:r>
      <w:r w:rsidR="0048043A" w:rsidRPr="0048043A">
        <w:rPr>
          <w:rFonts w:ascii="Times New Roman" w:hAnsi="Times New Roman" w:cs="Times New Roman"/>
          <w:sz w:val="24"/>
          <w:szCs w:val="24"/>
          <w:highlight w:val="white"/>
        </w:rPr>
        <w:t xml:space="preserve"> </w:t>
      </w:r>
      <w:commentRangeStart w:id="3"/>
      <w:r w:rsidR="0048043A" w:rsidRPr="0048043A">
        <w:rPr>
          <w:rFonts w:ascii="Times New Roman" w:hAnsi="Times New Roman" w:cs="Times New Roman"/>
          <w:b/>
          <w:color w:val="212121"/>
          <w:sz w:val="24"/>
          <w:szCs w:val="24"/>
          <w:highlight w:val="white"/>
        </w:rPr>
        <w:t>Conclusão</w:t>
      </w:r>
      <w:commentRangeEnd w:id="3"/>
      <w:r w:rsidR="0048043A" w:rsidRPr="0048043A">
        <w:rPr>
          <w:rFonts w:ascii="Times New Roman" w:hAnsi="Times New Roman" w:cs="Times New Roman"/>
          <w:sz w:val="24"/>
          <w:szCs w:val="24"/>
        </w:rPr>
        <w:commentReference w:id="3"/>
      </w:r>
      <w:r w:rsidR="0048043A" w:rsidRPr="0048043A">
        <w:rPr>
          <w:rFonts w:ascii="Times New Roman" w:hAnsi="Times New Roman" w:cs="Times New Roman"/>
          <w:b/>
          <w:color w:val="212121"/>
          <w:sz w:val="24"/>
          <w:szCs w:val="24"/>
          <w:highlight w:val="white"/>
        </w:rPr>
        <w:t xml:space="preserve">: </w:t>
      </w:r>
      <w:r w:rsidR="0048043A" w:rsidRPr="0048043A">
        <w:rPr>
          <w:rFonts w:ascii="Times New Roman" w:hAnsi="Times New Roman" w:cs="Times New Roman"/>
          <w:color w:val="212121"/>
          <w:sz w:val="24"/>
          <w:szCs w:val="24"/>
          <w:highlight w:val="white"/>
        </w:rPr>
        <w:t xml:space="preserve">Portanto, com a prática da técnica almejamos um aperfeiçoamento do que foi apresentado na teoria, onde podemos observar nos pontos de introdução à sua </w:t>
      </w:r>
      <w:proofErr w:type="spellStart"/>
      <w:r w:rsidR="0048043A" w:rsidRPr="0048043A">
        <w:rPr>
          <w:rFonts w:ascii="Times New Roman" w:hAnsi="Times New Roman" w:cs="Times New Roman"/>
          <w:color w:val="212121"/>
          <w:sz w:val="24"/>
          <w:szCs w:val="24"/>
          <w:highlight w:val="white"/>
        </w:rPr>
        <w:t>versalidade</w:t>
      </w:r>
      <w:proofErr w:type="spellEnd"/>
      <w:r w:rsidR="0048043A" w:rsidRPr="0048043A">
        <w:rPr>
          <w:rFonts w:ascii="Times New Roman" w:hAnsi="Times New Roman" w:cs="Times New Roman"/>
          <w:color w:val="212121"/>
          <w:sz w:val="24"/>
          <w:szCs w:val="24"/>
          <w:highlight w:val="white"/>
        </w:rPr>
        <w:t xml:space="preserve"> e flexibilidade nos permitindo alcançar resultados imediatos relatados pelos pacientes. Dessa forma é perceptível que o conhecimento apresentado é primordial para uma prática eficaz.</w:t>
      </w:r>
    </w:p>
    <w:p w14:paraId="50AD1310" w14:textId="45F9031E" w:rsidR="00516DC8" w:rsidRPr="007A5D25"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A5D25">
        <w:rPr>
          <w:rFonts w:ascii="Times New Roman" w:eastAsia="Times New Roman" w:hAnsi="Times New Roman" w:cs="Times New Roman"/>
          <w:b/>
          <w:color w:val="000000"/>
          <w:sz w:val="24"/>
          <w:szCs w:val="24"/>
        </w:rPr>
        <w:t>Descritores:</w:t>
      </w:r>
      <w:r w:rsidR="0048043A">
        <w:rPr>
          <w:rFonts w:ascii="Times New Roman" w:eastAsia="Times New Roman" w:hAnsi="Times New Roman" w:cs="Times New Roman"/>
          <w:b/>
          <w:color w:val="000000"/>
          <w:sz w:val="24"/>
          <w:szCs w:val="24"/>
        </w:rPr>
        <w:t xml:space="preserve"> Manejo da Dor, Modalidades de Fisioterapia, </w:t>
      </w:r>
      <w:proofErr w:type="spellStart"/>
      <w:r w:rsidR="0048043A">
        <w:rPr>
          <w:rFonts w:ascii="Times New Roman" w:eastAsia="Times New Roman" w:hAnsi="Times New Roman" w:cs="Times New Roman"/>
          <w:b/>
          <w:color w:val="000000"/>
          <w:sz w:val="24"/>
          <w:szCs w:val="24"/>
        </w:rPr>
        <w:t>Sindrome</w:t>
      </w:r>
      <w:proofErr w:type="spellEnd"/>
      <w:r w:rsidR="0048043A">
        <w:rPr>
          <w:rFonts w:ascii="Times New Roman" w:eastAsia="Times New Roman" w:hAnsi="Times New Roman" w:cs="Times New Roman"/>
          <w:b/>
          <w:color w:val="000000"/>
          <w:sz w:val="24"/>
          <w:szCs w:val="24"/>
        </w:rPr>
        <w:t xml:space="preserve"> da dor miofascial. </w:t>
      </w:r>
      <w:r w:rsidR="00553D9D">
        <w:rPr>
          <w:rFonts w:ascii="Times New Roman" w:eastAsia="Times New Roman" w:hAnsi="Times New Roman" w:cs="Times New Roman"/>
          <w:b/>
          <w:color w:val="000000"/>
          <w:sz w:val="24"/>
          <w:szCs w:val="24"/>
        </w:rPr>
        <w:t xml:space="preserve"> </w:t>
      </w:r>
    </w:p>
    <w:p w14:paraId="1AC12ED2" w14:textId="77777777" w:rsidR="00516DC8" w:rsidRPr="007A5D25" w:rsidRDefault="00516DC8"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p>
    <w:p w14:paraId="6F597564" w14:textId="036CA3B0" w:rsidR="0048043A" w:rsidRDefault="0048043A" w:rsidP="00C20826">
      <w:pPr>
        <w:pStyle w:val="SemEspaamento"/>
        <w:jc w:val="both"/>
        <w:rPr>
          <w:rFonts w:ascii="Times New Roman" w:hAnsi="Times New Roman" w:cs="Times New Roman"/>
          <w:bCs/>
          <w:sz w:val="24"/>
          <w:szCs w:val="24"/>
        </w:rPr>
      </w:pPr>
      <w:r w:rsidRPr="00C20826">
        <w:rPr>
          <w:rFonts w:ascii="Times New Roman" w:hAnsi="Times New Roman" w:cs="Times New Roman"/>
          <w:sz w:val="24"/>
          <w:szCs w:val="24"/>
          <w:highlight w:val="white"/>
        </w:rPr>
        <w:t>Rodriguez</w:t>
      </w:r>
      <w:r w:rsidR="008D4132" w:rsidRPr="00C20826">
        <w:rPr>
          <w:rFonts w:ascii="Times New Roman" w:hAnsi="Times New Roman" w:cs="Times New Roman"/>
          <w:sz w:val="24"/>
          <w:szCs w:val="24"/>
          <w:highlight w:val="white"/>
        </w:rPr>
        <w:t>, M.J;</w:t>
      </w:r>
      <w:r w:rsidRPr="00C20826">
        <w:rPr>
          <w:rFonts w:ascii="Times New Roman" w:hAnsi="Times New Roman" w:cs="Times New Roman"/>
          <w:sz w:val="24"/>
          <w:szCs w:val="24"/>
          <w:highlight w:val="white"/>
        </w:rPr>
        <w:t xml:space="preserve"> Gonzalez</w:t>
      </w:r>
      <w:r w:rsidR="008D4132" w:rsidRPr="00C20826">
        <w:rPr>
          <w:rFonts w:ascii="Times New Roman" w:hAnsi="Times New Roman" w:cs="Times New Roman"/>
          <w:sz w:val="24"/>
          <w:szCs w:val="24"/>
          <w:highlight w:val="white"/>
        </w:rPr>
        <w:t xml:space="preserve">, </w:t>
      </w:r>
      <w:r w:rsidRPr="00C20826">
        <w:rPr>
          <w:rFonts w:ascii="Times New Roman" w:hAnsi="Times New Roman" w:cs="Times New Roman"/>
          <w:sz w:val="24"/>
          <w:szCs w:val="24"/>
          <w:highlight w:val="white"/>
        </w:rPr>
        <w:t>S</w:t>
      </w:r>
      <w:r w:rsidR="008D4132" w:rsidRPr="00C20826">
        <w:rPr>
          <w:rFonts w:ascii="Times New Roman" w:hAnsi="Times New Roman" w:cs="Times New Roman"/>
          <w:sz w:val="24"/>
          <w:szCs w:val="24"/>
          <w:highlight w:val="white"/>
        </w:rPr>
        <w:t>.</w:t>
      </w:r>
      <w:r w:rsidRPr="00C20826">
        <w:rPr>
          <w:rFonts w:ascii="Times New Roman" w:hAnsi="Times New Roman" w:cs="Times New Roman"/>
          <w:sz w:val="24"/>
          <w:szCs w:val="24"/>
          <w:highlight w:val="white"/>
        </w:rPr>
        <w:t>B</w:t>
      </w:r>
      <w:r w:rsidR="008D4132" w:rsidRPr="00C20826">
        <w:rPr>
          <w:rFonts w:ascii="Times New Roman" w:hAnsi="Times New Roman" w:cs="Times New Roman"/>
          <w:sz w:val="24"/>
          <w:szCs w:val="24"/>
          <w:highlight w:val="white"/>
        </w:rPr>
        <w:t xml:space="preserve">; </w:t>
      </w:r>
      <w:r w:rsidRPr="00C20826">
        <w:rPr>
          <w:rFonts w:ascii="Times New Roman" w:hAnsi="Times New Roman" w:cs="Times New Roman"/>
          <w:sz w:val="24"/>
          <w:szCs w:val="24"/>
          <w:highlight w:val="white"/>
        </w:rPr>
        <w:t>Toro</w:t>
      </w:r>
      <w:r w:rsidR="008D4132" w:rsidRPr="00C20826">
        <w:rPr>
          <w:rFonts w:ascii="Times New Roman" w:hAnsi="Times New Roman" w:cs="Times New Roman"/>
          <w:sz w:val="24"/>
          <w:szCs w:val="24"/>
          <w:highlight w:val="white"/>
        </w:rPr>
        <w:t xml:space="preserve">, </w:t>
      </w:r>
      <w:r w:rsidRPr="00C20826">
        <w:rPr>
          <w:rFonts w:ascii="Times New Roman" w:hAnsi="Times New Roman" w:cs="Times New Roman"/>
          <w:sz w:val="24"/>
          <w:szCs w:val="24"/>
          <w:highlight w:val="white"/>
        </w:rPr>
        <w:t>G</w:t>
      </w:r>
      <w:r w:rsidR="008D4132" w:rsidRPr="00C20826">
        <w:rPr>
          <w:rFonts w:ascii="Times New Roman" w:hAnsi="Times New Roman" w:cs="Times New Roman"/>
          <w:sz w:val="24"/>
          <w:szCs w:val="24"/>
          <w:highlight w:val="white"/>
        </w:rPr>
        <w:t>.</w:t>
      </w:r>
      <w:r w:rsidRPr="00C20826">
        <w:rPr>
          <w:rFonts w:ascii="Times New Roman" w:hAnsi="Times New Roman" w:cs="Times New Roman"/>
          <w:sz w:val="24"/>
          <w:szCs w:val="24"/>
          <w:highlight w:val="white"/>
        </w:rPr>
        <w:t>A</w:t>
      </w:r>
      <w:r w:rsidR="008D4132" w:rsidRPr="00C20826">
        <w:rPr>
          <w:rFonts w:ascii="Times New Roman" w:hAnsi="Times New Roman" w:cs="Times New Roman"/>
          <w:sz w:val="24"/>
          <w:szCs w:val="24"/>
          <w:highlight w:val="white"/>
        </w:rPr>
        <w:t xml:space="preserve">; </w:t>
      </w:r>
      <w:r w:rsidRPr="00C20826">
        <w:rPr>
          <w:rFonts w:ascii="Times New Roman" w:hAnsi="Times New Roman" w:cs="Times New Roman"/>
          <w:sz w:val="24"/>
          <w:szCs w:val="24"/>
          <w:highlight w:val="white"/>
        </w:rPr>
        <w:t>Valera</w:t>
      </w:r>
      <w:r w:rsidR="008D4132" w:rsidRPr="00C20826">
        <w:rPr>
          <w:rFonts w:ascii="Times New Roman" w:hAnsi="Times New Roman" w:cs="Times New Roman"/>
          <w:sz w:val="24"/>
          <w:szCs w:val="24"/>
          <w:highlight w:val="white"/>
        </w:rPr>
        <w:t xml:space="preserve">, </w:t>
      </w:r>
      <w:r w:rsidRPr="00C20826">
        <w:rPr>
          <w:rFonts w:ascii="Times New Roman" w:hAnsi="Times New Roman" w:cs="Times New Roman"/>
          <w:sz w:val="24"/>
          <w:szCs w:val="24"/>
          <w:highlight w:val="white"/>
        </w:rPr>
        <w:t>D</w:t>
      </w:r>
      <w:r w:rsidR="008D4132" w:rsidRPr="00C20826">
        <w:rPr>
          <w:rFonts w:ascii="Times New Roman" w:hAnsi="Times New Roman" w:cs="Times New Roman"/>
          <w:sz w:val="24"/>
          <w:szCs w:val="24"/>
          <w:highlight w:val="white"/>
        </w:rPr>
        <w:t>.</w:t>
      </w:r>
      <w:r w:rsidRPr="00C20826">
        <w:rPr>
          <w:rFonts w:ascii="Times New Roman" w:hAnsi="Times New Roman" w:cs="Times New Roman"/>
          <w:sz w:val="24"/>
          <w:szCs w:val="24"/>
          <w:highlight w:val="white"/>
        </w:rPr>
        <w:t>E</w:t>
      </w:r>
      <w:r w:rsidR="008D4132" w:rsidRPr="008B438A">
        <w:rPr>
          <w:rFonts w:ascii="Times New Roman" w:hAnsi="Times New Roman" w:cs="Times New Roman"/>
          <w:sz w:val="24"/>
          <w:szCs w:val="24"/>
          <w:highlight w:val="white"/>
        </w:rPr>
        <w:t>.</w:t>
      </w:r>
      <w:r w:rsidRPr="008B438A">
        <w:rPr>
          <w:rFonts w:ascii="Times New Roman" w:hAnsi="Times New Roman" w:cs="Times New Roman"/>
          <w:sz w:val="24"/>
          <w:szCs w:val="24"/>
          <w:highlight w:val="white"/>
        </w:rPr>
        <w:t xml:space="preserve"> Eficácia do </w:t>
      </w:r>
      <w:proofErr w:type="spellStart"/>
      <w:r w:rsidRPr="008B438A">
        <w:rPr>
          <w:rFonts w:ascii="Times New Roman" w:hAnsi="Times New Roman" w:cs="Times New Roman"/>
          <w:sz w:val="24"/>
          <w:szCs w:val="24"/>
          <w:highlight w:val="white"/>
        </w:rPr>
        <w:t>agulhamento</w:t>
      </w:r>
      <w:proofErr w:type="spellEnd"/>
      <w:r w:rsidRPr="008B438A">
        <w:rPr>
          <w:rFonts w:ascii="Times New Roman" w:hAnsi="Times New Roman" w:cs="Times New Roman"/>
          <w:sz w:val="24"/>
          <w:szCs w:val="24"/>
          <w:highlight w:val="white"/>
        </w:rPr>
        <w:t xml:space="preserve"> seco na redução da intensidade da dor em pacientes com síndrome dolorosa miofascial: uma meta-análise.</w:t>
      </w:r>
      <w:r w:rsidR="00152FC6" w:rsidRPr="00C20826">
        <w:rPr>
          <w:rFonts w:ascii="Times New Roman" w:hAnsi="Times New Roman" w:cs="Times New Roman"/>
          <w:sz w:val="24"/>
          <w:szCs w:val="24"/>
          <w:highlight w:val="white"/>
        </w:rPr>
        <w:t xml:space="preserve"> </w:t>
      </w:r>
      <w:r w:rsidR="00152FC6" w:rsidRPr="00C20826">
        <w:rPr>
          <w:rFonts w:ascii="Times New Roman" w:hAnsi="Times New Roman" w:cs="Times New Roman"/>
          <w:bCs/>
          <w:sz w:val="24"/>
          <w:szCs w:val="24"/>
        </w:rPr>
        <w:t xml:space="preserve">V.36, </w:t>
      </w:r>
      <w:proofErr w:type="spellStart"/>
      <w:r w:rsidR="00152FC6" w:rsidRPr="008B438A">
        <w:rPr>
          <w:rFonts w:ascii="Times New Roman" w:hAnsi="Times New Roman" w:cs="Times New Roman"/>
          <w:b/>
          <w:sz w:val="24"/>
          <w:szCs w:val="24"/>
        </w:rPr>
        <w:t>Issue</w:t>
      </w:r>
      <w:proofErr w:type="spellEnd"/>
      <w:r w:rsidR="00152FC6" w:rsidRPr="008B438A">
        <w:rPr>
          <w:rFonts w:ascii="Times New Roman" w:hAnsi="Times New Roman" w:cs="Times New Roman"/>
          <w:b/>
          <w:sz w:val="24"/>
          <w:szCs w:val="24"/>
        </w:rPr>
        <w:t xml:space="preserve"> 1,2016, </w:t>
      </w:r>
      <w:proofErr w:type="spellStart"/>
      <w:r w:rsidR="00152FC6" w:rsidRPr="008B438A">
        <w:rPr>
          <w:rFonts w:ascii="Times New Roman" w:hAnsi="Times New Roman" w:cs="Times New Roman"/>
          <w:b/>
          <w:sz w:val="24"/>
          <w:szCs w:val="24"/>
        </w:rPr>
        <w:t>Pages</w:t>
      </w:r>
      <w:proofErr w:type="spellEnd"/>
      <w:r w:rsidR="00152FC6" w:rsidRPr="00C20826">
        <w:rPr>
          <w:rFonts w:ascii="Times New Roman" w:hAnsi="Times New Roman" w:cs="Times New Roman"/>
          <w:bCs/>
          <w:sz w:val="24"/>
          <w:szCs w:val="24"/>
        </w:rPr>
        <w:t xml:space="preserve"> 1-</w:t>
      </w:r>
      <w:proofErr w:type="gramStart"/>
      <w:r w:rsidR="00152FC6" w:rsidRPr="00C20826">
        <w:rPr>
          <w:rFonts w:ascii="Times New Roman" w:hAnsi="Times New Roman" w:cs="Times New Roman"/>
          <w:bCs/>
          <w:sz w:val="24"/>
          <w:szCs w:val="24"/>
        </w:rPr>
        <w:t>13,ISSN</w:t>
      </w:r>
      <w:proofErr w:type="gramEnd"/>
      <w:r w:rsidR="00152FC6" w:rsidRPr="00C20826">
        <w:rPr>
          <w:rFonts w:ascii="Times New Roman" w:hAnsi="Times New Roman" w:cs="Times New Roman"/>
          <w:bCs/>
          <w:sz w:val="24"/>
          <w:szCs w:val="24"/>
        </w:rPr>
        <w:t xml:space="preserve"> 0254-6272,</w:t>
      </w:r>
      <w:r w:rsidR="00152FC6" w:rsidRPr="00C20826">
        <w:rPr>
          <w:rFonts w:ascii="Times New Roman" w:hAnsi="Times New Roman" w:cs="Times New Roman"/>
          <w:sz w:val="24"/>
          <w:szCs w:val="24"/>
        </w:rPr>
        <w:t xml:space="preserve"> </w:t>
      </w:r>
      <w:r w:rsidR="00C20826" w:rsidRPr="00C20826">
        <w:rPr>
          <w:rFonts w:ascii="Times New Roman" w:hAnsi="Times New Roman" w:cs="Times New Roman"/>
          <w:bCs/>
          <w:sz w:val="24"/>
          <w:szCs w:val="24"/>
        </w:rPr>
        <w:t>https://doi.org/10.1016/S0254-6272(16)30001-2</w:t>
      </w:r>
      <w:r w:rsidR="00152FC6" w:rsidRPr="00C20826">
        <w:rPr>
          <w:rFonts w:ascii="Times New Roman" w:hAnsi="Times New Roman" w:cs="Times New Roman"/>
          <w:bCs/>
          <w:sz w:val="24"/>
          <w:szCs w:val="24"/>
        </w:rPr>
        <w:t>.</w:t>
      </w:r>
    </w:p>
    <w:p w14:paraId="0491E8A7" w14:textId="77777777" w:rsidR="00C20826" w:rsidRPr="00C20826" w:rsidRDefault="00C20826" w:rsidP="00C20826">
      <w:pPr>
        <w:pStyle w:val="SemEspaamento"/>
        <w:jc w:val="both"/>
        <w:rPr>
          <w:rFonts w:ascii="Times New Roman" w:hAnsi="Times New Roman" w:cs="Times New Roman"/>
          <w:bCs/>
          <w:sz w:val="24"/>
          <w:szCs w:val="24"/>
        </w:rPr>
      </w:pPr>
    </w:p>
    <w:p w14:paraId="5E042B27" w14:textId="6751C42D" w:rsidR="0048043A" w:rsidRPr="008C6CC7" w:rsidRDefault="0048043A" w:rsidP="0048043A">
      <w:pPr>
        <w:jc w:val="both"/>
        <w:rPr>
          <w:rFonts w:ascii="Times New Roman" w:hAnsi="Times New Roman" w:cs="Times New Roman"/>
          <w:color w:val="222222"/>
          <w:sz w:val="24"/>
          <w:szCs w:val="24"/>
          <w:highlight w:val="white"/>
        </w:rPr>
      </w:pPr>
      <w:r w:rsidRPr="008C6CC7">
        <w:rPr>
          <w:rFonts w:ascii="Times New Roman" w:hAnsi="Times New Roman" w:cs="Times New Roman"/>
          <w:color w:val="222222"/>
          <w:sz w:val="24"/>
          <w:szCs w:val="24"/>
          <w:highlight w:val="white"/>
        </w:rPr>
        <w:t>Rodriguez</w:t>
      </w:r>
      <w:r w:rsidR="008D4132" w:rsidRPr="008C6CC7">
        <w:rPr>
          <w:rFonts w:ascii="Times New Roman" w:hAnsi="Times New Roman" w:cs="Times New Roman"/>
          <w:color w:val="222222"/>
          <w:sz w:val="24"/>
          <w:szCs w:val="24"/>
          <w:highlight w:val="white"/>
        </w:rPr>
        <w:t xml:space="preserve">, </w:t>
      </w:r>
      <w:r w:rsidRPr="008C6CC7">
        <w:rPr>
          <w:rFonts w:ascii="Times New Roman" w:hAnsi="Times New Roman" w:cs="Times New Roman"/>
          <w:color w:val="222222"/>
          <w:sz w:val="24"/>
          <w:szCs w:val="24"/>
          <w:highlight w:val="white"/>
        </w:rPr>
        <w:t>H</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M</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 xml:space="preserve"> </w:t>
      </w:r>
      <w:proofErr w:type="spellStart"/>
      <w:r w:rsidRPr="008C6CC7">
        <w:rPr>
          <w:rFonts w:ascii="Times New Roman" w:hAnsi="Times New Roman" w:cs="Times New Roman"/>
          <w:color w:val="222222"/>
          <w:sz w:val="24"/>
          <w:szCs w:val="24"/>
          <w:highlight w:val="white"/>
        </w:rPr>
        <w:t>Vinolo</w:t>
      </w:r>
      <w:proofErr w:type="spellEnd"/>
      <w:r w:rsidR="008D4132" w:rsidRPr="008C6CC7">
        <w:rPr>
          <w:rFonts w:ascii="Times New Roman" w:hAnsi="Times New Roman" w:cs="Times New Roman"/>
          <w:color w:val="222222"/>
          <w:sz w:val="24"/>
          <w:szCs w:val="24"/>
          <w:highlight w:val="white"/>
        </w:rPr>
        <w:t xml:space="preserve">, </w:t>
      </w:r>
      <w:r w:rsidRPr="008C6CC7">
        <w:rPr>
          <w:rFonts w:ascii="Times New Roman" w:hAnsi="Times New Roman" w:cs="Times New Roman"/>
          <w:color w:val="222222"/>
          <w:sz w:val="24"/>
          <w:szCs w:val="24"/>
          <w:highlight w:val="white"/>
        </w:rPr>
        <w:t>G</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M</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J</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 xml:space="preserve"> </w:t>
      </w:r>
      <w:proofErr w:type="spellStart"/>
      <w:r w:rsidRPr="008C6CC7">
        <w:rPr>
          <w:rFonts w:ascii="Times New Roman" w:hAnsi="Times New Roman" w:cs="Times New Roman"/>
          <w:color w:val="222222"/>
          <w:sz w:val="24"/>
          <w:szCs w:val="24"/>
          <w:highlight w:val="white"/>
        </w:rPr>
        <w:t>Gongora</w:t>
      </w:r>
      <w:proofErr w:type="spellEnd"/>
      <w:r w:rsidR="008D4132" w:rsidRPr="008C6CC7">
        <w:rPr>
          <w:rFonts w:ascii="Times New Roman" w:hAnsi="Times New Roman" w:cs="Times New Roman"/>
          <w:color w:val="222222"/>
          <w:sz w:val="24"/>
          <w:szCs w:val="24"/>
          <w:highlight w:val="white"/>
        </w:rPr>
        <w:t>, R.</w:t>
      </w:r>
      <w:r w:rsidRPr="008C6CC7">
        <w:rPr>
          <w:rFonts w:ascii="Times New Roman" w:hAnsi="Times New Roman" w:cs="Times New Roman"/>
          <w:color w:val="222222"/>
          <w:sz w:val="24"/>
          <w:szCs w:val="24"/>
          <w:highlight w:val="white"/>
        </w:rPr>
        <w:t>J-</w:t>
      </w:r>
      <w:proofErr w:type="spellStart"/>
      <w:r w:rsidRPr="008B438A">
        <w:rPr>
          <w:rFonts w:ascii="Times New Roman" w:hAnsi="Times New Roman" w:cs="Times New Roman"/>
          <w:bCs/>
          <w:color w:val="222222"/>
          <w:sz w:val="24"/>
          <w:szCs w:val="24"/>
          <w:highlight w:val="white"/>
        </w:rPr>
        <w:t>Agulhamento</w:t>
      </w:r>
      <w:proofErr w:type="spellEnd"/>
      <w:r w:rsidRPr="008B438A">
        <w:rPr>
          <w:rFonts w:ascii="Times New Roman" w:hAnsi="Times New Roman" w:cs="Times New Roman"/>
          <w:bCs/>
          <w:color w:val="222222"/>
          <w:sz w:val="24"/>
          <w:szCs w:val="24"/>
          <w:highlight w:val="white"/>
        </w:rPr>
        <w:t xml:space="preserve"> seco no tratamento fisioterapêutico da cervicalgia crônica: revisão sistemática</w:t>
      </w:r>
      <w:r w:rsidRPr="008C6CC7">
        <w:rPr>
          <w:rFonts w:ascii="Times New Roman" w:hAnsi="Times New Roman" w:cs="Times New Roman"/>
          <w:color w:val="222222"/>
          <w:sz w:val="24"/>
          <w:szCs w:val="24"/>
          <w:highlight w:val="white"/>
        </w:rPr>
        <w:t>-</w:t>
      </w:r>
      <w:r w:rsidRPr="008B438A">
        <w:rPr>
          <w:rFonts w:ascii="Times New Roman" w:hAnsi="Times New Roman" w:cs="Times New Roman"/>
          <w:b/>
          <w:bCs/>
          <w:color w:val="222222"/>
          <w:sz w:val="24"/>
          <w:szCs w:val="24"/>
          <w:highlight w:val="white"/>
        </w:rPr>
        <w:t>Jornal de Medicina Clínica</w:t>
      </w:r>
      <w:r w:rsidRPr="008C6CC7">
        <w:rPr>
          <w:rFonts w:ascii="Times New Roman" w:hAnsi="Times New Roman" w:cs="Times New Roman"/>
          <w:color w:val="222222"/>
          <w:sz w:val="24"/>
          <w:szCs w:val="24"/>
          <w:highlight w:val="white"/>
        </w:rPr>
        <w:t xml:space="preserve"> 2022 maio</w:t>
      </w:r>
      <w:r w:rsidR="009A0696" w:rsidRPr="008C6CC7">
        <w:rPr>
          <w:rFonts w:ascii="Times New Roman" w:hAnsi="Times New Roman" w:cs="Times New Roman"/>
          <w:color w:val="222222"/>
          <w:sz w:val="24"/>
          <w:szCs w:val="24"/>
          <w:highlight w:val="white"/>
        </w:rPr>
        <w:t>.</w:t>
      </w:r>
      <w:r w:rsidR="008C6CC7" w:rsidRPr="008C6CC7">
        <w:rPr>
          <w:rFonts w:ascii="Times New Roman" w:hAnsi="Times New Roman" w:cs="Times New Roman"/>
        </w:rPr>
        <w:t xml:space="preserve"> </w:t>
      </w:r>
      <w:proofErr w:type="spellStart"/>
      <w:r w:rsidR="008C6CC7" w:rsidRPr="008C6CC7">
        <w:rPr>
          <w:rFonts w:ascii="Times New Roman" w:hAnsi="Times New Roman" w:cs="Times New Roman"/>
          <w:color w:val="222222"/>
          <w:sz w:val="24"/>
          <w:szCs w:val="24"/>
        </w:rPr>
        <w:t>Apr</w:t>
      </w:r>
      <w:proofErr w:type="spellEnd"/>
      <w:r w:rsidR="008C6CC7" w:rsidRPr="008C6CC7">
        <w:rPr>
          <w:rFonts w:ascii="Times New Roman" w:hAnsi="Times New Roman" w:cs="Times New Roman"/>
          <w:color w:val="222222"/>
          <w:sz w:val="24"/>
          <w:szCs w:val="24"/>
        </w:rPr>
        <w:t xml:space="preserve"> 23;11(9):2370. </w:t>
      </w:r>
      <w:proofErr w:type="spellStart"/>
      <w:r w:rsidR="008C6CC7" w:rsidRPr="008C6CC7">
        <w:rPr>
          <w:rFonts w:ascii="Times New Roman" w:hAnsi="Times New Roman" w:cs="Times New Roman"/>
          <w:color w:val="222222"/>
          <w:sz w:val="24"/>
          <w:szCs w:val="24"/>
        </w:rPr>
        <w:t>doi</w:t>
      </w:r>
      <w:proofErr w:type="spellEnd"/>
      <w:r w:rsidR="008C6CC7" w:rsidRPr="008C6CC7">
        <w:rPr>
          <w:rFonts w:ascii="Times New Roman" w:hAnsi="Times New Roman" w:cs="Times New Roman"/>
          <w:color w:val="222222"/>
          <w:sz w:val="24"/>
          <w:szCs w:val="24"/>
        </w:rPr>
        <w:t>: 10.3390/jcm11092370. PMID: 35566496; PMCID: PMC9105967.</w:t>
      </w:r>
    </w:p>
    <w:p w14:paraId="58AD9E98" w14:textId="77777777" w:rsidR="00152FC6" w:rsidRDefault="0048043A" w:rsidP="0048043A">
      <w:pPr>
        <w:jc w:val="both"/>
        <w:rPr>
          <w:rFonts w:ascii="Times New Roman" w:eastAsiaTheme="minorHAnsi" w:hAnsi="Times New Roman" w:cs="Times New Roman"/>
          <w:sz w:val="24"/>
          <w:szCs w:val="24"/>
          <w:lang w:eastAsia="en-US"/>
        </w:rPr>
      </w:pPr>
      <w:r w:rsidRPr="008C6CC7">
        <w:rPr>
          <w:rFonts w:ascii="Times New Roman" w:hAnsi="Times New Roman" w:cs="Times New Roman"/>
          <w:color w:val="222222"/>
          <w:sz w:val="24"/>
          <w:szCs w:val="24"/>
          <w:highlight w:val="white"/>
        </w:rPr>
        <w:t>Sanchez</w:t>
      </w:r>
      <w:r w:rsidR="008D4132" w:rsidRPr="008C6CC7">
        <w:rPr>
          <w:rFonts w:ascii="Times New Roman" w:hAnsi="Times New Roman" w:cs="Times New Roman"/>
          <w:color w:val="222222"/>
          <w:sz w:val="24"/>
          <w:szCs w:val="24"/>
          <w:highlight w:val="white"/>
        </w:rPr>
        <w:t>, I.</w:t>
      </w:r>
      <w:r w:rsidRPr="008C6CC7">
        <w:rPr>
          <w:rFonts w:ascii="Times New Roman" w:hAnsi="Times New Roman" w:cs="Times New Roman"/>
          <w:color w:val="222222"/>
          <w:sz w:val="24"/>
          <w:szCs w:val="24"/>
          <w:highlight w:val="white"/>
        </w:rPr>
        <w:t>J</w:t>
      </w:r>
      <w:r w:rsidR="008D4132" w:rsidRPr="008C6CC7">
        <w:rPr>
          <w:rFonts w:ascii="Times New Roman" w:hAnsi="Times New Roman" w:cs="Times New Roman"/>
          <w:color w:val="222222"/>
          <w:sz w:val="24"/>
          <w:szCs w:val="24"/>
          <w:highlight w:val="white"/>
        </w:rPr>
        <w:t xml:space="preserve">; </w:t>
      </w:r>
      <w:r w:rsidRPr="008C6CC7">
        <w:rPr>
          <w:rFonts w:ascii="Times New Roman" w:hAnsi="Times New Roman" w:cs="Times New Roman"/>
          <w:color w:val="222222"/>
          <w:sz w:val="24"/>
          <w:szCs w:val="24"/>
          <w:highlight w:val="white"/>
        </w:rPr>
        <w:t>Navarro</w:t>
      </w:r>
      <w:r w:rsidR="008D4132" w:rsidRPr="008C6CC7">
        <w:rPr>
          <w:rFonts w:ascii="Times New Roman" w:hAnsi="Times New Roman" w:cs="Times New Roman"/>
          <w:color w:val="222222"/>
          <w:sz w:val="24"/>
          <w:szCs w:val="24"/>
          <w:highlight w:val="white"/>
        </w:rPr>
        <w:t xml:space="preserve">, </w:t>
      </w:r>
      <w:r w:rsidRPr="008C6CC7">
        <w:rPr>
          <w:rFonts w:ascii="Times New Roman" w:hAnsi="Times New Roman" w:cs="Times New Roman"/>
          <w:color w:val="222222"/>
          <w:sz w:val="24"/>
          <w:szCs w:val="24"/>
          <w:highlight w:val="white"/>
        </w:rPr>
        <w:t>S</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M</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J</w:t>
      </w:r>
      <w:r w:rsidR="008D4132" w:rsidRPr="008C6CC7">
        <w:rPr>
          <w:rFonts w:ascii="Times New Roman" w:hAnsi="Times New Roman" w:cs="Times New Roman"/>
          <w:color w:val="222222"/>
          <w:sz w:val="24"/>
          <w:szCs w:val="24"/>
          <w:highlight w:val="white"/>
        </w:rPr>
        <w:t xml:space="preserve">; </w:t>
      </w:r>
      <w:r w:rsidRPr="008C6CC7">
        <w:rPr>
          <w:rFonts w:ascii="Times New Roman" w:hAnsi="Times New Roman" w:cs="Times New Roman"/>
          <w:color w:val="222222"/>
          <w:sz w:val="24"/>
          <w:szCs w:val="24"/>
          <w:highlight w:val="white"/>
        </w:rPr>
        <w:t>Bravo</w:t>
      </w:r>
      <w:r w:rsidR="008D4132" w:rsidRPr="008C6CC7">
        <w:rPr>
          <w:rFonts w:ascii="Times New Roman" w:hAnsi="Times New Roman" w:cs="Times New Roman"/>
          <w:color w:val="222222"/>
          <w:sz w:val="24"/>
          <w:szCs w:val="24"/>
          <w:highlight w:val="white"/>
        </w:rPr>
        <w:t xml:space="preserve">, </w:t>
      </w:r>
      <w:r w:rsidRPr="008C6CC7">
        <w:rPr>
          <w:rFonts w:ascii="Times New Roman" w:hAnsi="Times New Roman" w:cs="Times New Roman"/>
          <w:color w:val="222222"/>
          <w:sz w:val="24"/>
          <w:szCs w:val="24"/>
          <w:highlight w:val="white"/>
        </w:rPr>
        <w:t>S</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A</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 xml:space="preserve"> Jimenez-</w:t>
      </w:r>
      <w:r w:rsidR="008D4132" w:rsidRPr="008C6CC7">
        <w:rPr>
          <w:rFonts w:ascii="Times New Roman" w:hAnsi="Times New Roman" w:cs="Times New Roman"/>
          <w:color w:val="222222"/>
          <w:sz w:val="24"/>
          <w:szCs w:val="24"/>
          <w:highlight w:val="white"/>
        </w:rPr>
        <w:t xml:space="preserve">, </w:t>
      </w:r>
      <w:r w:rsidRPr="008C6CC7">
        <w:rPr>
          <w:rFonts w:ascii="Times New Roman" w:hAnsi="Times New Roman" w:cs="Times New Roman"/>
          <w:color w:val="222222"/>
          <w:sz w:val="24"/>
          <w:szCs w:val="24"/>
          <w:highlight w:val="white"/>
        </w:rPr>
        <w:t>D</w:t>
      </w:r>
      <w:r w:rsidR="008D4132" w:rsidRPr="008C6CC7">
        <w:rPr>
          <w:rFonts w:ascii="Times New Roman" w:hAnsi="Times New Roman" w:cs="Times New Roman"/>
          <w:color w:val="222222"/>
          <w:sz w:val="24"/>
          <w:szCs w:val="24"/>
          <w:highlight w:val="white"/>
        </w:rPr>
        <w:t>.</w:t>
      </w:r>
      <w:r w:rsidRPr="008C6CC7">
        <w:rPr>
          <w:rFonts w:ascii="Times New Roman" w:hAnsi="Times New Roman" w:cs="Times New Roman"/>
          <w:color w:val="222222"/>
          <w:sz w:val="24"/>
          <w:szCs w:val="24"/>
          <w:highlight w:val="white"/>
        </w:rPr>
        <w:t>F</w:t>
      </w:r>
      <w:r w:rsidR="008D4132" w:rsidRPr="008C6CC7">
        <w:rPr>
          <w:rFonts w:ascii="Times New Roman" w:hAnsi="Times New Roman" w:cs="Times New Roman"/>
          <w:color w:val="222222"/>
          <w:sz w:val="24"/>
          <w:szCs w:val="24"/>
          <w:highlight w:val="white"/>
        </w:rPr>
        <w:t xml:space="preserve">. </w:t>
      </w:r>
      <w:r w:rsidRPr="008B438A">
        <w:rPr>
          <w:rFonts w:ascii="Times New Roman" w:hAnsi="Times New Roman" w:cs="Times New Roman"/>
          <w:bCs/>
          <w:color w:val="222222"/>
          <w:sz w:val="24"/>
          <w:szCs w:val="24"/>
          <w:highlight w:val="white"/>
        </w:rPr>
        <w:t xml:space="preserve">O </w:t>
      </w:r>
      <w:proofErr w:type="spellStart"/>
      <w:r w:rsidRPr="008B438A">
        <w:rPr>
          <w:rFonts w:ascii="Times New Roman" w:hAnsi="Times New Roman" w:cs="Times New Roman"/>
          <w:bCs/>
          <w:color w:val="222222"/>
          <w:sz w:val="24"/>
          <w:szCs w:val="24"/>
          <w:highlight w:val="white"/>
        </w:rPr>
        <w:t>agulhamento</w:t>
      </w:r>
      <w:proofErr w:type="spellEnd"/>
      <w:r w:rsidRPr="008B438A">
        <w:rPr>
          <w:rFonts w:ascii="Times New Roman" w:hAnsi="Times New Roman" w:cs="Times New Roman"/>
          <w:bCs/>
          <w:color w:val="222222"/>
          <w:sz w:val="24"/>
          <w:szCs w:val="24"/>
          <w:highlight w:val="white"/>
        </w:rPr>
        <w:t xml:space="preserve"> seco aplicado por fisioterapeutas é eficaz para dores em condições musculoesqueléticas? Uma revisão sistemática e meta-análise</w:t>
      </w:r>
      <w:r w:rsidRPr="008C6CC7">
        <w:rPr>
          <w:rFonts w:ascii="Times New Roman" w:hAnsi="Times New Roman" w:cs="Times New Roman"/>
          <w:color w:val="222222"/>
          <w:sz w:val="24"/>
          <w:szCs w:val="24"/>
          <w:highlight w:val="white"/>
        </w:rPr>
        <w:t>-</w:t>
      </w:r>
      <w:r w:rsidRPr="008B438A">
        <w:rPr>
          <w:rFonts w:ascii="Times New Roman" w:hAnsi="Times New Roman" w:cs="Times New Roman"/>
          <w:b/>
          <w:bCs/>
          <w:color w:val="222222"/>
          <w:sz w:val="24"/>
          <w:szCs w:val="24"/>
          <w:highlight w:val="white"/>
        </w:rPr>
        <w:t>Revista de Fisioterapia e Reabilitação</w:t>
      </w:r>
      <w:r w:rsidRPr="008C6CC7">
        <w:rPr>
          <w:rFonts w:ascii="Times New Roman" w:hAnsi="Times New Roman" w:cs="Times New Roman"/>
          <w:color w:val="222222"/>
          <w:sz w:val="24"/>
          <w:szCs w:val="24"/>
          <w:highlight w:val="white"/>
        </w:rPr>
        <w:t xml:space="preserve"> 2021</w:t>
      </w:r>
      <w:r w:rsidR="008D4132" w:rsidRPr="008C6CC7">
        <w:rPr>
          <w:rFonts w:ascii="Times New Roman" w:hAnsi="Times New Roman" w:cs="Times New Roman"/>
          <w:color w:val="222222"/>
          <w:sz w:val="24"/>
          <w:szCs w:val="24"/>
          <w:highlight w:val="white"/>
        </w:rPr>
        <w:t>.</w:t>
      </w:r>
      <w:r w:rsidR="008C6CC7" w:rsidRPr="008C6CC7">
        <w:rPr>
          <w:rFonts w:ascii="Times New Roman" w:eastAsiaTheme="minorHAnsi" w:hAnsi="Times New Roman" w:cs="Times New Roman"/>
          <w:color w:val="4F6228"/>
          <w:sz w:val="24"/>
          <w:szCs w:val="24"/>
          <w:lang w:eastAsia="en-US"/>
        </w:rPr>
        <w:t xml:space="preserve"> </w:t>
      </w:r>
      <w:r w:rsidR="008C6CC7" w:rsidRPr="008C6CC7">
        <w:rPr>
          <w:rFonts w:ascii="Times New Roman" w:eastAsiaTheme="minorHAnsi" w:hAnsi="Times New Roman" w:cs="Times New Roman"/>
          <w:sz w:val="24"/>
          <w:szCs w:val="24"/>
          <w:lang w:eastAsia="en-US"/>
        </w:rPr>
        <w:t>v. 10, n. 14, e42101421927, 2021.</w:t>
      </w:r>
    </w:p>
    <w:p w14:paraId="60F86935" w14:textId="79D057AC" w:rsidR="0048043A" w:rsidRPr="008C6CC7" w:rsidRDefault="00152FC6" w:rsidP="0048043A">
      <w:pPr>
        <w:jc w:val="both"/>
        <w:rPr>
          <w:rFonts w:ascii="Times New Roman" w:eastAsiaTheme="minorHAnsi" w:hAnsi="Times New Roman" w:cs="Times New Roman"/>
          <w:sz w:val="24"/>
          <w:szCs w:val="24"/>
          <w:lang w:eastAsia="en-US"/>
        </w:rPr>
      </w:pPr>
      <w:r w:rsidRPr="00152FC6">
        <w:rPr>
          <w:rStyle w:val="Refdecomentrio"/>
        </w:rPr>
        <w:t xml:space="preserve"> </w:t>
      </w:r>
    </w:p>
    <w:p w14:paraId="2A98E83A" w14:textId="77777777" w:rsidR="009C5FAB" w:rsidRPr="009C5FAB" w:rsidRDefault="009C5FAB" w:rsidP="009C5FAB">
      <w:pPr>
        <w:pBdr>
          <w:top w:val="nil"/>
          <w:left w:val="nil"/>
          <w:bottom w:val="nil"/>
          <w:right w:val="nil"/>
          <w:between w:val="nil"/>
        </w:pBdr>
        <w:spacing w:line="240" w:lineRule="auto"/>
        <w:jc w:val="both"/>
        <w:rPr>
          <w:rFonts w:ascii="Times New Roman" w:hAnsi="Times New Roman" w:cs="Times New Roman"/>
          <w:sz w:val="24"/>
          <w:szCs w:val="24"/>
        </w:rPr>
      </w:pPr>
    </w:p>
    <w:sectPr w:rsidR="009C5FAB" w:rsidRPr="009C5FAB" w:rsidSect="00F242FE">
      <w:headerReference w:type="even" r:id="rId11"/>
      <w:headerReference w:type="default" r:id="rId12"/>
      <w:footerReference w:type="even" r:id="rId13"/>
      <w:footerReference w:type="default" r:id="rId14"/>
      <w:headerReference w:type="first" r:id="rId15"/>
      <w:footerReference w:type="first" r:id="rId16"/>
      <w:pgSz w:w="11906" w:h="16838"/>
      <w:pgMar w:top="2269" w:right="1701" w:bottom="1135"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rojetomovimentar45@gmail.com" w:date="2024-04-19T00:48:00Z" w:initials="">
    <w:p w14:paraId="02E7C546" w14:textId="77777777" w:rsidR="00553D9D" w:rsidRDefault="00553D9D" w:rsidP="00553D9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Recomendo colocar a palavra relatar pois o estudo se trata de um relato de experiência </w:t>
      </w:r>
    </w:p>
  </w:comment>
  <w:comment w:id="0" w:author="Ana Lia Moura" w:date="2024-04-23T18:30:00Z" w:initials="ALM">
    <w:p w14:paraId="08E4F0EF" w14:textId="51FBAA1C" w:rsidR="00553D9D" w:rsidRDefault="00553D9D">
      <w:pPr>
        <w:pStyle w:val="Textodecomentrio"/>
      </w:pPr>
      <w:r>
        <w:rPr>
          <w:rStyle w:val="Refdecomentrio"/>
        </w:rPr>
        <w:annotationRef/>
      </w:r>
    </w:p>
  </w:comment>
  <w:comment w:id="2" w:author="projetomovimentar45@gmail.com" w:date="2024-04-19T00:50:00Z" w:initials="">
    <w:p w14:paraId="1087CA4D" w14:textId="77777777" w:rsidR="00553D9D" w:rsidRDefault="00553D9D" w:rsidP="00553D9D">
      <w:pPr>
        <w:pBdr>
          <w:top w:val="nil"/>
          <w:left w:val="nil"/>
          <w:bottom w:val="nil"/>
          <w:right w:val="nil"/>
          <w:between w:val="nil"/>
        </w:pBdr>
        <w:rPr>
          <w:rFonts w:ascii="Arial" w:eastAsia="Arial" w:hAnsi="Arial" w:cs="Arial"/>
          <w:color w:val="000000"/>
        </w:rPr>
      </w:pPr>
      <w:r>
        <w:rPr>
          <w:rFonts w:ascii="Arial" w:eastAsia="Arial" w:hAnsi="Arial" w:cs="Arial"/>
          <w:color w:val="000000"/>
        </w:rPr>
        <w:t>Coloque o dia que foi feito, no lugar de docente coloque coordenadora do movimentar</w:t>
      </w:r>
    </w:p>
  </w:comment>
  <w:comment w:id="3" w:author="projetomovimentar45@gmail.com" w:date="2024-04-19T00:52:00Z" w:initials="">
    <w:p w14:paraId="6CA46887" w14:textId="77777777" w:rsidR="0048043A" w:rsidRDefault="0048043A" w:rsidP="0048043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Recomendo colocar </w:t>
      </w:r>
      <w:r>
        <w:rPr>
          <w:rFonts w:ascii="Arial" w:eastAsia="Arial" w:hAnsi="Arial" w:cs="Arial"/>
          <w:color w:val="000000"/>
        </w:rPr>
        <w:t xml:space="preserve">tbm sobre a importância dos grupos de extensão e sobre os nivelamentos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E7C546" w15:done="1"/>
  <w15:commentEx w15:paraId="08E4F0EF" w15:done="1"/>
  <w15:commentEx w15:paraId="1087CA4D" w15:done="1"/>
  <w15:commentEx w15:paraId="6CA46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D27CBF" w16cex:dateUtc="2024-04-23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E7C546" w16cid:durableId="29D27ABF"/>
  <w16cid:commentId w16cid:paraId="08E4F0EF" w16cid:durableId="29D27CBF"/>
  <w16cid:commentId w16cid:paraId="1087CA4D" w16cid:durableId="29D27AC0"/>
  <w16cid:commentId w16cid:paraId="6CA46887" w16cid:durableId="29D27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3028D" w14:textId="77777777" w:rsidR="005B03DB" w:rsidRDefault="005B03DB" w:rsidP="006853BB">
      <w:pPr>
        <w:spacing w:after="0" w:line="240" w:lineRule="auto"/>
      </w:pPr>
      <w:r>
        <w:separator/>
      </w:r>
    </w:p>
  </w:endnote>
  <w:endnote w:type="continuationSeparator" w:id="0">
    <w:p w14:paraId="1BA4D006" w14:textId="77777777" w:rsidR="005B03DB" w:rsidRDefault="005B03DB"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6A0C" w14:textId="77777777" w:rsidR="005B03DB" w:rsidRDefault="005B03DB" w:rsidP="006853BB">
      <w:pPr>
        <w:spacing w:after="0" w:line="240" w:lineRule="auto"/>
      </w:pPr>
      <w:r>
        <w:separator/>
      </w:r>
    </w:p>
  </w:footnote>
  <w:footnote w:type="continuationSeparator" w:id="0">
    <w:p w14:paraId="344FA1D6" w14:textId="77777777" w:rsidR="005B03DB" w:rsidRDefault="005B03DB"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0800" w14:textId="77777777" w:rsidR="00DF5B45" w:rsidRDefault="00DF5B45">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Lia Moura">
    <w15:presenceInfo w15:providerId="None" w15:userId="Ana Lia Mo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152FC6"/>
    <w:rsid w:val="00211EE2"/>
    <w:rsid w:val="002B3914"/>
    <w:rsid w:val="0031484E"/>
    <w:rsid w:val="003320CA"/>
    <w:rsid w:val="0033210D"/>
    <w:rsid w:val="003523C1"/>
    <w:rsid w:val="003E4BF5"/>
    <w:rsid w:val="00407599"/>
    <w:rsid w:val="00476044"/>
    <w:rsid w:val="0048043A"/>
    <w:rsid w:val="004865C8"/>
    <w:rsid w:val="00495B46"/>
    <w:rsid w:val="00502D9D"/>
    <w:rsid w:val="00516DC8"/>
    <w:rsid w:val="0052472A"/>
    <w:rsid w:val="00534744"/>
    <w:rsid w:val="00540303"/>
    <w:rsid w:val="00553D9D"/>
    <w:rsid w:val="00595149"/>
    <w:rsid w:val="00597AED"/>
    <w:rsid w:val="005B03DB"/>
    <w:rsid w:val="005D7313"/>
    <w:rsid w:val="005E00AA"/>
    <w:rsid w:val="005E17B8"/>
    <w:rsid w:val="00606B9B"/>
    <w:rsid w:val="006853BB"/>
    <w:rsid w:val="006A07D2"/>
    <w:rsid w:val="007E2219"/>
    <w:rsid w:val="00803A5C"/>
    <w:rsid w:val="00806447"/>
    <w:rsid w:val="0089163C"/>
    <w:rsid w:val="00897533"/>
    <w:rsid w:val="008A7587"/>
    <w:rsid w:val="008B06B7"/>
    <w:rsid w:val="008B438A"/>
    <w:rsid w:val="008C6CC7"/>
    <w:rsid w:val="008D4132"/>
    <w:rsid w:val="008F02C2"/>
    <w:rsid w:val="008F073D"/>
    <w:rsid w:val="008F79AA"/>
    <w:rsid w:val="00901A9C"/>
    <w:rsid w:val="00964993"/>
    <w:rsid w:val="009A0696"/>
    <w:rsid w:val="009C5FAB"/>
    <w:rsid w:val="00A0155B"/>
    <w:rsid w:val="00A16229"/>
    <w:rsid w:val="00AC277F"/>
    <w:rsid w:val="00AF0F0F"/>
    <w:rsid w:val="00B62A4E"/>
    <w:rsid w:val="00BD50DF"/>
    <w:rsid w:val="00BD5130"/>
    <w:rsid w:val="00C20826"/>
    <w:rsid w:val="00C41D1E"/>
    <w:rsid w:val="00D0352A"/>
    <w:rsid w:val="00D630D3"/>
    <w:rsid w:val="00D80110"/>
    <w:rsid w:val="00DF46EE"/>
    <w:rsid w:val="00DF5B45"/>
    <w:rsid w:val="00E32852"/>
    <w:rsid w:val="00E46875"/>
    <w:rsid w:val="00E92155"/>
    <w:rsid w:val="00F13F4E"/>
    <w:rsid w:val="00F242F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9C5FAB"/>
    <w:rPr>
      <w:color w:val="0563C1" w:themeColor="hyperlink"/>
      <w:u w:val="single"/>
    </w:rPr>
  </w:style>
  <w:style w:type="character" w:styleId="MenoPendente">
    <w:name w:val="Unresolved Mention"/>
    <w:basedOn w:val="Fontepargpadro"/>
    <w:uiPriority w:val="99"/>
    <w:semiHidden/>
    <w:unhideWhenUsed/>
    <w:rsid w:val="009C5FAB"/>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553D9D"/>
    <w:rPr>
      <w:b/>
      <w:bCs/>
    </w:rPr>
  </w:style>
  <w:style w:type="character" w:customStyle="1" w:styleId="AssuntodocomentrioChar">
    <w:name w:val="Assunto do comentário Char"/>
    <w:basedOn w:val="TextodecomentrioChar"/>
    <w:link w:val="Assuntodocomentrio"/>
    <w:uiPriority w:val="99"/>
    <w:semiHidden/>
    <w:rsid w:val="00553D9D"/>
    <w:rPr>
      <w:rFonts w:ascii="Calibri" w:eastAsia="Calibri" w:hAnsi="Calibri" w:cs="Calibri"/>
      <w:b/>
      <w:bCs/>
      <w:sz w:val="20"/>
      <w:szCs w:val="20"/>
      <w:lang w:eastAsia="pt-BR"/>
    </w:rPr>
  </w:style>
  <w:style w:type="character" w:customStyle="1" w:styleId="selectable-text">
    <w:name w:val="selectable-text"/>
    <w:basedOn w:val="Fontepargpadro"/>
    <w:rsid w:val="00152FC6"/>
  </w:style>
  <w:style w:type="paragraph" w:styleId="SemEspaamento">
    <w:name w:val="No Spacing"/>
    <w:uiPriority w:val="1"/>
    <w:qFormat/>
    <w:rsid w:val="00C20826"/>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Ana Lia Moura</cp:lastModifiedBy>
  <cp:revision>2</cp:revision>
  <dcterms:created xsi:type="dcterms:W3CDTF">2024-04-26T18:00:00Z</dcterms:created>
  <dcterms:modified xsi:type="dcterms:W3CDTF">2024-04-26T18:00:00Z</dcterms:modified>
</cp:coreProperties>
</file>