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65" w:rsidRDefault="005C5C37" w:rsidP="00BB71C5">
      <w:pPr>
        <w:ind w:firstLine="1134"/>
        <w:jc w:val="center"/>
        <w:rPr>
          <w:b/>
        </w:rPr>
      </w:pPr>
      <w:r w:rsidRPr="005C5C37">
        <w:rPr>
          <w:b/>
          <w:i/>
        </w:rPr>
        <w:t>PRETINHO, MEU BONECO QUERIDO</w:t>
      </w:r>
      <w:r w:rsidRPr="005C5C37">
        <w:rPr>
          <w:b/>
        </w:rPr>
        <w:t xml:space="preserve"> - A LITERATURA INFANTIL ENQUANTO PARTE INTEGRANTE NA FORMAÇÃO DO </w:t>
      </w:r>
      <w:proofErr w:type="gramStart"/>
      <w:r w:rsidR="00B32953">
        <w:rPr>
          <w:b/>
        </w:rPr>
        <w:t>INDIVIDUO</w:t>
      </w:r>
      <w:proofErr w:type="gramEnd"/>
    </w:p>
    <w:p w:rsidR="00BB71C5" w:rsidRPr="005C5C37" w:rsidRDefault="00BB71C5" w:rsidP="00BB71C5">
      <w:pPr>
        <w:ind w:firstLine="1134"/>
        <w:jc w:val="center"/>
        <w:rPr>
          <w:b/>
        </w:rPr>
      </w:pPr>
    </w:p>
    <w:p w:rsidR="00097CC5" w:rsidRPr="00BB71C5" w:rsidRDefault="00BB71C5" w:rsidP="00097CC5">
      <w:pPr>
        <w:suppressAutoHyphens/>
        <w:spacing w:line="240" w:lineRule="auto"/>
        <w:ind w:right="-1"/>
        <w:jc w:val="right"/>
        <w:rPr>
          <w:rFonts w:eastAsia="Times New Roman"/>
          <w:b/>
          <w:lang w:eastAsia="ar-SA"/>
        </w:rPr>
      </w:pPr>
      <w:r w:rsidRPr="00BB71C5">
        <w:rPr>
          <w:rFonts w:eastAsia="Times New Roman"/>
          <w:b/>
          <w:lang w:eastAsia="ar-SA"/>
        </w:rPr>
        <w:t xml:space="preserve">Autor: </w:t>
      </w:r>
      <w:r w:rsidR="00097CC5" w:rsidRPr="00BB71C5">
        <w:rPr>
          <w:rFonts w:eastAsia="Times New Roman"/>
          <w:lang w:eastAsia="ar-SA"/>
        </w:rPr>
        <w:t>Jacqueline Almeida Brandão Santos</w:t>
      </w:r>
      <w:r w:rsidR="00097CC5" w:rsidRPr="00BB71C5">
        <w:rPr>
          <w:rFonts w:eastAsia="Times New Roman"/>
          <w:b/>
          <w:lang w:eastAsia="ar-SA"/>
        </w:rPr>
        <w:t xml:space="preserve"> </w:t>
      </w:r>
    </w:p>
    <w:p w:rsidR="00097CC5" w:rsidRPr="00BB71C5" w:rsidRDefault="00097CC5" w:rsidP="00097CC5">
      <w:pPr>
        <w:suppressAutoHyphens/>
        <w:spacing w:line="240" w:lineRule="auto"/>
        <w:ind w:right="-1"/>
        <w:jc w:val="right"/>
        <w:rPr>
          <w:rFonts w:eastAsia="Times New Roman"/>
          <w:lang w:eastAsia="ar-SA"/>
        </w:rPr>
      </w:pPr>
      <w:r w:rsidRPr="00BB71C5">
        <w:rPr>
          <w:rFonts w:eastAsia="Times New Roman"/>
          <w:lang w:eastAsia="ar-SA"/>
        </w:rPr>
        <w:t>Universidade Federal do Maranhão – UFMA</w:t>
      </w:r>
    </w:p>
    <w:p w:rsidR="00097CC5" w:rsidRPr="00BB71C5" w:rsidRDefault="00097CC5" w:rsidP="00097CC5">
      <w:pPr>
        <w:suppressAutoHyphens/>
        <w:spacing w:line="240" w:lineRule="auto"/>
        <w:ind w:right="-1"/>
        <w:jc w:val="right"/>
        <w:rPr>
          <w:rFonts w:eastAsia="Times New Roman"/>
          <w:lang w:eastAsia="ar-SA"/>
        </w:rPr>
      </w:pPr>
      <w:bookmarkStart w:id="0" w:name="_GoBack"/>
      <w:r w:rsidRPr="00BB71C5">
        <w:rPr>
          <w:rFonts w:eastAsia="Times New Roman"/>
          <w:lang w:eastAsia="ar-SA"/>
        </w:rPr>
        <w:t>jacquelline_allmeida@outlook.com</w:t>
      </w:r>
    </w:p>
    <w:bookmarkEnd w:id="0"/>
    <w:p w:rsidR="00097CC5" w:rsidRPr="00BB71C5" w:rsidRDefault="00BB71C5" w:rsidP="00097CC5">
      <w:pPr>
        <w:suppressAutoHyphens/>
        <w:spacing w:line="240" w:lineRule="auto"/>
        <w:ind w:right="-1"/>
        <w:jc w:val="right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Coautor: </w:t>
      </w:r>
      <w:r w:rsidR="00097CC5" w:rsidRPr="00BB71C5">
        <w:rPr>
          <w:rFonts w:eastAsia="Times New Roman"/>
          <w:lang w:eastAsia="ar-SA"/>
        </w:rPr>
        <w:t>Paulo Henrique Carvalho dos Santos</w:t>
      </w:r>
      <w:r w:rsidR="00097CC5" w:rsidRPr="00BB71C5">
        <w:rPr>
          <w:rFonts w:eastAsia="Times New Roman"/>
          <w:b/>
          <w:lang w:eastAsia="ar-SA"/>
        </w:rPr>
        <w:t xml:space="preserve"> </w:t>
      </w:r>
    </w:p>
    <w:p w:rsidR="00097CC5" w:rsidRPr="00BB71C5" w:rsidRDefault="00097CC5" w:rsidP="00097CC5">
      <w:pPr>
        <w:suppressAutoHyphens/>
        <w:spacing w:line="240" w:lineRule="auto"/>
        <w:ind w:right="-1"/>
        <w:jc w:val="right"/>
        <w:rPr>
          <w:rFonts w:eastAsia="Times New Roman"/>
          <w:lang w:eastAsia="ar-SA"/>
        </w:rPr>
      </w:pPr>
      <w:r w:rsidRPr="00BB71C5">
        <w:rPr>
          <w:rFonts w:eastAsia="Times New Roman"/>
          <w:lang w:eastAsia="ar-SA"/>
        </w:rPr>
        <w:t>Universidade Federal do Maranhão – UFMA</w:t>
      </w:r>
    </w:p>
    <w:p w:rsidR="00097CC5" w:rsidRPr="00BB71C5" w:rsidRDefault="00097CC5" w:rsidP="00097CC5">
      <w:pPr>
        <w:suppressAutoHyphens/>
        <w:spacing w:line="240" w:lineRule="auto"/>
        <w:ind w:right="-1"/>
        <w:jc w:val="right"/>
        <w:rPr>
          <w:rFonts w:eastAsia="Times New Roman"/>
          <w:lang w:eastAsia="ar-SA"/>
        </w:rPr>
      </w:pPr>
      <w:r w:rsidRPr="00BB71C5">
        <w:rPr>
          <w:rFonts w:eastAsia="Times New Roman"/>
          <w:lang w:eastAsia="ar-SA"/>
        </w:rPr>
        <w:t>pauloh.16@hotmail.com</w:t>
      </w:r>
    </w:p>
    <w:p w:rsidR="00BB71C5" w:rsidRPr="00BB71C5" w:rsidRDefault="00BB71C5" w:rsidP="00BB71C5">
      <w:pPr>
        <w:suppressAutoHyphens/>
        <w:spacing w:line="240" w:lineRule="auto"/>
        <w:ind w:right="-1"/>
        <w:jc w:val="right"/>
        <w:rPr>
          <w:rFonts w:eastAsia="Times New Roman"/>
          <w:lang w:eastAsia="ar-SA"/>
        </w:rPr>
      </w:pPr>
      <w:r w:rsidRPr="00BB71C5">
        <w:rPr>
          <w:rFonts w:eastAsia="Times New Roman"/>
          <w:b/>
          <w:lang w:eastAsia="ar-SA"/>
        </w:rPr>
        <w:t xml:space="preserve">Orientador: </w:t>
      </w:r>
      <w:r w:rsidRPr="00BB71C5">
        <w:rPr>
          <w:rFonts w:eastAsia="Times New Roman"/>
          <w:lang w:eastAsia="ar-SA"/>
        </w:rPr>
        <w:t>Edimilson Moreira Rodrigues</w:t>
      </w:r>
      <w:r w:rsidRPr="00BB71C5">
        <w:rPr>
          <w:rFonts w:eastAsia="Times New Roman"/>
          <w:b/>
          <w:lang w:eastAsia="ar-SA"/>
        </w:rPr>
        <w:t xml:space="preserve"> </w:t>
      </w:r>
    </w:p>
    <w:p w:rsidR="00BB71C5" w:rsidRPr="00BB71C5" w:rsidRDefault="00BB71C5" w:rsidP="00BB71C5">
      <w:pPr>
        <w:suppressAutoHyphens/>
        <w:spacing w:line="240" w:lineRule="auto"/>
        <w:ind w:right="-1"/>
        <w:jc w:val="right"/>
        <w:rPr>
          <w:rFonts w:eastAsia="Times New Roman"/>
          <w:lang w:eastAsia="ar-SA"/>
        </w:rPr>
      </w:pPr>
      <w:r w:rsidRPr="00BB71C5">
        <w:rPr>
          <w:rFonts w:eastAsia="Times New Roman"/>
          <w:lang w:eastAsia="ar-SA"/>
        </w:rPr>
        <w:t xml:space="preserve">Universidade Federal do Maranhão – UFMA </w:t>
      </w:r>
    </w:p>
    <w:p w:rsidR="00BB71C5" w:rsidRDefault="00BB71C5" w:rsidP="00BB71C5">
      <w:pPr>
        <w:suppressAutoHyphens/>
        <w:spacing w:line="240" w:lineRule="auto"/>
        <w:ind w:right="-1"/>
        <w:jc w:val="right"/>
        <w:rPr>
          <w:rFonts w:eastAsia="Times New Roman"/>
          <w:lang w:eastAsia="ar-SA"/>
        </w:rPr>
      </w:pPr>
      <w:r w:rsidRPr="00BB71C5">
        <w:rPr>
          <w:rFonts w:eastAsia="Times New Roman"/>
          <w:lang w:eastAsia="ar-SA"/>
        </w:rPr>
        <w:t>em.rodrigues@ufma.br</w:t>
      </w:r>
    </w:p>
    <w:p w:rsidR="0087253F" w:rsidRPr="00BB71C5" w:rsidRDefault="0087253F" w:rsidP="00BB71C5">
      <w:pPr>
        <w:suppressAutoHyphens/>
        <w:spacing w:line="240" w:lineRule="auto"/>
        <w:ind w:right="-1"/>
        <w:jc w:val="right"/>
        <w:rPr>
          <w:rFonts w:eastAsia="Times New Roman"/>
          <w:lang w:eastAsia="ar-SA"/>
        </w:rPr>
      </w:pPr>
      <w:r w:rsidRPr="0087253F">
        <w:rPr>
          <w:rFonts w:eastAsia="Times New Roman"/>
          <w:b/>
          <w:lang w:eastAsia="ar-SA"/>
        </w:rPr>
        <w:t>Eixo 2</w:t>
      </w:r>
      <w:r w:rsidRPr="0087253F">
        <w:rPr>
          <w:rFonts w:eastAsia="Times New Roman"/>
          <w:lang w:eastAsia="ar-SA"/>
        </w:rPr>
        <w:t xml:space="preserve"> – Gênero, Literatura e </w:t>
      </w:r>
      <w:proofErr w:type="gramStart"/>
      <w:r w:rsidRPr="0087253F">
        <w:rPr>
          <w:rFonts w:eastAsia="Times New Roman"/>
          <w:lang w:eastAsia="ar-SA"/>
        </w:rPr>
        <w:t>Filosofia</w:t>
      </w:r>
      <w:proofErr w:type="gramEnd"/>
    </w:p>
    <w:p w:rsidR="00E7426E" w:rsidRDefault="00E7426E" w:rsidP="00BB71C5">
      <w:pPr>
        <w:ind w:firstLine="1134"/>
      </w:pPr>
    </w:p>
    <w:p w:rsidR="005C5C37" w:rsidRPr="00E7426E" w:rsidRDefault="00745026" w:rsidP="00BB71C5">
      <w:pPr>
        <w:jc w:val="center"/>
        <w:rPr>
          <w:b/>
        </w:rPr>
      </w:pPr>
      <w:r>
        <w:rPr>
          <w:b/>
        </w:rPr>
        <w:t>RESUMO</w:t>
      </w:r>
    </w:p>
    <w:p w:rsidR="00E7426E" w:rsidRPr="00E7426E" w:rsidRDefault="00E47B08" w:rsidP="00540155">
      <w:pPr>
        <w:spacing w:line="240" w:lineRule="auto"/>
        <w:ind w:firstLine="708"/>
      </w:pPr>
      <w:r>
        <w:t>A li</w:t>
      </w:r>
      <w:r w:rsidRPr="00257365">
        <w:t>t</w:t>
      </w:r>
      <w:r>
        <w:t>era</w:t>
      </w:r>
      <w:r w:rsidRPr="00257365">
        <w:t>t</w:t>
      </w:r>
      <w:r>
        <w:t>ura é a ar</w:t>
      </w:r>
      <w:r w:rsidRPr="00257365">
        <w:t>t</w:t>
      </w:r>
      <w:r>
        <w:t>e da palavra, que inspira, diver</w:t>
      </w:r>
      <w:r w:rsidRPr="00257365">
        <w:t>t</w:t>
      </w:r>
      <w:r>
        <w:t>e, sensibiliza, ins</w:t>
      </w:r>
      <w:r w:rsidRPr="00257365">
        <w:t>t</w:t>
      </w:r>
      <w:r w:rsidR="00377730">
        <w:t>rui e</w:t>
      </w:r>
      <w:r>
        <w:t xml:space="preserve"> </w:t>
      </w:r>
      <w:proofErr w:type="gramStart"/>
      <w:r w:rsidR="00377730">
        <w:t>ensina,</w:t>
      </w:r>
      <w:proofErr w:type="gramEnd"/>
      <w:r w:rsidR="00377730">
        <w:t xml:space="preserve"> que alarga os horizon</w:t>
      </w:r>
      <w:r w:rsidR="00377730" w:rsidRPr="00257365">
        <w:t>t</w:t>
      </w:r>
      <w:r w:rsidR="00377730">
        <w:t>es, fazendo seus adep</w:t>
      </w:r>
      <w:r w:rsidR="00377730" w:rsidRPr="00257365">
        <w:t>t</w:t>
      </w:r>
      <w:r w:rsidR="00377730">
        <w:t xml:space="preserve">os fugirem da inércia e vislumbrarem o poder da palavra. </w:t>
      </w:r>
      <w:r w:rsidR="008E1E27" w:rsidRPr="00257365">
        <w:t xml:space="preserve">Assim, </w:t>
      </w:r>
      <w:r w:rsidR="00165EEB">
        <w:t>pensando no papel social desempenhado pela li</w:t>
      </w:r>
      <w:r w:rsidR="00165EEB" w:rsidRPr="00257365">
        <w:t>t</w:t>
      </w:r>
      <w:r w:rsidR="00165EEB">
        <w:t>era</w:t>
      </w:r>
      <w:r w:rsidR="00165EEB" w:rsidRPr="00257365">
        <w:t>t</w:t>
      </w:r>
      <w:r w:rsidR="00165EEB">
        <w:t xml:space="preserve">ura engajada e ancorado nos estudos de </w:t>
      </w:r>
      <w:proofErr w:type="spellStart"/>
      <w:r w:rsidR="00165EEB">
        <w:t>Compagnon</w:t>
      </w:r>
      <w:proofErr w:type="spellEnd"/>
      <w:r w:rsidR="00165EEB">
        <w:t xml:space="preserve"> (2009)</w:t>
      </w:r>
      <w:r w:rsidR="005F2C73">
        <w:t xml:space="preserve">, </w:t>
      </w:r>
      <w:proofErr w:type="spellStart"/>
      <w:r w:rsidR="005F2C73">
        <w:t>Cosson</w:t>
      </w:r>
      <w:proofErr w:type="spellEnd"/>
      <w:r w:rsidR="005F2C73">
        <w:t xml:space="preserve"> (2009), </w:t>
      </w:r>
      <w:proofErr w:type="spellStart"/>
      <w:r w:rsidR="005F2C73" w:rsidRPr="00257365">
        <w:t>Schollhammer</w:t>
      </w:r>
      <w:proofErr w:type="spellEnd"/>
      <w:r w:rsidR="005F2C73">
        <w:t xml:space="preserve"> (2007)</w:t>
      </w:r>
      <w:r w:rsidR="003E1AD0">
        <w:t>,</w:t>
      </w:r>
      <w:r w:rsidR="005F2C73">
        <w:t xml:space="preserve"> </w:t>
      </w:r>
      <w:proofErr w:type="gramStart"/>
      <w:r w:rsidR="003E1AD0" w:rsidRPr="00257365">
        <w:t>pret</w:t>
      </w:r>
      <w:r w:rsidR="003E1AD0">
        <w:t>endemos</w:t>
      </w:r>
      <w:proofErr w:type="gramEnd"/>
      <w:r w:rsidR="008E1E27" w:rsidRPr="00257365">
        <w:t xml:space="preserve"> analisar personagens femininas, em especial a </w:t>
      </w:r>
      <w:r w:rsidR="008E1E27" w:rsidRPr="00257365">
        <w:rPr>
          <w:i/>
        </w:rPr>
        <w:t>menina</w:t>
      </w:r>
      <w:r w:rsidR="008E1E27" w:rsidRPr="00257365">
        <w:t xml:space="preserve"> na literatura infantil, enquanto agent</w:t>
      </w:r>
      <w:r w:rsidR="008E1E27">
        <w:t xml:space="preserve">e </w:t>
      </w:r>
      <w:proofErr w:type="spellStart"/>
      <w:r w:rsidR="003E1AD0">
        <w:t>i</w:t>
      </w:r>
      <w:r w:rsidR="008E1E27">
        <w:t>m</w:t>
      </w:r>
      <w:r w:rsidR="003E1AD0">
        <w:t>p</w:t>
      </w:r>
      <w:r w:rsidR="008E1E27">
        <w:t>ulsionant</w:t>
      </w:r>
      <w:r w:rsidR="008E1E27" w:rsidRPr="00257365">
        <w:t>e</w:t>
      </w:r>
      <w:proofErr w:type="spellEnd"/>
      <w:r w:rsidR="008E1E27">
        <w:t xml:space="preserve"> p</w:t>
      </w:r>
      <w:r w:rsidR="008E1E27" w:rsidRPr="00257365">
        <w:t>ara a construção de princípios e valores,</w:t>
      </w:r>
      <w:r w:rsidR="005F2C73">
        <w:t xml:space="preserve"> que determina</w:t>
      </w:r>
      <w:r w:rsidR="00B32953">
        <w:t>m</w:t>
      </w:r>
      <w:r w:rsidR="005F2C73">
        <w:t xml:space="preserve"> certas condutas. </w:t>
      </w:r>
      <w:r w:rsidR="00FB5B5E" w:rsidRPr="00FB5B5E">
        <w:t xml:space="preserve">“Todas as obras literárias, em outras palavras, são “reescritas”, mesmo que inconscientemente, pelas sociedades que as </w:t>
      </w:r>
      <w:proofErr w:type="spellStart"/>
      <w:r w:rsidR="00FB5B5E" w:rsidRPr="00FB5B5E">
        <w:t>lêem</w:t>
      </w:r>
      <w:proofErr w:type="spellEnd"/>
      <w:r w:rsidR="00FB5B5E" w:rsidRPr="00FB5B5E">
        <w:t>; na verdade, não há releitura de obra que não seja também uma “</w:t>
      </w:r>
      <w:proofErr w:type="spellStart"/>
      <w:r w:rsidR="00FB5B5E" w:rsidRPr="00FB5B5E">
        <w:t>reescritura</w:t>
      </w:r>
      <w:proofErr w:type="spellEnd"/>
      <w:r w:rsidR="00FB5B5E" w:rsidRPr="00FB5B5E">
        <w:t>” (EAGLETON, 2006, 19).</w:t>
      </w:r>
      <w:r w:rsidR="00FB5B5E">
        <w:t xml:space="preserve"> </w:t>
      </w:r>
      <w:r w:rsidR="005F2C73">
        <w:t>Par</w:t>
      </w:r>
      <w:r w:rsidR="005F2C73" w:rsidRPr="00257365">
        <w:t>t</w:t>
      </w:r>
      <w:r w:rsidR="00165EEB">
        <w:t>indo</w:t>
      </w:r>
      <w:r w:rsidR="005F2C73">
        <w:t xml:space="preserve"> da </w:t>
      </w:r>
      <w:proofErr w:type="gramStart"/>
      <w:r w:rsidR="005F2C73">
        <w:t xml:space="preserve">obra </w:t>
      </w:r>
      <w:r w:rsidR="005F2C73" w:rsidRPr="005F2C73">
        <w:rPr>
          <w:i/>
        </w:rPr>
        <w:t>Pretinho</w:t>
      </w:r>
      <w:proofErr w:type="gramEnd"/>
      <w:r w:rsidR="005F2C73" w:rsidRPr="005F2C73">
        <w:rPr>
          <w:i/>
        </w:rPr>
        <w:t>, meu boneco querido</w:t>
      </w:r>
      <w:r w:rsidR="005F2C73">
        <w:t xml:space="preserve"> de Maria Cris</w:t>
      </w:r>
      <w:r w:rsidR="005F2C73" w:rsidRPr="00257365">
        <w:t>t</w:t>
      </w:r>
      <w:r w:rsidR="005F2C73">
        <w:t>ina Fur</w:t>
      </w:r>
      <w:r w:rsidR="005F2C73" w:rsidRPr="00257365">
        <w:t>t</w:t>
      </w:r>
      <w:r w:rsidR="00745026">
        <w:t>ado (2008), a qual elenca à</w:t>
      </w:r>
      <w:r w:rsidR="005F2C73">
        <w:t xml:space="preserve"> personagem uma função social. </w:t>
      </w:r>
      <w:r w:rsidR="00BB71C5">
        <w:t>Assim, e</w:t>
      </w:r>
      <w:r w:rsidR="00253D72" w:rsidRPr="00253D72">
        <w:t>sta análise não pretende ensinar, ou tampouco deleitar, mas refletir sobre valores sociais que coadunam com os literários, pois, como aduz Nelly “Mais do que valores estabelecidos, a literatura de hoje deve propor projetos de ação e estimular a consciência reflexiva e crítica de seus leitores, a fim de que eles encontrem a sua direção  e tenham  capacidade para encontrar um sentido para a vida” (COELHO, 1991, 237).</w:t>
      </w:r>
      <w:r w:rsidR="00BB71C5">
        <w:t xml:space="preserve"> </w:t>
      </w:r>
      <w:r w:rsidR="003A007C" w:rsidRPr="00257365">
        <w:t xml:space="preserve">Deste modo, a literatura desempenha um papel </w:t>
      </w:r>
      <w:r w:rsidR="004A294E">
        <w:t>importantí</w:t>
      </w:r>
      <w:r w:rsidR="004A294E" w:rsidRPr="00257365">
        <w:t>ssimo</w:t>
      </w:r>
      <w:r w:rsidR="003A007C" w:rsidRPr="00257365">
        <w:t>, atuando não só como um instrumento de diversão, mas, sobretudo, como um “guia de condutas” (COMPAGNON, 2009)</w:t>
      </w:r>
      <w:r w:rsidR="008E1E27">
        <w:t>.</w:t>
      </w:r>
      <w:r w:rsidR="00C2533F">
        <w:t xml:space="preserve"> </w:t>
      </w:r>
      <w:r w:rsidR="003A007C" w:rsidRPr="00257365">
        <w:t xml:space="preserve">É importante destacar que na obra a figura do negro é percebida em primeira escala, dando relevo a ideia de respeito e igualdade, por intermédio da personagem – </w:t>
      </w:r>
      <w:r w:rsidR="003A007C" w:rsidRPr="00257365">
        <w:rPr>
          <w:i/>
        </w:rPr>
        <w:t>menina</w:t>
      </w:r>
      <w:r w:rsidR="003A007C" w:rsidRPr="00257365">
        <w:t xml:space="preserve"> - que norteia toda história. </w:t>
      </w:r>
      <w:r w:rsidR="00BB71C5">
        <w:t xml:space="preserve">Ela evidência sua </w:t>
      </w:r>
      <w:r w:rsidR="0096654A" w:rsidRPr="00257365">
        <w:t xml:space="preserve">participação dando uma aula de </w:t>
      </w:r>
      <w:r w:rsidR="00BB71C5">
        <w:t xml:space="preserve">“respeito” e “aceitação”, </w:t>
      </w:r>
      <w:r w:rsidR="0096654A" w:rsidRPr="00257365">
        <w:t>abarcando os ensinament</w:t>
      </w:r>
      <w:r w:rsidR="00336375">
        <w:t>os da mãe, a qual defende e</w:t>
      </w:r>
      <w:r w:rsidR="0096654A" w:rsidRPr="00257365">
        <w:t xml:space="preserve"> </w:t>
      </w:r>
      <w:r w:rsidR="00336375">
        <w:t xml:space="preserve">dar relevância </w:t>
      </w:r>
      <w:r w:rsidR="0096654A" w:rsidRPr="00257365">
        <w:t>a</w:t>
      </w:r>
      <w:r w:rsidR="00336375">
        <w:t>s</w:t>
      </w:r>
      <w:r w:rsidR="0096654A" w:rsidRPr="00257365">
        <w:t xml:space="preserve"> dif</w:t>
      </w:r>
      <w:r w:rsidR="00336375">
        <w:t>erenças, pois é</w:t>
      </w:r>
      <w:r w:rsidR="0096654A" w:rsidRPr="00257365">
        <w:t xml:space="preserve"> ela</w:t>
      </w:r>
      <w:r w:rsidR="00336375">
        <w:t xml:space="preserve"> - as diferenças -</w:t>
      </w:r>
      <w:r w:rsidR="0096654A" w:rsidRPr="00257365">
        <w:t xml:space="preserve"> que faz a vida ser legal. </w:t>
      </w:r>
      <w:r w:rsidR="00257365" w:rsidRPr="00336375">
        <w:t>Cada um com suas diferenças</w:t>
      </w:r>
      <w:r w:rsidR="00E7426E" w:rsidRPr="00336375">
        <w:t xml:space="preserve"> se completam</w:t>
      </w:r>
      <w:r w:rsidR="0096654A" w:rsidRPr="00336375">
        <w:t>.</w:t>
      </w:r>
      <w:r w:rsidR="00D83C4E">
        <w:t xml:space="preserve"> Assim</w:t>
      </w:r>
      <w:r w:rsidR="0096654A" w:rsidRPr="00257365">
        <w:t xml:space="preserve">, </w:t>
      </w:r>
      <w:r w:rsidR="00D83C4E">
        <w:t>dialogamos</w:t>
      </w:r>
      <w:r w:rsidR="002063FC" w:rsidRPr="00257365">
        <w:t xml:space="preserve"> com (COSSON, 2009)</w:t>
      </w:r>
      <w:r w:rsidR="00D83C4E">
        <w:t xml:space="preserve"> quando diz que</w:t>
      </w:r>
      <w:r w:rsidR="002063FC" w:rsidRPr="00257365">
        <w:t xml:space="preserve"> “a literatura ajuda a dizer o mundo”, a literatura humaniza e nos torna mais sensíveis, e ainda, nos faz pensar que “A verdadeira vida, a vida por fim esclarecida e descoberta, a única vida, pois, plenamente vivida, é a literatura” </w:t>
      </w:r>
      <w:r w:rsidR="00BD617E">
        <w:t>pela</w:t>
      </w:r>
      <w:r w:rsidR="002063FC" w:rsidRPr="00257365">
        <w:t xml:space="preserve"> sua função engajada, enquanto </w:t>
      </w:r>
      <w:r w:rsidR="007B7730" w:rsidRPr="00257365">
        <w:t>instrumento</w:t>
      </w:r>
      <w:r w:rsidR="00BD617E">
        <w:t>,</w:t>
      </w:r>
      <w:r w:rsidR="007B7730">
        <w:t xml:space="preserve"> que ao mesmo </w:t>
      </w:r>
      <w:r w:rsidR="007B7730" w:rsidRPr="00257365">
        <w:t>t</w:t>
      </w:r>
      <w:r w:rsidR="007B7730">
        <w:t xml:space="preserve">empo em que </w:t>
      </w:r>
      <w:r w:rsidR="00D83C4E">
        <w:t>ensina,</w:t>
      </w:r>
      <w:r w:rsidR="002063FC" w:rsidRPr="00257365">
        <w:t xml:space="preserve"> dele</w:t>
      </w:r>
      <w:r w:rsidR="007B7730">
        <w:t>i</w:t>
      </w:r>
      <w:r w:rsidR="002063FC" w:rsidRPr="00257365">
        <w:t>t</w:t>
      </w:r>
      <w:r w:rsidR="007B7730">
        <w:t>a</w:t>
      </w:r>
      <w:r w:rsidR="002063FC" w:rsidRPr="00257365">
        <w:t xml:space="preserve">. </w:t>
      </w:r>
      <w:r w:rsidR="00D83C4E">
        <w:t>Des</w:t>
      </w:r>
      <w:r w:rsidR="00D83C4E" w:rsidRPr="00257365">
        <w:t>t</w:t>
      </w:r>
      <w:r w:rsidR="00D83C4E">
        <w:t>ar</w:t>
      </w:r>
      <w:r w:rsidR="00D83C4E" w:rsidRPr="00257365">
        <w:t>t</w:t>
      </w:r>
      <w:r w:rsidR="00D83C4E">
        <w:t>e, a</w:t>
      </w:r>
      <w:r w:rsidR="00D83C4E" w:rsidRPr="00CE608D">
        <w:t xml:space="preserve"> literatura é parte indissociável do indivíduo que a interpreta, e que só assim, poderemos realmente participar da dinâmica da vida, no talento do escritor de transfigurar, e</w:t>
      </w:r>
      <w:r w:rsidR="00D83C4E">
        <w:t xml:space="preserve">m arte, uma experiência humana. </w:t>
      </w:r>
      <w:r w:rsidR="00594ABB" w:rsidRPr="00257365">
        <w:rPr>
          <w:i/>
        </w:rPr>
        <w:t>Pretinho, meu boneco querido</w:t>
      </w:r>
      <w:r w:rsidR="00594ABB">
        <w:rPr>
          <w:i/>
        </w:rPr>
        <w:t xml:space="preserve"> </w:t>
      </w:r>
      <w:r w:rsidR="00594ABB">
        <w:t>é uma obra que possibili</w:t>
      </w:r>
      <w:r w:rsidR="00594ABB" w:rsidRPr="00257365">
        <w:t>t</w:t>
      </w:r>
      <w:r w:rsidR="00594ABB">
        <w:t xml:space="preserve">a um rio de pesquisas, </w:t>
      </w:r>
      <w:r w:rsidR="00382DF4">
        <w:t>que vão desde os aspec</w:t>
      </w:r>
      <w:r w:rsidR="00382DF4" w:rsidRPr="00257365">
        <w:t>t</w:t>
      </w:r>
      <w:r w:rsidR="00382DF4">
        <w:t xml:space="preserve">os </w:t>
      </w:r>
      <w:r w:rsidR="00B82DC3">
        <w:t>sobre</w:t>
      </w:r>
      <w:r w:rsidR="00382DF4">
        <w:t xml:space="preserve"> </w:t>
      </w:r>
      <w:r w:rsidR="00C03DA1">
        <w:t xml:space="preserve">o </w:t>
      </w:r>
      <w:r w:rsidR="00382DF4">
        <w:t>preconcei</w:t>
      </w:r>
      <w:r w:rsidR="00382DF4" w:rsidRPr="00257365">
        <w:t>t</w:t>
      </w:r>
      <w:r w:rsidR="00382DF4">
        <w:t xml:space="preserve">o, </w:t>
      </w:r>
      <w:r w:rsidR="00C03DA1">
        <w:t xml:space="preserve">o </w:t>
      </w:r>
      <w:proofErr w:type="spellStart"/>
      <w:r w:rsidR="00382DF4" w:rsidRPr="00336375">
        <w:t>bullying</w:t>
      </w:r>
      <w:proofErr w:type="spellEnd"/>
      <w:r w:rsidR="00382DF4">
        <w:t>,</w:t>
      </w:r>
      <w:r w:rsidR="00382DF4" w:rsidRPr="00336375">
        <w:t xml:space="preserve"> </w:t>
      </w:r>
      <w:r w:rsidR="00B82DC3">
        <w:t xml:space="preserve">a </w:t>
      </w:r>
      <w:r w:rsidR="00382DF4">
        <w:t xml:space="preserve">igualdade, </w:t>
      </w:r>
      <w:r w:rsidR="00B82DC3">
        <w:t xml:space="preserve">a </w:t>
      </w:r>
      <w:r w:rsidR="00382DF4">
        <w:t>importância da diferença</w:t>
      </w:r>
      <w:r w:rsidR="00B82DC3">
        <w:t xml:space="preserve"> e</w:t>
      </w:r>
      <w:r w:rsidR="00382DF4">
        <w:t xml:space="preserve"> o respei</w:t>
      </w:r>
      <w:r w:rsidR="00382DF4" w:rsidRPr="00257365">
        <w:t>t</w:t>
      </w:r>
      <w:r w:rsidR="00382DF4">
        <w:t>o</w:t>
      </w:r>
      <w:r w:rsidR="00B82DC3">
        <w:t xml:space="preserve"> mul</w:t>
      </w:r>
      <w:r w:rsidR="00B82DC3" w:rsidRPr="00257365">
        <w:t>t</w:t>
      </w:r>
      <w:r w:rsidR="00B82DC3">
        <w:t>o</w:t>
      </w:r>
      <w:r w:rsidR="00382DF4">
        <w:t>. Aspec</w:t>
      </w:r>
      <w:r w:rsidR="00382DF4" w:rsidRPr="00257365">
        <w:t>t</w:t>
      </w:r>
      <w:r w:rsidR="00382DF4">
        <w:t>os esses que ajudam a educar as crianças de forma descontraída e imperceptível. A li</w:t>
      </w:r>
      <w:r w:rsidR="00382DF4" w:rsidRPr="00257365">
        <w:t>t</w:t>
      </w:r>
      <w:r w:rsidR="00382DF4">
        <w:t>era</w:t>
      </w:r>
      <w:r w:rsidR="00382DF4" w:rsidRPr="00257365">
        <w:t>t</w:t>
      </w:r>
      <w:r w:rsidR="00382DF4">
        <w:t>ura nes</w:t>
      </w:r>
      <w:r w:rsidR="00382DF4" w:rsidRPr="00257365">
        <w:t>t</w:t>
      </w:r>
      <w:r w:rsidR="00382DF4">
        <w:t>e caso possui um papel moralizan</w:t>
      </w:r>
      <w:r w:rsidR="00382DF4" w:rsidRPr="00257365">
        <w:t>t</w:t>
      </w:r>
      <w:r w:rsidR="00382DF4">
        <w:t xml:space="preserve">e. </w:t>
      </w:r>
    </w:p>
    <w:p w:rsidR="00B32953" w:rsidRPr="00B32953" w:rsidRDefault="00BB71C5" w:rsidP="0087253F">
      <w:pPr>
        <w:spacing w:line="240" w:lineRule="auto"/>
      </w:pPr>
      <w:r>
        <w:rPr>
          <w:b/>
        </w:rPr>
        <w:t>Palavras-chave</w:t>
      </w:r>
      <w:r w:rsidRPr="005C5C37">
        <w:rPr>
          <w:b/>
        </w:rPr>
        <w:t>:</w:t>
      </w:r>
      <w:r>
        <w:t xml:space="preserve"> Literatura infantil. Menina. Li</w:t>
      </w:r>
      <w:r w:rsidRPr="00257365">
        <w:t>t</w:t>
      </w:r>
      <w:r>
        <w:t>eratura engajada</w:t>
      </w:r>
      <w:r w:rsidR="003044AC">
        <w:t>. Função social.</w:t>
      </w:r>
    </w:p>
    <w:sectPr w:rsidR="00B32953" w:rsidRPr="00B32953" w:rsidSect="00335F8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83"/>
    <w:rsid w:val="000141C8"/>
    <w:rsid w:val="000619A2"/>
    <w:rsid w:val="0007052A"/>
    <w:rsid w:val="00097CC5"/>
    <w:rsid w:val="000C68A3"/>
    <w:rsid w:val="000E5D8E"/>
    <w:rsid w:val="000F391E"/>
    <w:rsid w:val="00125A61"/>
    <w:rsid w:val="00165EEB"/>
    <w:rsid w:val="00182E6A"/>
    <w:rsid w:val="00203DD7"/>
    <w:rsid w:val="002063FC"/>
    <w:rsid w:val="002107C3"/>
    <w:rsid w:val="0021683F"/>
    <w:rsid w:val="00253D72"/>
    <w:rsid w:val="00257365"/>
    <w:rsid w:val="002926B7"/>
    <w:rsid w:val="00297AF1"/>
    <w:rsid w:val="002C17CC"/>
    <w:rsid w:val="002D27DE"/>
    <w:rsid w:val="002E30EF"/>
    <w:rsid w:val="003044AC"/>
    <w:rsid w:val="00311297"/>
    <w:rsid w:val="00335F8B"/>
    <w:rsid w:val="00336375"/>
    <w:rsid w:val="003440A4"/>
    <w:rsid w:val="00346EE0"/>
    <w:rsid w:val="003569D9"/>
    <w:rsid w:val="00377730"/>
    <w:rsid w:val="00382DF4"/>
    <w:rsid w:val="003A007C"/>
    <w:rsid w:val="003E1AD0"/>
    <w:rsid w:val="003F08D4"/>
    <w:rsid w:val="003F6E54"/>
    <w:rsid w:val="004031EF"/>
    <w:rsid w:val="0043185E"/>
    <w:rsid w:val="004619B0"/>
    <w:rsid w:val="004A294E"/>
    <w:rsid w:val="004A4831"/>
    <w:rsid w:val="004E2AE2"/>
    <w:rsid w:val="00515949"/>
    <w:rsid w:val="00540155"/>
    <w:rsid w:val="00570B51"/>
    <w:rsid w:val="00594ABB"/>
    <w:rsid w:val="005C5C37"/>
    <w:rsid w:val="005E37E8"/>
    <w:rsid w:val="005E4A58"/>
    <w:rsid w:val="005F2C73"/>
    <w:rsid w:val="005F600D"/>
    <w:rsid w:val="005F76B2"/>
    <w:rsid w:val="006019A0"/>
    <w:rsid w:val="00605841"/>
    <w:rsid w:val="0066158D"/>
    <w:rsid w:val="006653EC"/>
    <w:rsid w:val="00672C51"/>
    <w:rsid w:val="006821EE"/>
    <w:rsid w:val="006845CA"/>
    <w:rsid w:val="00686202"/>
    <w:rsid w:val="00696358"/>
    <w:rsid w:val="006A0CDE"/>
    <w:rsid w:val="006C4427"/>
    <w:rsid w:val="00712534"/>
    <w:rsid w:val="00730DAF"/>
    <w:rsid w:val="00735C8F"/>
    <w:rsid w:val="00745026"/>
    <w:rsid w:val="007563FF"/>
    <w:rsid w:val="007B7730"/>
    <w:rsid w:val="007D74F5"/>
    <w:rsid w:val="007E0CC3"/>
    <w:rsid w:val="007E1A08"/>
    <w:rsid w:val="007F6CAB"/>
    <w:rsid w:val="00824639"/>
    <w:rsid w:val="00826A16"/>
    <w:rsid w:val="0084327E"/>
    <w:rsid w:val="008648C0"/>
    <w:rsid w:val="008652E0"/>
    <w:rsid w:val="0087253F"/>
    <w:rsid w:val="008A64D8"/>
    <w:rsid w:val="008B19CA"/>
    <w:rsid w:val="008E1E27"/>
    <w:rsid w:val="00903483"/>
    <w:rsid w:val="009503EC"/>
    <w:rsid w:val="00950613"/>
    <w:rsid w:val="0096654A"/>
    <w:rsid w:val="009D449A"/>
    <w:rsid w:val="009E79E2"/>
    <w:rsid w:val="009F2161"/>
    <w:rsid w:val="00A34792"/>
    <w:rsid w:val="00A46B78"/>
    <w:rsid w:val="00A5553E"/>
    <w:rsid w:val="00A67DCD"/>
    <w:rsid w:val="00A9074F"/>
    <w:rsid w:val="00A93EA0"/>
    <w:rsid w:val="00AE045A"/>
    <w:rsid w:val="00AF069E"/>
    <w:rsid w:val="00AF0C28"/>
    <w:rsid w:val="00B04E8A"/>
    <w:rsid w:val="00B32953"/>
    <w:rsid w:val="00B46305"/>
    <w:rsid w:val="00B667EC"/>
    <w:rsid w:val="00B700EF"/>
    <w:rsid w:val="00B82DC3"/>
    <w:rsid w:val="00BB71C5"/>
    <w:rsid w:val="00BD2EF8"/>
    <w:rsid w:val="00BD617E"/>
    <w:rsid w:val="00BD6AAD"/>
    <w:rsid w:val="00C03DA1"/>
    <w:rsid w:val="00C2533F"/>
    <w:rsid w:val="00C4608B"/>
    <w:rsid w:val="00C66541"/>
    <w:rsid w:val="00CA1913"/>
    <w:rsid w:val="00CE608D"/>
    <w:rsid w:val="00D16F2F"/>
    <w:rsid w:val="00D27B41"/>
    <w:rsid w:val="00D83C4E"/>
    <w:rsid w:val="00D852E1"/>
    <w:rsid w:val="00D9788B"/>
    <w:rsid w:val="00DA15B1"/>
    <w:rsid w:val="00DC058A"/>
    <w:rsid w:val="00DD0FC8"/>
    <w:rsid w:val="00DD653E"/>
    <w:rsid w:val="00DE0D58"/>
    <w:rsid w:val="00DE615B"/>
    <w:rsid w:val="00DF0252"/>
    <w:rsid w:val="00DF25B6"/>
    <w:rsid w:val="00E00355"/>
    <w:rsid w:val="00E33A60"/>
    <w:rsid w:val="00E47B08"/>
    <w:rsid w:val="00E65DD0"/>
    <w:rsid w:val="00E7426E"/>
    <w:rsid w:val="00E95691"/>
    <w:rsid w:val="00EE2D17"/>
    <w:rsid w:val="00EE7879"/>
    <w:rsid w:val="00EF3017"/>
    <w:rsid w:val="00EF4EB8"/>
    <w:rsid w:val="00F20D96"/>
    <w:rsid w:val="00F407A4"/>
    <w:rsid w:val="00F972D8"/>
    <w:rsid w:val="00FB380C"/>
    <w:rsid w:val="00FB5B5E"/>
    <w:rsid w:val="00FC3E10"/>
    <w:rsid w:val="00FE314D"/>
    <w:rsid w:val="00FF1EC2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600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6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600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6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1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almeida</dc:creator>
  <cp:lastModifiedBy>Edimilson Rodrigues </cp:lastModifiedBy>
  <cp:revision>476</cp:revision>
  <dcterms:created xsi:type="dcterms:W3CDTF">2017-07-14T11:54:00Z</dcterms:created>
  <dcterms:modified xsi:type="dcterms:W3CDTF">2017-09-04T01:52:00Z</dcterms:modified>
</cp:coreProperties>
</file>