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04"/>
        </w:tabs>
        <w:spacing w:after="0" w:line="240" w:lineRule="auto"/>
        <w:jc w:val="center"/>
        <w:rPr>
          <w:rFonts w:ascii="Bell MT" w:cs="Bell MT" w:eastAsia="Bell MT" w:hAnsi="Bell MT"/>
          <w:b w:val="1"/>
          <w:color w:val="000000"/>
          <w:sz w:val="28"/>
          <w:szCs w:val="28"/>
          <w:vertAlign w:val="baseline"/>
        </w:rPr>
      </w:pPr>
      <w:r w:rsidDel="00000000" w:rsidR="00000000" w:rsidRPr="00000000">
        <w:rPr>
          <w:rFonts w:ascii="Bell MT" w:cs="Bell MT" w:eastAsia="Bell MT" w:hAnsi="Bell MT"/>
          <w:b w:val="1"/>
          <w:sz w:val="28"/>
          <w:szCs w:val="28"/>
          <w:rtl w:val="0"/>
        </w:rPr>
        <w:t xml:space="preserve"> Adoção da Sequência Didática Interativa, para discussão do conceito de evolução: atuação do PIBID no período pandêmico</w:t>
      </w:r>
      <w:r w:rsidDel="00000000" w:rsidR="00000000" w:rsidRPr="00000000">
        <w:rPr>
          <w:rtl w:val="0"/>
        </w:rPr>
      </w:r>
    </w:p>
    <w:p w:rsidR="00000000" w:rsidDel="00000000" w:rsidP="00000000" w:rsidRDefault="00000000" w:rsidRPr="00000000" w14:paraId="00000002">
      <w:pPr>
        <w:tabs>
          <w:tab w:val="left" w:pos="204"/>
        </w:tabs>
        <w:spacing w:after="0" w:line="240" w:lineRule="auto"/>
        <w:jc w:val="center"/>
        <w:rPr>
          <w:rFonts w:ascii="Bell MT" w:cs="Bell MT" w:eastAsia="Bell MT" w:hAnsi="Bell MT"/>
          <w:color w:val="000000"/>
          <w:sz w:val="28"/>
          <w:szCs w:val="28"/>
          <w:vertAlign w:val="baseline"/>
        </w:rPr>
      </w:pPr>
      <w:r w:rsidDel="00000000" w:rsidR="00000000" w:rsidRPr="00000000">
        <w:rPr>
          <w:rtl w:val="0"/>
        </w:rPr>
      </w:r>
    </w:p>
    <w:p w:rsidR="00000000" w:rsidDel="00000000" w:rsidP="00000000" w:rsidRDefault="00000000" w:rsidRPr="00000000" w14:paraId="00000003">
      <w:pPr>
        <w:tabs>
          <w:tab w:val="left" w:pos="204"/>
        </w:tabs>
        <w:spacing w:after="0" w:before="0" w:line="308.5714285714286" w:lineRule="auto"/>
        <w:jc w:val="center"/>
        <w:rPr>
          <w:rFonts w:ascii="Bell MT" w:cs="Bell MT" w:eastAsia="Bell MT" w:hAnsi="Bell MT"/>
          <w:b w:val="1"/>
          <w:color w:val="202124"/>
          <w:sz w:val="28"/>
          <w:szCs w:val="28"/>
        </w:rPr>
      </w:pPr>
      <w:r w:rsidDel="00000000" w:rsidR="00000000" w:rsidRPr="00000000">
        <w:rPr>
          <w:rFonts w:ascii="Bell MT" w:cs="Bell MT" w:eastAsia="Bell MT" w:hAnsi="Bell MT"/>
          <w:b w:val="1"/>
          <w:color w:val="202124"/>
          <w:sz w:val="28"/>
          <w:szCs w:val="28"/>
          <w:rtl w:val="0"/>
        </w:rPr>
        <w:t xml:space="preserve">Adoption of the Interactive Didactic Sequence to discuss the concept of evolution: the role of PIBID in the pandemic period</w:t>
      </w:r>
    </w:p>
    <w:p w:rsidR="00000000" w:rsidDel="00000000" w:rsidP="00000000" w:rsidRDefault="00000000" w:rsidRPr="00000000" w14:paraId="00000004">
      <w:pPr>
        <w:spacing w:after="0" w:line="240" w:lineRule="auto"/>
        <w:jc w:val="left"/>
        <w:rPr>
          <w:rFonts w:ascii="Bell MT" w:cs="Bell MT" w:eastAsia="Bell MT" w:hAnsi="Bell MT"/>
          <w:color w:val="000000"/>
          <w:sz w:val="24"/>
          <w:szCs w:val="24"/>
          <w:vertAlign w:val="baseline"/>
        </w:rPr>
      </w:pPr>
      <w:r w:rsidDel="00000000" w:rsidR="00000000" w:rsidRPr="00000000">
        <w:rPr>
          <w:rtl w:val="0"/>
        </w:rPr>
      </w:r>
    </w:p>
    <w:p w:rsidR="00000000" w:rsidDel="00000000" w:rsidP="00000000" w:rsidRDefault="00000000" w:rsidRPr="00000000" w14:paraId="00000005">
      <w:pPr>
        <w:spacing w:after="0" w:line="240" w:lineRule="auto"/>
        <w:jc w:val="center"/>
        <w:rPr>
          <w:rFonts w:ascii="Bell MT" w:cs="Bell MT" w:eastAsia="Bell MT" w:hAnsi="Bell MT"/>
          <w:color w:val="000000"/>
          <w:sz w:val="24"/>
          <w:szCs w:val="24"/>
          <w:vertAlign w:val="superscript"/>
        </w:rPr>
      </w:pPr>
      <w:r w:rsidDel="00000000" w:rsidR="00000000" w:rsidRPr="00000000">
        <w:rPr>
          <w:rFonts w:ascii="Bell MT" w:cs="Bell MT" w:eastAsia="Bell MT" w:hAnsi="Bell MT"/>
          <w:b w:val="1"/>
          <w:sz w:val="24"/>
          <w:szCs w:val="24"/>
          <w:rtl w:val="0"/>
        </w:rPr>
        <w:t xml:space="preserve">Edlene da Silva dos Santos</w:t>
      </w:r>
      <w:r w:rsidDel="00000000" w:rsidR="00000000" w:rsidRPr="00000000">
        <w:rPr>
          <w:rFonts w:ascii="Bell MT" w:cs="Bell MT" w:eastAsia="Bell MT" w:hAnsi="Bell MT"/>
          <w:b w:val="1"/>
          <w:color w:val="000000"/>
          <w:sz w:val="24"/>
          <w:szCs w:val="24"/>
          <w:vertAlign w:val="superscript"/>
          <w:rtl w:val="0"/>
        </w:rPr>
        <w:t xml:space="preserve">(1)</w:t>
      </w:r>
      <w:r w:rsidDel="00000000" w:rsidR="00000000" w:rsidRPr="00000000">
        <w:rPr>
          <w:rFonts w:ascii="Bell MT" w:cs="Bell MT" w:eastAsia="Bell MT" w:hAnsi="Bell MT"/>
          <w:b w:val="1"/>
          <w:color w:val="000000"/>
          <w:sz w:val="24"/>
          <w:szCs w:val="24"/>
          <w:vertAlign w:val="baseline"/>
          <w:rtl w:val="0"/>
        </w:rPr>
        <w:t xml:space="preserve">; </w:t>
      </w:r>
      <w:r w:rsidDel="00000000" w:rsidR="00000000" w:rsidRPr="00000000">
        <w:rPr>
          <w:rFonts w:ascii="Bell MT" w:cs="Bell MT" w:eastAsia="Bell MT" w:hAnsi="Bell MT"/>
          <w:b w:val="1"/>
          <w:sz w:val="24"/>
          <w:szCs w:val="24"/>
          <w:rtl w:val="0"/>
        </w:rPr>
        <w:t xml:space="preserve">Aemee Raio Oliveira Amancio</w:t>
      </w:r>
      <w:r w:rsidDel="00000000" w:rsidR="00000000" w:rsidRPr="00000000">
        <w:rPr>
          <w:rFonts w:ascii="Bell MT" w:cs="Bell MT" w:eastAsia="Bell MT" w:hAnsi="Bell MT"/>
          <w:b w:val="1"/>
          <w:color w:val="000000"/>
          <w:sz w:val="24"/>
          <w:szCs w:val="24"/>
          <w:vertAlign w:val="superscript"/>
          <w:rtl w:val="0"/>
        </w:rPr>
        <w:t xml:space="preserve">(2)</w:t>
      </w:r>
      <w:r w:rsidDel="00000000" w:rsidR="00000000" w:rsidRPr="00000000">
        <w:rPr>
          <w:rFonts w:ascii="Bell MT" w:cs="Bell MT" w:eastAsia="Bell MT" w:hAnsi="Bell MT"/>
          <w:b w:val="1"/>
          <w:color w:val="000000"/>
          <w:sz w:val="24"/>
          <w:szCs w:val="24"/>
          <w:vertAlign w:val="baseline"/>
          <w:rtl w:val="0"/>
        </w:rPr>
        <w:t xml:space="preserve">;</w:t>
      </w:r>
      <w:r w:rsidDel="00000000" w:rsidR="00000000" w:rsidRPr="00000000">
        <w:rPr>
          <w:rFonts w:ascii="Bell MT" w:cs="Bell MT" w:eastAsia="Bell MT" w:hAnsi="Bell MT"/>
          <w:b w:val="1"/>
          <w:color w:val="000000"/>
          <w:sz w:val="24"/>
          <w:szCs w:val="24"/>
          <w:vertAlign w:val="superscript"/>
          <w:rtl w:val="0"/>
        </w:rPr>
        <w:t xml:space="preserve">  </w:t>
      </w:r>
      <w:r w:rsidDel="00000000" w:rsidR="00000000" w:rsidRPr="00000000">
        <w:rPr>
          <w:rtl w:val="0"/>
        </w:rPr>
      </w:r>
    </w:p>
    <w:p w:rsidR="00000000" w:rsidDel="00000000" w:rsidP="00000000" w:rsidRDefault="00000000" w:rsidRPr="00000000" w14:paraId="00000006">
      <w:pPr>
        <w:spacing w:after="0" w:line="240" w:lineRule="auto"/>
        <w:jc w:val="center"/>
        <w:rPr>
          <w:rFonts w:ascii="Bell MT" w:cs="Bell MT" w:eastAsia="Bell MT" w:hAnsi="Bell MT"/>
          <w:color w:val="000000"/>
          <w:sz w:val="24"/>
          <w:szCs w:val="24"/>
          <w:vertAlign w:val="baseline"/>
        </w:rPr>
      </w:pPr>
      <w:r w:rsidDel="00000000" w:rsidR="00000000" w:rsidRPr="00000000">
        <w:rPr>
          <w:rFonts w:ascii="Bell MT" w:cs="Bell MT" w:eastAsia="Bell MT" w:hAnsi="Bell MT"/>
          <w:b w:val="1"/>
          <w:sz w:val="24"/>
          <w:szCs w:val="24"/>
          <w:rtl w:val="0"/>
        </w:rPr>
        <w:t xml:space="preserve">Aleilson da Silva Rodrigues</w:t>
      </w:r>
      <w:r w:rsidDel="00000000" w:rsidR="00000000" w:rsidRPr="00000000">
        <w:rPr>
          <w:rFonts w:ascii="Bell MT" w:cs="Bell MT" w:eastAsia="Bell MT" w:hAnsi="Bell MT"/>
          <w:b w:val="1"/>
          <w:color w:val="000000"/>
          <w:sz w:val="24"/>
          <w:szCs w:val="24"/>
          <w:vertAlign w:val="superscript"/>
          <w:rtl w:val="0"/>
        </w:rPr>
        <w:t xml:space="preserve">(3)</w:t>
      </w:r>
      <w:r w:rsidDel="00000000" w:rsidR="00000000" w:rsidRPr="00000000">
        <w:rPr>
          <w:rFonts w:ascii="Bell MT" w:cs="Bell MT" w:eastAsia="Bell MT" w:hAnsi="Bell MT"/>
          <w:b w:val="1"/>
          <w:color w:val="000000"/>
          <w:sz w:val="24"/>
          <w:szCs w:val="24"/>
          <w:vertAlign w:val="baseline"/>
          <w:rtl w:val="0"/>
        </w:rPr>
        <w:t xml:space="preserve">; </w:t>
      </w:r>
      <w:r w:rsidDel="00000000" w:rsidR="00000000" w:rsidRPr="00000000">
        <w:rPr>
          <w:rFonts w:ascii="Bell MT" w:cs="Bell MT" w:eastAsia="Bell MT" w:hAnsi="Bell MT"/>
          <w:b w:val="1"/>
          <w:sz w:val="24"/>
          <w:szCs w:val="24"/>
          <w:rtl w:val="0"/>
        </w:rPr>
        <w:t xml:space="preserve">Antônio Gabriel Bonfim Emídio dos Santos</w:t>
      </w:r>
      <w:r w:rsidDel="00000000" w:rsidR="00000000" w:rsidRPr="00000000">
        <w:rPr>
          <w:rFonts w:ascii="Bell MT" w:cs="Bell MT" w:eastAsia="Bell MT" w:hAnsi="Bell MT"/>
          <w:b w:val="1"/>
          <w:color w:val="000000"/>
          <w:sz w:val="24"/>
          <w:szCs w:val="24"/>
          <w:vertAlign w:val="superscript"/>
          <w:rtl w:val="0"/>
        </w:rPr>
        <w:t xml:space="preserve">(4)</w:t>
      </w:r>
      <w:r w:rsidDel="00000000" w:rsidR="00000000" w:rsidRPr="00000000">
        <w:rPr>
          <w:rFonts w:ascii="Bell MT" w:cs="Bell MT" w:eastAsia="Bell MT" w:hAnsi="Bell MT"/>
          <w:b w:val="1"/>
          <w:color w:val="000000"/>
          <w:sz w:val="24"/>
          <w:szCs w:val="24"/>
          <w:vertAlign w:val="baseline"/>
          <w:rtl w:val="0"/>
        </w:rPr>
        <w:t xml:space="preserve">;</w:t>
      </w:r>
      <w:r w:rsidDel="00000000" w:rsidR="00000000" w:rsidRPr="00000000">
        <w:rPr>
          <w:rtl w:val="0"/>
        </w:rPr>
      </w:r>
    </w:p>
    <w:p w:rsidR="00000000" w:rsidDel="00000000" w:rsidP="00000000" w:rsidRDefault="00000000" w:rsidRPr="00000000" w14:paraId="00000007">
      <w:pPr>
        <w:spacing w:after="0" w:line="240" w:lineRule="auto"/>
        <w:jc w:val="center"/>
        <w:rPr>
          <w:rFonts w:ascii="Bell MT" w:cs="Bell MT" w:eastAsia="Bell MT" w:hAnsi="Bell MT"/>
          <w:sz w:val="24"/>
          <w:szCs w:val="24"/>
          <w:highlight w:val="white"/>
          <w:vertAlign w:val="superscript"/>
        </w:rPr>
      </w:pPr>
      <w:r w:rsidDel="00000000" w:rsidR="00000000" w:rsidRPr="00000000">
        <w:rPr>
          <w:rFonts w:ascii="Bell MT" w:cs="Bell MT" w:eastAsia="Bell MT" w:hAnsi="Bell MT"/>
          <w:b w:val="1"/>
          <w:sz w:val="24"/>
          <w:szCs w:val="24"/>
          <w:rtl w:val="0"/>
        </w:rPr>
        <w:t xml:space="preserve"> Elaine Natielly Maciel Silva</w:t>
      </w:r>
      <w:r w:rsidDel="00000000" w:rsidR="00000000" w:rsidRPr="00000000">
        <w:rPr>
          <w:rFonts w:ascii="Bell MT" w:cs="Bell MT" w:eastAsia="Bell MT" w:hAnsi="Bell MT"/>
          <w:b w:val="1"/>
          <w:color w:val="000000"/>
          <w:sz w:val="24"/>
          <w:szCs w:val="24"/>
          <w:vertAlign w:val="superscript"/>
          <w:rtl w:val="0"/>
        </w:rPr>
        <w:t xml:space="preserve">(</w:t>
      </w:r>
      <w:r w:rsidDel="00000000" w:rsidR="00000000" w:rsidRPr="00000000">
        <w:rPr>
          <w:rFonts w:ascii="Bell MT" w:cs="Bell MT" w:eastAsia="Bell MT" w:hAnsi="Bell MT"/>
          <w:b w:val="1"/>
          <w:sz w:val="24"/>
          <w:szCs w:val="24"/>
          <w:vertAlign w:val="superscript"/>
          <w:rtl w:val="0"/>
        </w:rPr>
        <w:t xml:space="preserve">5</w:t>
      </w:r>
      <w:r w:rsidDel="00000000" w:rsidR="00000000" w:rsidRPr="00000000">
        <w:rPr>
          <w:rFonts w:ascii="Bell MT" w:cs="Bell MT" w:eastAsia="Bell MT" w:hAnsi="Bell MT"/>
          <w:b w:val="1"/>
          <w:color w:val="000000"/>
          <w:sz w:val="24"/>
          <w:szCs w:val="24"/>
          <w:vertAlign w:val="superscript"/>
          <w:rtl w:val="0"/>
        </w:rPr>
        <w:t xml:space="preserve">)</w:t>
      </w:r>
      <w:r w:rsidDel="00000000" w:rsidR="00000000" w:rsidRPr="00000000">
        <w:rPr>
          <w:rFonts w:ascii="Bell MT" w:cs="Bell MT" w:eastAsia="Bell MT" w:hAnsi="Bell MT"/>
          <w:b w:val="1"/>
          <w:sz w:val="24"/>
          <w:szCs w:val="24"/>
          <w:rtl w:val="0"/>
        </w:rPr>
        <w:t xml:space="preserve">; Jarielson Silva Acioli</w:t>
      </w:r>
      <w:r w:rsidDel="00000000" w:rsidR="00000000" w:rsidRPr="00000000">
        <w:rPr>
          <w:rFonts w:ascii="Bell MT" w:cs="Bell MT" w:eastAsia="Bell MT" w:hAnsi="Bell MT"/>
          <w:b w:val="1"/>
          <w:sz w:val="24"/>
          <w:szCs w:val="24"/>
          <w:vertAlign w:val="superscript"/>
          <w:rtl w:val="0"/>
        </w:rPr>
        <w:t xml:space="preserve">(6)</w:t>
      </w:r>
      <w:r w:rsidDel="00000000" w:rsidR="00000000" w:rsidRPr="00000000">
        <w:rPr>
          <w:rFonts w:ascii="Bell MT" w:cs="Bell MT" w:eastAsia="Bell MT" w:hAnsi="Bell MT"/>
          <w:b w:val="1"/>
          <w:sz w:val="24"/>
          <w:szCs w:val="24"/>
          <w:rtl w:val="0"/>
        </w:rPr>
        <w:t xml:space="preserve">; Lino Manoel do Nascimento Filho</w:t>
      </w:r>
      <w:r w:rsidDel="00000000" w:rsidR="00000000" w:rsidRPr="00000000">
        <w:rPr>
          <w:rFonts w:ascii="Bell MT" w:cs="Bell MT" w:eastAsia="Bell MT" w:hAnsi="Bell MT"/>
          <w:b w:val="1"/>
          <w:sz w:val="24"/>
          <w:szCs w:val="24"/>
          <w:vertAlign w:val="superscript"/>
          <w:rtl w:val="0"/>
        </w:rPr>
        <w:t xml:space="preserve">(7)</w:t>
      </w:r>
      <w:r w:rsidDel="00000000" w:rsidR="00000000" w:rsidRPr="00000000">
        <w:rPr>
          <w:rFonts w:ascii="Bell MT" w:cs="Bell MT" w:eastAsia="Bell MT" w:hAnsi="Bell MT"/>
          <w:b w:val="1"/>
          <w:sz w:val="24"/>
          <w:szCs w:val="24"/>
          <w:rtl w:val="0"/>
        </w:rPr>
        <w:t xml:space="preserve">; Paulo Antônio Neves de Oliveira</w:t>
      </w:r>
      <w:r w:rsidDel="00000000" w:rsidR="00000000" w:rsidRPr="00000000">
        <w:rPr>
          <w:rFonts w:ascii="Bell MT" w:cs="Bell MT" w:eastAsia="Bell MT" w:hAnsi="Bell MT"/>
          <w:b w:val="1"/>
          <w:sz w:val="24"/>
          <w:szCs w:val="24"/>
          <w:vertAlign w:val="superscript"/>
          <w:rtl w:val="0"/>
        </w:rPr>
        <w:t xml:space="preserve">(8)</w:t>
      </w:r>
      <w:r w:rsidDel="00000000" w:rsidR="00000000" w:rsidRPr="00000000">
        <w:rPr>
          <w:rtl w:val="0"/>
        </w:rPr>
      </w:r>
    </w:p>
    <w:p w:rsidR="00000000" w:rsidDel="00000000" w:rsidP="00000000" w:rsidRDefault="00000000" w:rsidRPr="00000000" w14:paraId="00000008">
      <w:pPr>
        <w:spacing w:after="0" w:line="240" w:lineRule="auto"/>
        <w:jc w:val="left"/>
        <w:rPr>
          <w:rFonts w:ascii="Bell MT" w:cs="Bell MT" w:eastAsia="Bell MT" w:hAnsi="Bell MT"/>
          <w:b w:val="1"/>
          <w:sz w:val="24"/>
          <w:szCs w:val="24"/>
          <w:vertAlign w:val="superscript"/>
        </w:rPr>
      </w:pPr>
      <w:r w:rsidDel="00000000" w:rsidR="00000000" w:rsidRPr="00000000">
        <w:rPr>
          <w:rtl w:val="0"/>
        </w:rPr>
      </w:r>
    </w:p>
    <w:p w:rsidR="00000000" w:rsidDel="00000000" w:rsidP="00000000" w:rsidRDefault="00000000" w:rsidRPr="00000000" w14:paraId="00000009">
      <w:pPr>
        <w:spacing w:after="0" w:line="240" w:lineRule="auto"/>
        <w:jc w:val="both"/>
        <w:rPr>
          <w:rFonts w:ascii="Bell MT" w:cs="Bell MT" w:eastAsia="Bell MT" w:hAnsi="Bell MT"/>
          <w:color w:val="000000"/>
          <w:sz w:val="16"/>
          <w:szCs w:val="16"/>
          <w:vertAlign w:val="baseline"/>
        </w:rPr>
      </w:pPr>
      <w:r w:rsidDel="00000000" w:rsidR="00000000" w:rsidRPr="00000000">
        <w:rPr>
          <w:rFonts w:ascii="Bell MT" w:cs="Bell MT" w:eastAsia="Bell MT" w:hAnsi="Bell MT"/>
          <w:sz w:val="16"/>
          <w:szCs w:val="16"/>
          <w:highlight w:val="white"/>
          <w:vertAlign w:val="superscript"/>
          <w:rtl w:val="0"/>
        </w:rPr>
        <w:t xml:space="preserve">(1)</w:t>
      </w:r>
      <w:r w:rsidDel="00000000" w:rsidR="00000000" w:rsidRPr="00000000">
        <w:rPr>
          <w:rFonts w:ascii="Bell MT" w:cs="Bell MT" w:eastAsia="Bell MT" w:hAnsi="Bell MT"/>
          <w:sz w:val="16"/>
          <w:szCs w:val="16"/>
          <w:rtl w:val="0"/>
        </w:rPr>
        <w:t xml:space="preserve">ORCID: </w:t>
      </w:r>
      <w:r w:rsidDel="00000000" w:rsidR="00000000" w:rsidRPr="00000000">
        <w:rPr>
          <w:rFonts w:ascii="Bell MT" w:cs="Bell MT" w:eastAsia="Bell MT" w:hAnsi="Bell MT"/>
          <w:sz w:val="16"/>
          <w:szCs w:val="16"/>
          <w:highlight w:val="white"/>
          <w:rtl w:val="0"/>
        </w:rPr>
        <w:t xml:space="preserve">https://orcid.org/0000-0002-5590-2787; Graduanda em Ciências Biológicas; Universidade Estadual de Alagoas (UNEAL) bolsista PIBID/CAPES, BRAZIL, (edlene@alunos.uneal.edu.br)</w:t>
      </w:r>
      <w:r w:rsidDel="00000000" w:rsidR="00000000" w:rsidRPr="00000000">
        <w:rPr>
          <w:rtl w:val="0"/>
        </w:rPr>
      </w:r>
    </w:p>
    <w:p w:rsidR="00000000" w:rsidDel="00000000" w:rsidP="00000000" w:rsidRDefault="00000000" w:rsidRPr="00000000" w14:paraId="0000000A">
      <w:pPr>
        <w:spacing w:after="0" w:line="240" w:lineRule="auto"/>
        <w:jc w:val="both"/>
        <w:rPr>
          <w:rFonts w:ascii="Bell MT" w:cs="Bell MT" w:eastAsia="Bell MT" w:hAnsi="Bell MT"/>
          <w:sz w:val="16"/>
          <w:szCs w:val="16"/>
        </w:rPr>
      </w:pPr>
      <w:r w:rsidDel="00000000" w:rsidR="00000000" w:rsidRPr="00000000">
        <w:rPr>
          <w:rFonts w:ascii="Bell MT" w:cs="Bell MT" w:eastAsia="Bell MT" w:hAnsi="Bell MT"/>
          <w:sz w:val="16"/>
          <w:szCs w:val="16"/>
          <w:vertAlign w:val="superscript"/>
          <w:rtl w:val="0"/>
        </w:rPr>
        <w:t xml:space="preserve">(2)</w:t>
      </w:r>
      <w:r w:rsidDel="00000000" w:rsidR="00000000" w:rsidRPr="00000000">
        <w:rPr>
          <w:rFonts w:ascii="Bell MT" w:cs="Bell MT" w:eastAsia="Bell MT" w:hAnsi="Bell MT"/>
          <w:sz w:val="16"/>
          <w:szCs w:val="16"/>
          <w:rtl w:val="0"/>
        </w:rPr>
        <w:t xml:space="preserve">ORCID: (1)ORCID: https://orcid.org/0000-0003-1536-0810; Universidade Federal de Alagoas/ Pesquisador, Bolsista PIBID/CAPES supervisão; BRAZIL, (aleilsonedubio@gmail.com)</w:t>
      </w:r>
    </w:p>
    <w:p w:rsidR="00000000" w:rsidDel="00000000" w:rsidP="00000000" w:rsidRDefault="00000000" w:rsidRPr="00000000" w14:paraId="0000000B">
      <w:pPr>
        <w:spacing w:after="0" w:line="240" w:lineRule="auto"/>
        <w:jc w:val="both"/>
        <w:rPr>
          <w:rFonts w:ascii="Bell MT" w:cs="Bell MT" w:eastAsia="Bell MT" w:hAnsi="Bell MT"/>
          <w:sz w:val="16"/>
          <w:szCs w:val="16"/>
        </w:rPr>
      </w:pPr>
      <w:r w:rsidDel="00000000" w:rsidR="00000000" w:rsidRPr="00000000">
        <w:rPr>
          <w:rFonts w:ascii="Bell MT" w:cs="Bell MT" w:eastAsia="Bell MT" w:hAnsi="Bell MT"/>
          <w:sz w:val="16"/>
          <w:szCs w:val="16"/>
          <w:vertAlign w:val="superscript"/>
          <w:rtl w:val="0"/>
        </w:rPr>
        <w:t xml:space="preserve">(3)</w:t>
      </w:r>
      <w:r w:rsidDel="00000000" w:rsidR="00000000" w:rsidRPr="00000000">
        <w:rPr>
          <w:rFonts w:ascii="Bell MT" w:cs="Bell MT" w:eastAsia="Bell MT" w:hAnsi="Bell MT"/>
          <w:sz w:val="16"/>
          <w:szCs w:val="16"/>
          <w:rtl w:val="0"/>
        </w:rPr>
        <w:t xml:space="preserve">ORCID: </w:t>
      </w:r>
      <w:r w:rsidDel="00000000" w:rsidR="00000000" w:rsidRPr="00000000">
        <w:rPr>
          <w:rFonts w:ascii="Bell MT" w:cs="Bell MT" w:eastAsia="Bell MT" w:hAnsi="Bell MT"/>
          <w:sz w:val="16"/>
          <w:szCs w:val="16"/>
          <w:highlight w:val="white"/>
          <w:rtl w:val="0"/>
        </w:rPr>
        <w:t xml:space="preserve">https://orcid.org/0000-0001-6969-538; Graduanda em Ciências Biológicas; Universidade Estadual de Alagoas (UNEAL) bolsista PIBID/CAPES, BRAZIL, (</w:t>
      </w:r>
      <w:r w:rsidDel="00000000" w:rsidR="00000000" w:rsidRPr="00000000">
        <w:rPr>
          <w:rFonts w:ascii="Bell MT" w:cs="Bell MT" w:eastAsia="Bell MT" w:hAnsi="Bell MT"/>
          <w:sz w:val="16"/>
          <w:szCs w:val="16"/>
          <w:rtl w:val="0"/>
        </w:rPr>
        <w:t xml:space="preserve">aemee@alunos.uneal.edu.br</w:t>
      </w:r>
      <w:r w:rsidDel="00000000" w:rsidR="00000000" w:rsidRPr="00000000">
        <w:rPr>
          <w:rFonts w:ascii="Bell MT" w:cs="Bell MT" w:eastAsia="Bell MT" w:hAnsi="Bell MT"/>
          <w:sz w:val="16"/>
          <w:szCs w:val="16"/>
          <w:highlight w:val="white"/>
          <w:rtl w:val="0"/>
        </w:rPr>
        <w:t xml:space="preserve">)</w:t>
      </w:r>
      <w:r w:rsidDel="00000000" w:rsidR="00000000" w:rsidRPr="00000000">
        <w:rPr>
          <w:rtl w:val="0"/>
        </w:rPr>
      </w:r>
    </w:p>
    <w:p w:rsidR="00000000" w:rsidDel="00000000" w:rsidP="00000000" w:rsidRDefault="00000000" w:rsidRPr="00000000" w14:paraId="0000000C">
      <w:pPr>
        <w:spacing w:after="0" w:line="240" w:lineRule="auto"/>
        <w:jc w:val="both"/>
        <w:rPr>
          <w:rFonts w:ascii="Bell MT" w:cs="Bell MT" w:eastAsia="Bell MT" w:hAnsi="Bell MT"/>
          <w:color w:val="000000"/>
          <w:sz w:val="16"/>
          <w:szCs w:val="16"/>
          <w:vertAlign w:val="superscript"/>
        </w:rPr>
      </w:pPr>
      <w:r w:rsidDel="00000000" w:rsidR="00000000" w:rsidRPr="00000000">
        <w:rPr>
          <w:rFonts w:ascii="Bell MT" w:cs="Bell MT" w:eastAsia="Bell MT" w:hAnsi="Bell MT"/>
          <w:color w:val="000000"/>
          <w:sz w:val="16"/>
          <w:szCs w:val="16"/>
          <w:highlight w:val="white"/>
          <w:vertAlign w:val="superscript"/>
          <w:rtl w:val="0"/>
        </w:rPr>
        <w:t xml:space="preserve">(</w:t>
      </w:r>
      <w:r w:rsidDel="00000000" w:rsidR="00000000" w:rsidRPr="00000000">
        <w:rPr>
          <w:rFonts w:ascii="Bell MT" w:cs="Bell MT" w:eastAsia="Bell MT" w:hAnsi="Bell MT"/>
          <w:sz w:val="16"/>
          <w:szCs w:val="16"/>
          <w:highlight w:val="white"/>
          <w:vertAlign w:val="superscript"/>
          <w:rtl w:val="0"/>
        </w:rPr>
        <w:t xml:space="preserve">4</w:t>
      </w:r>
      <w:r w:rsidDel="00000000" w:rsidR="00000000" w:rsidRPr="00000000">
        <w:rPr>
          <w:rFonts w:ascii="Bell MT" w:cs="Bell MT" w:eastAsia="Bell MT" w:hAnsi="Bell MT"/>
          <w:color w:val="000000"/>
          <w:sz w:val="16"/>
          <w:szCs w:val="16"/>
          <w:highlight w:val="white"/>
          <w:vertAlign w:val="superscript"/>
          <w:rtl w:val="0"/>
        </w:rPr>
        <w:t xml:space="preserve">)</w:t>
      </w:r>
      <w:r w:rsidDel="00000000" w:rsidR="00000000" w:rsidRPr="00000000">
        <w:rPr>
          <w:rFonts w:ascii="Bell MT" w:cs="Bell MT" w:eastAsia="Bell MT" w:hAnsi="Bell MT"/>
          <w:color w:val="000000"/>
          <w:sz w:val="16"/>
          <w:szCs w:val="16"/>
          <w:vertAlign w:val="baseline"/>
          <w:rtl w:val="0"/>
        </w:rPr>
        <w:t xml:space="preserve">ORCID: </w:t>
      </w:r>
      <w:r w:rsidDel="00000000" w:rsidR="00000000" w:rsidRPr="00000000">
        <w:rPr>
          <w:rFonts w:ascii="Bell MT" w:cs="Bell MT" w:eastAsia="Bell MT" w:hAnsi="Bell MT"/>
          <w:sz w:val="16"/>
          <w:szCs w:val="16"/>
          <w:highlight w:val="white"/>
          <w:rtl w:val="0"/>
        </w:rPr>
        <w:t xml:space="preserve">https://orcid.org/0000-0001-5660-0070; Graduando em Ciências Biológicas; Universidade Estadual de Alagoas (UNEAL), BRAZIL, (antoniosantos@alunos.uneal.edu.br)</w:t>
      </w:r>
      <w:r w:rsidDel="00000000" w:rsidR="00000000" w:rsidRPr="00000000">
        <w:rPr>
          <w:rtl w:val="0"/>
        </w:rPr>
      </w:r>
    </w:p>
    <w:p w:rsidR="00000000" w:rsidDel="00000000" w:rsidP="00000000" w:rsidRDefault="00000000" w:rsidRPr="00000000" w14:paraId="0000000D">
      <w:pPr>
        <w:spacing w:after="0" w:line="240" w:lineRule="auto"/>
        <w:jc w:val="both"/>
        <w:rPr>
          <w:rFonts w:ascii="Bell MT" w:cs="Bell MT" w:eastAsia="Bell MT" w:hAnsi="Bell MT"/>
          <w:color w:val="000000"/>
          <w:sz w:val="16"/>
          <w:szCs w:val="16"/>
          <w:vertAlign w:val="baseline"/>
        </w:rPr>
      </w:pPr>
      <w:r w:rsidDel="00000000" w:rsidR="00000000" w:rsidRPr="00000000">
        <w:rPr>
          <w:rFonts w:ascii="Bell MT" w:cs="Bell MT" w:eastAsia="Bell MT" w:hAnsi="Bell MT"/>
          <w:color w:val="000000"/>
          <w:sz w:val="16"/>
          <w:szCs w:val="16"/>
          <w:vertAlign w:val="superscript"/>
          <w:rtl w:val="0"/>
        </w:rPr>
        <w:t xml:space="preserve">(</w:t>
      </w:r>
      <w:r w:rsidDel="00000000" w:rsidR="00000000" w:rsidRPr="00000000">
        <w:rPr>
          <w:rFonts w:ascii="Bell MT" w:cs="Bell MT" w:eastAsia="Bell MT" w:hAnsi="Bell MT"/>
          <w:sz w:val="16"/>
          <w:szCs w:val="16"/>
          <w:vertAlign w:val="superscript"/>
          <w:rtl w:val="0"/>
        </w:rPr>
        <w:t xml:space="preserve">5</w:t>
      </w:r>
      <w:r w:rsidDel="00000000" w:rsidR="00000000" w:rsidRPr="00000000">
        <w:rPr>
          <w:rFonts w:ascii="Bell MT" w:cs="Bell MT" w:eastAsia="Bell MT" w:hAnsi="Bell MT"/>
          <w:color w:val="000000"/>
          <w:sz w:val="16"/>
          <w:szCs w:val="16"/>
          <w:vertAlign w:val="superscript"/>
          <w:rtl w:val="0"/>
        </w:rPr>
        <w:t xml:space="preserve">)</w:t>
      </w:r>
      <w:r w:rsidDel="00000000" w:rsidR="00000000" w:rsidRPr="00000000">
        <w:rPr>
          <w:rFonts w:ascii="Bell MT" w:cs="Bell MT" w:eastAsia="Bell MT" w:hAnsi="Bell MT"/>
          <w:color w:val="000000"/>
          <w:sz w:val="16"/>
          <w:szCs w:val="16"/>
          <w:vertAlign w:val="baseline"/>
          <w:rtl w:val="0"/>
        </w:rPr>
        <w:t xml:space="preserve">ORCID: </w:t>
      </w:r>
      <w:r w:rsidDel="00000000" w:rsidR="00000000" w:rsidRPr="00000000">
        <w:rPr>
          <w:rFonts w:ascii="Bell MT" w:cs="Bell MT" w:eastAsia="Bell MT" w:hAnsi="Bell MT"/>
          <w:sz w:val="16"/>
          <w:szCs w:val="16"/>
          <w:highlight w:val="white"/>
          <w:rtl w:val="0"/>
        </w:rPr>
        <w:t xml:space="preserve">https://orcid.org/0000-0002-4763-0013; Graduanda em Ciências Biológicas; Universidade Estadual de Alagoas (UNEAL) bolsista PIBID/CAPES, BRAZIL, (elainesilva@alunos.uneal.edu.br)</w:t>
      </w:r>
      <w:r w:rsidDel="00000000" w:rsidR="00000000" w:rsidRPr="00000000">
        <w:rPr>
          <w:rtl w:val="0"/>
        </w:rPr>
      </w:r>
    </w:p>
    <w:p w:rsidR="00000000" w:rsidDel="00000000" w:rsidP="00000000" w:rsidRDefault="00000000" w:rsidRPr="00000000" w14:paraId="0000000E">
      <w:pPr>
        <w:spacing w:after="0" w:line="240" w:lineRule="auto"/>
        <w:jc w:val="both"/>
        <w:rPr>
          <w:rFonts w:ascii="Bell MT" w:cs="Bell MT" w:eastAsia="Bell MT" w:hAnsi="Bell MT"/>
          <w:color w:val="000000"/>
          <w:sz w:val="16"/>
          <w:szCs w:val="16"/>
          <w:vertAlign w:val="baseline"/>
        </w:rPr>
      </w:pPr>
      <w:r w:rsidDel="00000000" w:rsidR="00000000" w:rsidRPr="00000000">
        <w:rPr>
          <w:rFonts w:ascii="Bell MT" w:cs="Bell MT" w:eastAsia="Bell MT" w:hAnsi="Bell MT"/>
          <w:color w:val="000000"/>
          <w:sz w:val="16"/>
          <w:szCs w:val="16"/>
          <w:vertAlign w:val="superscript"/>
          <w:rtl w:val="0"/>
        </w:rPr>
        <w:t xml:space="preserve">(</w:t>
      </w:r>
      <w:r w:rsidDel="00000000" w:rsidR="00000000" w:rsidRPr="00000000">
        <w:rPr>
          <w:rFonts w:ascii="Bell MT" w:cs="Bell MT" w:eastAsia="Bell MT" w:hAnsi="Bell MT"/>
          <w:sz w:val="16"/>
          <w:szCs w:val="16"/>
          <w:vertAlign w:val="superscript"/>
          <w:rtl w:val="0"/>
        </w:rPr>
        <w:t xml:space="preserve">6</w:t>
      </w:r>
      <w:r w:rsidDel="00000000" w:rsidR="00000000" w:rsidRPr="00000000">
        <w:rPr>
          <w:rFonts w:ascii="Bell MT" w:cs="Bell MT" w:eastAsia="Bell MT" w:hAnsi="Bell MT"/>
          <w:color w:val="000000"/>
          <w:sz w:val="16"/>
          <w:szCs w:val="16"/>
          <w:vertAlign w:val="superscript"/>
          <w:rtl w:val="0"/>
        </w:rPr>
        <w:t xml:space="preserve">)</w:t>
      </w:r>
      <w:r w:rsidDel="00000000" w:rsidR="00000000" w:rsidRPr="00000000">
        <w:rPr>
          <w:rFonts w:ascii="Bell MT" w:cs="Bell MT" w:eastAsia="Bell MT" w:hAnsi="Bell MT"/>
          <w:color w:val="000000"/>
          <w:sz w:val="16"/>
          <w:szCs w:val="16"/>
          <w:vertAlign w:val="baseline"/>
          <w:rtl w:val="0"/>
        </w:rPr>
        <w:t xml:space="preserve">ORCID: </w:t>
      </w:r>
      <w:r w:rsidDel="00000000" w:rsidR="00000000" w:rsidRPr="00000000">
        <w:rPr>
          <w:rFonts w:ascii="Bell MT" w:cs="Bell MT" w:eastAsia="Bell MT" w:hAnsi="Bell MT"/>
          <w:sz w:val="16"/>
          <w:szCs w:val="16"/>
          <w:highlight w:val="white"/>
          <w:rtl w:val="0"/>
        </w:rPr>
        <w:t xml:space="preserve">https://orcid.org/0000-0001-9649-7717; Graduando em Ciências Biológicas; Universidade Estadual de Alagoas (UNEAL) bolsista PIBID/CAPES, BRAZIL, (jarielson@alunos.uneal.edu.br)</w:t>
      </w:r>
      <w:r w:rsidDel="00000000" w:rsidR="00000000" w:rsidRPr="00000000">
        <w:rPr>
          <w:rtl w:val="0"/>
        </w:rPr>
      </w:r>
    </w:p>
    <w:p w:rsidR="00000000" w:rsidDel="00000000" w:rsidP="00000000" w:rsidRDefault="00000000" w:rsidRPr="00000000" w14:paraId="0000000F">
      <w:pPr>
        <w:spacing w:after="0" w:line="240" w:lineRule="auto"/>
        <w:jc w:val="both"/>
        <w:rPr>
          <w:rFonts w:ascii="Bell MT" w:cs="Bell MT" w:eastAsia="Bell MT" w:hAnsi="Bell MT"/>
          <w:sz w:val="16"/>
          <w:szCs w:val="16"/>
        </w:rPr>
      </w:pPr>
      <w:r w:rsidDel="00000000" w:rsidR="00000000" w:rsidRPr="00000000">
        <w:rPr>
          <w:rFonts w:ascii="Bell MT" w:cs="Bell MT" w:eastAsia="Bell MT" w:hAnsi="Bell MT"/>
          <w:color w:val="000000"/>
          <w:sz w:val="16"/>
          <w:szCs w:val="16"/>
          <w:vertAlign w:val="superscript"/>
          <w:rtl w:val="0"/>
        </w:rPr>
        <w:t xml:space="preserve">(</w:t>
      </w:r>
      <w:r w:rsidDel="00000000" w:rsidR="00000000" w:rsidRPr="00000000">
        <w:rPr>
          <w:rFonts w:ascii="Bell MT" w:cs="Bell MT" w:eastAsia="Bell MT" w:hAnsi="Bell MT"/>
          <w:sz w:val="16"/>
          <w:szCs w:val="16"/>
          <w:vertAlign w:val="superscript"/>
          <w:rtl w:val="0"/>
        </w:rPr>
        <w:t xml:space="preserve">7</w:t>
      </w:r>
      <w:r w:rsidDel="00000000" w:rsidR="00000000" w:rsidRPr="00000000">
        <w:rPr>
          <w:rFonts w:ascii="Bell MT" w:cs="Bell MT" w:eastAsia="Bell MT" w:hAnsi="Bell MT"/>
          <w:color w:val="000000"/>
          <w:sz w:val="16"/>
          <w:szCs w:val="16"/>
          <w:vertAlign w:val="superscript"/>
          <w:rtl w:val="0"/>
        </w:rPr>
        <w:t xml:space="preserve">)</w:t>
      </w:r>
      <w:r w:rsidDel="00000000" w:rsidR="00000000" w:rsidRPr="00000000">
        <w:rPr>
          <w:rFonts w:ascii="Bell MT" w:cs="Bell MT" w:eastAsia="Bell MT" w:hAnsi="Bell MT"/>
          <w:sz w:val="16"/>
          <w:szCs w:val="16"/>
          <w:rtl w:val="0"/>
        </w:rPr>
        <w:t xml:space="preserve">ORCID: https://orcid.org/0000-0003-3309-1183; Graduando em Ciências Biológicas; Universidade Estadual de Alagoas (UNEAL), bolsista PIBID/CAPES, BRAZIL, (lino@alunos.uneal.edu.br). </w:t>
      </w:r>
    </w:p>
    <w:p w:rsidR="00000000" w:rsidDel="00000000" w:rsidP="00000000" w:rsidRDefault="00000000" w:rsidRPr="00000000" w14:paraId="00000010">
      <w:pPr>
        <w:spacing w:after="0" w:line="240" w:lineRule="auto"/>
        <w:jc w:val="both"/>
        <w:rPr>
          <w:rFonts w:ascii="Bell MT" w:cs="Bell MT" w:eastAsia="Bell MT" w:hAnsi="Bell MT"/>
          <w:color w:val="000000"/>
          <w:sz w:val="16"/>
          <w:szCs w:val="16"/>
          <w:vertAlign w:val="baseline"/>
        </w:rPr>
      </w:pPr>
      <w:r w:rsidDel="00000000" w:rsidR="00000000" w:rsidRPr="00000000">
        <w:rPr>
          <w:rFonts w:ascii="Bell MT" w:cs="Bell MT" w:eastAsia="Bell MT" w:hAnsi="Bell MT"/>
          <w:sz w:val="16"/>
          <w:szCs w:val="16"/>
          <w:vertAlign w:val="superscript"/>
          <w:rtl w:val="0"/>
        </w:rPr>
        <w:t xml:space="preserve">(8)</w:t>
      </w:r>
      <w:r w:rsidDel="00000000" w:rsidR="00000000" w:rsidRPr="00000000">
        <w:rPr>
          <w:rFonts w:ascii="Bell MT" w:cs="Bell MT" w:eastAsia="Bell MT" w:hAnsi="Bell MT"/>
          <w:sz w:val="16"/>
          <w:szCs w:val="16"/>
          <w:rtl w:val="0"/>
        </w:rPr>
        <w:t xml:space="preserve">ORCID: https://orcid.org/</w:t>
      </w:r>
      <w:r w:rsidDel="00000000" w:rsidR="00000000" w:rsidRPr="00000000">
        <w:rPr>
          <w:rFonts w:ascii="Bell MT" w:cs="Bell MT" w:eastAsia="Bell MT" w:hAnsi="Bell MT"/>
          <w:sz w:val="16"/>
          <w:szCs w:val="16"/>
          <w:highlight w:val="white"/>
          <w:rtl w:val="0"/>
        </w:rPr>
        <w:t xml:space="preserve">0000-0003-3100-1447</w:t>
      </w:r>
      <w:r w:rsidDel="00000000" w:rsidR="00000000" w:rsidRPr="00000000">
        <w:rPr>
          <w:rFonts w:ascii="Bell MT" w:cs="Bell MT" w:eastAsia="Bell MT" w:hAnsi="Bell MT"/>
          <w:sz w:val="16"/>
          <w:szCs w:val="16"/>
          <w:rtl w:val="0"/>
        </w:rPr>
        <w:t xml:space="preserve">; Graduando em Ciências Biológicas; Universidade Estadual de Alagoas (UNEAL), bolsista PIBID/CAPES, BRAZIL, (</w:t>
      </w:r>
      <w:r w:rsidDel="00000000" w:rsidR="00000000" w:rsidRPr="00000000">
        <w:rPr>
          <w:rFonts w:ascii="Bell MT" w:cs="Bell MT" w:eastAsia="Bell MT" w:hAnsi="Bell MT"/>
          <w:color w:val="202124"/>
          <w:sz w:val="16"/>
          <w:szCs w:val="16"/>
          <w:highlight w:val="white"/>
          <w:rtl w:val="0"/>
        </w:rPr>
        <w:t xml:space="preserve">pauloantonio200@outlook.com</w:t>
      </w:r>
      <w:r w:rsidDel="00000000" w:rsidR="00000000" w:rsidRPr="00000000">
        <w:rPr>
          <w:rFonts w:ascii="Bell MT" w:cs="Bell MT" w:eastAsia="Bell MT" w:hAnsi="Bell MT"/>
          <w:sz w:val="16"/>
          <w:szCs w:val="16"/>
          <w:rtl w:val="0"/>
        </w:rPr>
        <w:t xml:space="preserve">).</w:t>
      </w:r>
      <w:r w:rsidDel="00000000" w:rsidR="00000000" w:rsidRPr="00000000">
        <w:rPr>
          <w:rtl w:val="0"/>
        </w:rPr>
      </w:r>
    </w:p>
    <w:p w:rsidR="00000000" w:rsidDel="00000000" w:rsidP="00000000" w:rsidRDefault="00000000" w:rsidRPr="00000000" w14:paraId="00000011">
      <w:pPr>
        <w:tabs>
          <w:tab w:val="left" w:pos="204"/>
        </w:tabs>
        <w:spacing w:after="0" w:line="240" w:lineRule="auto"/>
        <w:jc w:val="center"/>
        <w:rPr>
          <w:rFonts w:ascii="Bell MT" w:cs="Bell MT" w:eastAsia="Bell MT" w:hAnsi="Bell MT"/>
          <w:color w:val="000000"/>
          <w:sz w:val="28"/>
          <w:szCs w:val="28"/>
          <w:vertAlign w:val="baseline"/>
        </w:rPr>
      </w:pPr>
      <w:r w:rsidDel="00000000" w:rsidR="00000000" w:rsidRPr="00000000">
        <w:rPr>
          <w:rtl w:val="0"/>
        </w:rPr>
      </w:r>
    </w:p>
    <w:p w:rsidR="00000000" w:rsidDel="00000000" w:rsidP="00000000" w:rsidRDefault="00000000" w:rsidRPr="00000000" w14:paraId="00000012">
      <w:pPr>
        <w:spacing w:after="0" w:line="240" w:lineRule="auto"/>
        <w:jc w:val="center"/>
        <w:rPr>
          <w:rFonts w:ascii="Bell MT" w:cs="Bell MT" w:eastAsia="Bell MT" w:hAnsi="Bell MT"/>
          <w:b w:val="1"/>
          <w:sz w:val="24"/>
          <w:szCs w:val="24"/>
        </w:rPr>
      </w:pPr>
      <w:r w:rsidDel="00000000" w:rsidR="00000000" w:rsidRPr="00000000">
        <w:rPr>
          <w:rFonts w:ascii="Bell MT" w:cs="Bell MT" w:eastAsia="Bell MT" w:hAnsi="Bell MT"/>
          <w:b w:val="1"/>
          <w:sz w:val="24"/>
          <w:szCs w:val="24"/>
          <w:vertAlign w:val="baseline"/>
          <w:rtl w:val="0"/>
        </w:rPr>
        <w:t xml:space="preserve">Grupo </w:t>
      </w:r>
      <w:r w:rsidDel="00000000" w:rsidR="00000000" w:rsidRPr="00000000">
        <w:rPr>
          <w:rFonts w:ascii="Bell MT" w:cs="Bell MT" w:eastAsia="Bell MT" w:hAnsi="Bell MT"/>
          <w:b w:val="1"/>
          <w:sz w:val="24"/>
          <w:szCs w:val="24"/>
          <w:rtl w:val="0"/>
        </w:rPr>
        <w:t xml:space="preserve">de Trabalho</w:t>
      </w:r>
      <w:r w:rsidDel="00000000" w:rsidR="00000000" w:rsidRPr="00000000">
        <w:rPr>
          <w:rFonts w:ascii="Bell MT" w:cs="Bell MT" w:eastAsia="Bell MT" w:hAnsi="Bell MT"/>
          <w:b w:val="1"/>
          <w:sz w:val="24"/>
          <w:szCs w:val="24"/>
          <w:vertAlign w:val="baseline"/>
          <w:rtl w:val="0"/>
        </w:rPr>
        <w:t xml:space="preserve">: </w:t>
      </w:r>
      <w:r w:rsidDel="00000000" w:rsidR="00000000" w:rsidRPr="00000000">
        <w:rPr>
          <w:rFonts w:ascii="Bell MT" w:cs="Bell MT" w:eastAsia="Bell MT" w:hAnsi="Bell MT"/>
          <w:b w:val="1"/>
          <w:sz w:val="24"/>
          <w:szCs w:val="24"/>
          <w:rtl w:val="0"/>
        </w:rPr>
        <w:t xml:space="preserve">Biologia PIBID</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b w:val="1"/>
          <w:color w:val="ff00ff"/>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i w:val="0"/>
          <w:smallCaps w:val="0"/>
          <w:strike w:val="0"/>
          <w:color w:val="000000"/>
          <w:sz w:val="24"/>
          <w:szCs w:val="24"/>
          <w:u w:val="none"/>
          <w:shd w:fill="auto" w:val="clear"/>
          <w:vertAlign w:val="superscript"/>
        </w:rPr>
      </w:pPr>
      <w:r w:rsidDel="00000000" w:rsidR="00000000" w:rsidRPr="00000000">
        <w:rPr>
          <w:rFonts w:ascii="Bell MT" w:cs="Bell MT" w:eastAsia="Bell MT" w:hAnsi="Bell MT"/>
          <w:i w:val="0"/>
          <w:smallCaps w:val="0"/>
          <w:strike w:val="0"/>
          <w:color w:val="000000"/>
          <w:sz w:val="24"/>
          <w:szCs w:val="24"/>
          <w:u w:val="none"/>
          <w:shd w:fill="auto" w:val="clear"/>
          <w:vertAlign w:val="superscript"/>
          <w:rtl w:val="0"/>
        </w:rPr>
        <w:t xml:space="preserve">Todo o conteúdo expresso neste artigo é de inteira responsabilidade dos seus autores.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6">
      <w:pPr>
        <w:spacing w:after="0" w:line="240" w:lineRule="auto"/>
        <w:jc w:val="both"/>
        <w:rPr>
          <w:rFonts w:ascii="Bell MT" w:cs="Bell MT" w:eastAsia="Bell MT" w:hAnsi="Bell MT"/>
          <w:color w:val="000000"/>
          <w:sz w:val="20"/>
          <w:szCs w:val="20"/>
          <w:vertAlign w:val="baseline"/>
        </w:rPr>
      </w:pPr>
      <w:r w:rsidDel="00000000" w:rsidR="00000000" w:rsidRPr="00000000">
        <w:rPr>
          <w:rtl w:val="0"/>
        </w:rPr>
      </w:r>
    </w:p>
    <w:p w:rsidR="00000000" w:rsidDel="00000000" w:rsidP="00000000" w:rsidRDefault="00000000" w:rsidRPr="00000000" w14:paraId="00000017">
      <w:pPr>
        <w:spacing w:after="0" w:line="240" w:lineRule="auto"/>
        <w:jc w:val="both"/>
        <w:rPr>
          <w:rFonts w:ascii="Bell MT" w:cs="Bell MT" w:eastAsia="Bell MT" w:hAnsi="Bell MT"/>
          <w:sz w:val="20"/>
          <w:szCs w:val="20"/>
        </w:rPr>
      </w:pPr>
      <w:bookmarkStart w:colFirst="0" w:colLast="0" w:name="_30j0zll" w:id="0"/>
      <w:bookmarkEnd w:id="0"/>
      <w:r w:rsidDel="00000000" w:rsidR="00000000" w:rsidRPr="00000000">
        <w:rPr>
          <w:rFonts w:ascii="Bell MT" w:cs="Bell MT" w:eastAsia="Bell MT" w:hAnsi="Bell MT"/>
          <w:b w:val="1"/>
          <w:color w:val="000000"/>
          <w:sz w:val="20"/>
          <w:szCs w:val="20"/>
          <w:vertAlign w:val="baseline"/>
          <w:rtl w:val="0"/>
        </w:rPr>
        <w:t xml:space="preserve">RESUMO: </w:t>
      </w:r>
      <w:r w:rsidDel="00000000" w:rsidR="00000000" w:rsidRPr="00000000">
        <w:rPr>
          <w:rFonts w:ascii="Bell MT" w:cs="Bell MT" w:eastAsia="Bell MT" w:hAnsi="Bell MT"/>
          <w:sz w:val="20"/>
          <w:szCs w:val="20"/>
          <w:rtl w:val="0"/>
        </w:rPr>
        <w:t xml:space="preserve">O presente estudo discute uma experiência vivenciada na atuação do PIBID Ciências Biológicas, numa turma de 3° série  em uma escola estadual no sertão de Alagoas. Tem por objetivo avaliar a adoção da ferramenta didática-metodológica, a Sequência Didática Interativa (SDI),  para construção do conceito de Evolução Biológica, a partir de interações entre os alunos. A SDI consiste em três passos:  conceito individual, conceito em grupo e o conceito geral, este último construído por um representante de cada grupo. Ao término da SDI houve comparação do conceito feito pelos representantes da turma com o conceito apresentado pelos mediadores, que neste caso, foram os PIBIDianos. A pesquisa possui caráter qualitativo e é justificada pela necessidade de trabalhar ferramentas metodológicas significativas para construção de um conhecimento  integrado, que considera as  experiências anteriores dos  indivíduos e as aprimoram com o conhecimento científico dado em sala de aula. Foi evidenciado que o conceito construído pelos alunos se aproxima do conceito científico</w:t>
      </w:r>
      <w:r w:rsidDel="00000000" w:rsidR="00000000" w:rsidRPr="00000000">
        <w:rPr>
          <w:rFonts w:ascii="Bell MT" w:cs="Bell MT" w:eastAsia="Bell MT" w:hAnsi="Bell MT"/>
          <w:sz w:val="20"/>
          <w:szCs w:val="20"/>
          <w:rtl w:val="0"/>
        </w:rPr>
        <w:t xml:space="preserve">, </w:t>
      </w:r>
      <w:r w:rsidDel="00000000" w:rsidR="00000000" w:rsidRPr="00000000">
        <w:rPr>
          <w:rFonts w:ascii="Bell MT" w:cs="Bell MT" w:eastAsia="Bell MT" w:hAnsi="Bell MT"/>
          <w:sz w:val="20"/>
          <w:szCs w:val="20"/>
          <w:rtl w:val="0"/>
        </w:rPr>
        <w:t xml:space="preserve">concluindo que a SDI é uma importante ferramenta para construir um conhecimento significativo, baseado na relação ensino-aprendizagem entre </w:t>
      </w:r>
      <w:r w:rsidDel="00000000" w:rsidR="00000000" w:rsidRPr="00000000">
        <w:rPr>
          <w:rFonts w:ascii="Bell MT" w:cs="Bell MT" w:eastAsia="Bell MT" w:hAnsi="Bell MT"/>
          <w:sz w:val="20"/>
          <w:szCs w:val="20"/>
          <w:rtl w:val="0"/>
        </w:rPr>
        <w:t xml:space="preserve">professor-aluno</w:t>
      </w:r>
      <w:r w:rsidDel="00000000" w:rsidR="00000000" w:rsidRPr="00000000">
        <w:rPr>
          <w:rFonts w:ascii="Bell MT" w:cs="Bell MT" w:eastAsia="Bell MT" w:hAnsi="Bell MT"/>
          <w:sz w:val="16"/>
          <w:szCs w:val="16"/>
          <w:rtl w:val="0"/>
        </w:rPr>
        <w:t xml:space="preserve">.</w:t>
      </w:r>
      <w:r w:rsidDel="00000000" w:rsidR="00000000" w:rsidRPr="00000000">
        <w:rPr>
          <w:rFonts w:ascii="Bell MT" w:cs="Bell MT" w:eastAsia="Bell MT" w:hAnsi="Bell MT"/>
          <w:sz w:val="20"/>
          <w:szCs w:val="20"/>
          <w:rtl w:val="0"/>
        </w:rPr>
        <w:t xml:space="preserve"> O embasamento teórico deste trabalho está fundamentado em autores como Oliveira, Alencar, Gadotti entre outros.</w:t>
      </w:r>
    </w:p>
    <w:p w:rsidR="00000000" w:rsidDel="00000000" w:rsidP="00000000" w:rsidRDefault="00000000" w:rsidRPr="00000000" w14:paraId="00000018">
      <w:pPr>
        <w:spacing w:after="0" w:line="360" w:lineRule="auto"/>
        <w:ind w:left="0" w:firstLine="0"/>
        <w:jc w:val="both"/>
        <w:rPr>
          <w:rFonts w:ascii="Bell MT" w:cs="Bell MT" w:eastAsia="Bell MT" w:hAnsi="Bell MT"/>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i w:val="0"/>
          <w:smallCaps w:val="0"/>
          <w:strike w:val="0"/>
          <w:color w:val="000000"/>
          <w:sz w:val="20"/>
          <w:szCs w:val="20"/>
          <w:u w:val="none"/>
          <w:shd w:fill="auto" w:val="clear"/>
          <w:vertAlign w:val="baseline"/>
        </w:rPr>
      </w:pPr>
      <w:r w:rsidDel="00000000" w:rsidR="00000000" w:rsidRPr="00000000">
        <w:rPr>
          <w:rFonts w:ascii="Bell MT" w:cs="Bell MT" w:eastAsia="Bell MT" w:hAnsi="Bell MT"/>
          <w:b w:val="1"/>
          <w:i w:val="0"/>
          <w:smallCaps w:val="0"/>
          <w:strike w:val="0"/>
          <w:color w:val="000000"/>
          <w:sz w:val="20"/>
          <w:szCs w:val="20"/>
          <w:u w:val="none"/>
          <w:shd w:fill="auto" w:val="clear"/>
          <w:vertAlign w:val="baseline"/>
          <w:rtl w:val="0"/>
        </w:rPr>
        <w:t xml:space="preserve">PALAVRAS-CHAVE</w:t>
      </w:r>
      <w:r w:rsidDel="00000000" w:rsidR="00000000" w:rsidRPr="00000000">
        <w:rPr>
          <w:rFonts w:ascii="Bell MT" w:cs="Bell MT" w:eastAsia="Bell MT" w:hAnsi="Bell MT"/>
          <w:i w:val="0"/>
          <w:smallCaps w:val="0"/>
          <w:strike w:val="0"/>
          <w:color w:val="000000"/>
          <w:sz w:val="20"/>
          <w:szCs w:val="20"/>
          <w:u w:val="none"/>
          <w:shd w:fill="auto" w:val="clear"/>
          <w:vertAlign w:val="baseline"/>
          <w:rtl w:val="0"/>
        </w:rPr>
        <w:t xml:space="preserve">:</w:t>
      </w:r>
      <w:r w:rsidDel="00000000" w:rsidR="00000000" w:rsidRPr="00000000">
        <w:rPr>
          <w:rFonts w:ascii="Bell MT" w:cs="Bell MT" w:eastAsia="Bell MT" w:hAnsi="Bell MT"/>
          <w:i w:val="0"/>
          <w:smallCaps w:val="0"/>
          <w:strike w:val="0"/>
          <w:color w:val="000000"/>
          <w:sz w:val="20"/>
          <w:szCs w:val="20"/>
          <w:u w:val="none"/>
          <w:shd w:fill="auto" w:val="clear"/>
          <w:vertAlign w:val="baseline"/>
          <w:rtl w:val="0"/>
        </w:rPr>
        <w:t xml:space="preserve"> </w:t>
      </w:r>
      <w:r w:rsidDel="00000000" w:rsidR="00000000" w:rsidRPr="00000000">
        <w:rPr>
          <w:rFonts w:ascii="Bell MT" w:cs="Bell MT" w:eastAsia="Bell MT" w:hAnsi="Bell MT"/>
          <w:sz w:val="20"/>
          <w:szCs w:val="20"/>
          <w:rtl w:val="0"/>
        </w:rPr>
        <w:t xml:space="preserve">PIBID</w:t>
      </w:r>
      <w:r w:rsidDel="00000000" w:rsidR="00000000" w:rsidRPr="00000000">
        <w:rPr>
          <w:rFonts w:ascii="Bell MT" w:cs="Bell MT" w:eastAsia="Bell MT" w:hAnsi="Bell MT"/>
          <w:i w:val="0"/>
          <w:smallCaps w:val="0"/>
          <w:strike w:val="0"/>
          <w:color w:val="000000"/>
          <w:sz w:val="20"/>
          <w:szCs w:val="20"/>
          <w:u w:val="none"/>
          <w:shd w:fill="auto" w:val="clear"/>
          <w:vertAlign w:val="baseline"/>
          <w:rtl w:val="0"/>
        </w:rPr>
        <w:t xml:space="preserve">, </w:t>
      </w:r>
      <w:r w:rsidDel="00000000" w:rsidR="00000000" w:rsidRPr="00000000">
        <w:rPr>
          <w:rFonts w:ascii="Bell MT" w:cs="Bell MT" w:eastAsia="Bell MT" w:hAnsi="Bell MT"/>
          <w:sz w:val="20"/>
          <w:szCs w:val="20"/>
          <w:rtl w:val="0"/>
        </w:rPr>
        <w:t xml:space="preserve">SDI</w:t>
      </w:r>
      <w:r w:rsidDel="00000000" w:rsidR="00000000" w:rsidRPr="00000000">
        <w:rPr>
          <w:rFonts w:ascii="Bell MT" w:cs="Bell MT" w:eastAsia="Bell MT" w:hAnsi="Bell MT"/>
          <w:i w:val="0"/>
          <w:smallCaps w:val="0"/>
          <w:strike w:val="0"/>
          <w:color w:val="000000"/>
          <w:sz w:val="20"/>
          <w:szCs w:val="20"/>
          <w:u w:val="none"/>
          <w:shd w:fill="auto" w:val="clear"/>
          <w:vertAlign w:val="baseline"/>
          <w:rtl w:val="0"/>
        </w:rPr>
        <w:t xml:space="preserve">, </w:t>
      </w:r>
      <w:r w:rsidDel="00000000" w:rsidR="00000000" w:rsidRPr="00000000">
        <w:rPr>
          <w:rFonts w:ascii="Bell MT" w:cs="Bell MT" w:eastAsia="Bell MT" w:hAnsi="Bell MT"/>
          <w:sz w:val="20"/>
          <w:szCs w:val="20"/>
          <w:rtl w:val="0"/>
        </w:rPr>
        <w:t xml:space="preserve">Evolução</w:t>
      </w:r>
      <w:r w:rsidDel="00000000" w:rsidR="00000000" w:rsidRPr="00000000">
        <w:rPr>
          <w:rFonts w:ascii="Bell MT" w:cs="Bell MT" w:eastAsia="Bell MT" w:hAnsi="Bell MT"/>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A">
      <w:pPr>
        <w:spacing w:after="0" w:line="240" w:lineRule="auto"/>
        <w:jc w:val="both"/>
        <w:rPr>
          <w:rFonts w:ascii="Bell MT" w:cs="Bell MT" w:eastAsia="Bell MT" w:hAnsi="Bell MT"/>
          <w:color w:val="000000"/>
          <w:sz w:val="20"/>
          <w:szCs w:val="20"/>
          <w:vertAlign w:val="baseline"/>
        </w:rPr>
      </w:pPr>
      <w:bookmarkStart w:colFirst="0" w:colLast="0" w:name="_1fob9te" w:id="1"/>
      <w:bookmarkEnd w:id="1"/>
      <w:r w:rsidDel="00000000" w:rsidR="00000000" w:rsidRPr="00000000">
        <w:rPr>
          <w:rtl w:val="0"/>
        </w:rPr>
      </w:r>
    </w:p>
    <w:p w:rsidR="00000000" w:rsidDel="00000000" w:rsidP="00000000" w:rsidRDefault="00000000" w:rsidRPr="00000000" w14:paraId="0000001B">
      <w:pPr>
        <w:spacing w:after="0" w:line="240" w:lineRule="auto"/>
        <w:jc w:val="both"/>
        <w:rPr>
          <w:rFonts w:ascii="Bell MT" w:cs="Bell MT" w:eastAsia="Bell MT" w:hAnsi="Bell MT"/>
          <w:color w:val="202124"/>
          <w:sz w:val="20"/>
          <w:szCs w:val="20"/>
        </w:rPr>
      </w:pPr>
      <w:r w:rsidDel="00000000" w:rsidR="00000000" w:rsidRPr="00000000">
        <w:rPr>
          <w:rFonts w:ascii="Bell MT" w:cs="Bell MT" w:eastAsia="Bell MT" w:hAnsi="Bell MT"/>
          <w:b w:val="1"/>
          <w:color w:val="000000"/>
          <w:sz w:val="20"/>
          <w:szCs w:val="20"/>
          <w:vertAlign w:val="baseline"/>
          <w:rtl w:val="0"/>
        </w:rPr>
        <w:t xml:space="preserve">ABSTRACT: </w:t>
      </w:r>
      <w:r w:rsidDel="00000000" w:rsidR="00000000" w:rsidRPr="00000000">
        <w:rPr>
          <w:rFonts w:ascii="Bell MT" w:cs="Bell MT" w:eastAsia="Bell MT" w:hAnsi="Bell MT"/>
          <w:color w:val="202124"/>
          <w:sz w:val="20"/>
          <w:szCs w:val="20"/>
          <w:rtl w:val="0"/>
        </w:rPr>
        <w:t xml:space="preserve">This study discusses an experience lived in the performance of PIBID biological science, in a 3rd grade class in a state school in the hinterland of Alagoas. It aims to evaluate the adoption of the didactic-methodological tool, the Interactive Didactic Sequence (SDI), for the construction of the concept of Biological Evolution, based on interactions between students. The SDI consists of three steps: individual concept, group concept and general concept, the latter constructed by a representative of each group. At the end of the SDI, there was a comparison of the concept made by the class representatives with the concept presented by the mediators, which in this case were the PIBIDians. The research has a qualitative character and is justified by the need to use methodological tools for the construction of an integrated knowledge, which considers the previous experiences of ours and how they improve with the scientific knowledge given in the classroom. It was evidenced that the concept constructed by the students is close to the scientific concept,concluding that SDI is an important tool to build meaningful knowledge, based on the teaching-learning relationship between teacher-student. The theoretical basis of this work is based on authors such as Oliveira, Alencar, Gadotti among others.</w:t>
      </w:r>
    </w:p>
    <w:p w:rsidR="00000000" w:rsidDel="00000000" w:rsidP="00000000" w:rsidRDefault="00000000" w:rsidRPr="00000000" w14:paraId="0000001C">
      <w:pPr>
        <w:spacing w:after="0" w:line="240" w:lineRule="auto"/>
        <w:jc w:val="both"/>
        <w:rPr>
          <w:rFonts w:ascii="Bell MT" w:cs="Bell MT" w:eastAsia="Bell MT" w:hAnsi="Bell MT"/>
          <w:color w:val="202124"/>
          <w:sz w:val="20"/>
          <w:szCs w:val="20"/>
        </w:rPr>
      </w:pPr>
      <w:r w:rsidDel="00000000" w:rsidR="00000000" w:rsidRPr="00000000">
        <w:rPr>
          <w:rtl w:val="0"/>
        </w:rPr>
      </w:r>
    </w:p>
    <w:p w:rsidR="00000000" w:rsidDel="00000000" w:rsidP="00000000" w:rsidRDefault="00000000" w:rsidRPr="00000000" w14:paraId="0000001D">
      <w:pPr>
        <w:spacing w:after="0" w:line="240" w:lineRule="auto"/>
        <w:jc w:val="both"/>
        <w:rPr>
          <w:rFonts w:ascii="Bell MT" w:cs="Bell MT" w:eastAsia="Bell MT" w:hAnsi="Bell MT"/>
          <w:color w:val="000000"/>
          <w:vertAlign w:val="baseline"/>
        </w:rPr>
      </w:pPr>
      <w:r w:rsidDel="00000000" w:rsidR="00000000" w:rsidRPr="00000000">
        <w:rPr>
          <w:rFonts w:ascii="Bell MT" w:cs="Bell MT" w:eastAsia="Bell MT" w:hAnsi="Bell MT"/>
          <w:b w:val="1"/>
          <w:color w:val="000000"/>
          <w:sz w:val="20"/>
          <w:szCs w:val="20"/>
          <w:vertAlign w:val="baseline"/>
          <w:rtl w:val="0"/>
        </w:rPr>
        <w:t xml:space="preserve">KEYWORDS: </w:t>
      </w:r>
      <w:r w:rsidDel="00000000" w:rsidR="00000000" w:rsidRPr="00000000">
        <w:rPr>
          <w:rFonts w:ascii="Bell MT" w:cs="Bell MT" w:eastAsia="Bell MT" w:hAnsi="Bell MT"/>
          <w:sz w:val="20"/>
          <w:szCs w:val="20"/>
          <w:rtl w:val="0"/>
        </w:rPr>
        <w:t xml:space="preserve">PIBID</w:t>
      </w:r>
      <w:r w:rsidDel="00000000" w:rsidR="00000000" w:rsidRPr="00000000">
        <w:rPr>
          <w:rFonts w:ascii="Bell MT" w:cs="Bell MT" w:eastAsia="Bell MT" w:hAnsi="Bell MT"/>
          <w:color w:val="000000"/>
          <w:sz w:val="20"/>
          <w:szCs w:val="20"/>
          <w:vertAlign w:val="baseline"/>
          <w:rtl w:val="0"/>
        </w:rPr>
        <w:t xml:space="preserve">, </w:t>
      </w:r>
      <w:r w:rsidDel="00000000" w:rsidR="00000000" w:rsidRPr="00000000">
        <w:rPr>
          <w:rFonts w:ascii="Bell MT" w:cs="Bell MT" w:eastAsia="Bell MT" w:hAnsi="Bell MT"/>
          <w:sz w:val="20"/>
          <w:szCs w:val="20"/>
          <w:rtl w:val="0"/>
        </w:rPr>
        <w:t xml:space="preserve">SDI</w:t>
      </w:r>
      <w:r w:rsidDel="00000000" w:rsidR="00000000" w:rsidRPr="00000000">
        <w:rPr>
          <w:rFonts w:ascii="Bell MT" w:cs="Bell MT" w:eastAsia="Bell MT" w:hAnsi="Bell MT"/>
          <w:color w:val="000000"/>
          <w:sz w:val="20"/>
          <w:szCs w:val="20"/>
          <w:vertAlign w:val="baseline"/>
          <w:rtl w:val="0"/>
        </w:rPr>
        <w:t xml:space="preserve">, </w:t>
      </w:r>
      <w:r w:rsidDel="00000000" w:rsidR="00000000" w:rsidRPr="00000000">
        <w:rPr>
          <w:rFonts w:ascii="Bell MT" w:cs="Bell MT" w:eastAsia="Bell MT" w:hAnsi="Bell MT"/>
          <w:sz w:val="20"/>
          <w:szCs w:val="20"/>
          <w:rtl w:val="0"/>
        </w:rPr>
        <w:t xml:space="preserve">Evolution</w:t>
      </w:r>
      <w:r w:rsidDel="00000000" w:rsidR="00000000" w:rsidRPr="00000000">
        <w:rPr>
          <w:rFonts w:ascii="Bell MT" w:cs="Bell MT" w:eastAsia="Bell MT" w:hAnsi="Bell MT"/>
          <w:color w:val="000000"/>
          <w:sz w:val="20"/>
          <w:szCs w:val="20"/>
          <w:vertAlign w:val="baseline"/>
          <w:rtl w:val="0"/>
        </w:rPr>
        <w:t xml:space="preserve">. </w:t>
      </w:r>
      <w:r w:rsidDel="00000000" w:rsidR="00000000" w:rsidRPr="00000000">
        <w:rPr>
          <w:rFonts w:ascii="Bell MT" w:cs="Bell MT" w:eastAsia="Bell MT" w:hAnsi="Bell MT"/>
          <w:b w:val="1"/>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01E">
      <w:pPr>
        <w:spacing w:after="0" w:line="240" w:lineRule="auto"/>
        <w:ind w:left="0" w:firstLine="0"/>
        <w:jc w:val="both"/>
        <w:rPr>
          <w:rFonts w:ascii="Bell MT" w:cs="Bell MT" w:eastAsia="Bell MT" w:hAnsi="Bell MT"/>
          <w:color w:val="ff0000"/>
          <w:sz w:val="20"/>
          <w:szCs w:val="20"/>
        </w:rPr>
      </w:pPr>
      <w:r w:rsidDel="00000000" w:rsidR="00000000" w:rsidRPr="00000000">
        <w:rPr>
          <w:rtl w:val="0"/>
        </w:rPr>
      </w:r>
    </w:p>
    <w:p w:rsidR="00000000" w:rsidDel="00000000" w:rsidP="00000000" w:rsidRDefault="00000000" w:rsidRPr="00000000" w14:paraId="0000001F">
      <w:pPr>
        <w:spacing w:after="0" w:line="240" w:lineRule="auto"/>
        <w:ind w:left="0" w:firstLine="0"/>
        <w:jc w:val="both"/>
        <w:rPr>
          <w:rFonts w:ascii="Bell MT" w:cs="Bell MT" w:eastAsia="Bell MT" w:hAnsi="Bell MT"/>
          <w:color w:val="ff0000"/>
          <w:sz w:val="20"/>
          <w:szCs w:val="20"/>
        </w:rPr>
      </w:pPr>
      <w:r w:rsidDel="00000000" w:rsidR="00000000" w:rsidRPr="00000000">
        <w:rPr>
          <w:rtl w:val="0"/>
        </w:rPr>
      </w:r>
    </w:p>
    <w:p w:rsidR="00000000" w:rsidDel="00000000" w:rsidP="00000000" w:rsidRDefault="00000000" w:rsidRPr="00000000" w14:paraId="00000020">
      <w:pPr>
        <w:spacing w:after="200" w:before="0" w:line="360" w:lineRule="auto"/>
        <w:rPr>
          <w:rFonts w:ascii="Bell MT" w:cs="Bell MT" w:eastAsia="Bell MT" w:hAnsi="Bell MT"/>
          <w:b w:val="1"/>
          <w:color w:val="0000ff"/>
          <w:sz w:val="24"/>
          <w:szCs w:val="24"/>
        </w:rPr>
      </w:pPr>
      <w:r w:rsidDel="00000000" w:rsidR="00000000" w:rsidRPr="00000000">
        <w:rPr>
          <w:rFonts w:ascii="Bell MT" w:cs="Bell MT" w:eastAsia="Bell MT" w:hAnsi="Bell MT"/>
          <w:b w:val="1"/>
          <w:color w:val="000000"/>
          <w:sz w:val="24"/>
          <w:szCs w:val="24"/>
          <w:vertAlign w:val="baseline"/>
          <w:rtl w:val="0"/>
        </w:rPr>
        <w:t xml:space="preserve">INTRODUÇÃO</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709"/>
        <w:jc w:val="both"/>
        <w:rPr>
          <w:rFonts w:ascii="Bell MT" w:cs="Bell MT" w:eastAsia="Bell MT" w:hAnsi="Bell MT"/>
          <w:sz w:val="24"/>
          <w:szCs w:val="24"/>
        </w:rPr>
      </w:pPr>
      <w:r w:rsidDel="00000000" w:rsidR="00000000" w:rsidRPr="00000000">
        <w:rPr>
          <w:rFonts w:ascii="Bell MT" w:cs="Bell MT" w:eastAsia="Bell MT" w:hAnsi="Bell MT"/>
          <w:i w:val="0"/>
          <w:smallCaps w:val="0"/>
          <w:strike w:val="0"/>
          <w:sz w:val="24"/>
          <w:szCs w:val="24"/>
          <w:u w:val="none"/>
          <w:shd w:fill="auto" w:val="clear"/>
          <w:vertAlign w:val="baseline"/>
          <w:rtl w:val="0"/>
        </w:rPr>
        <w:t xml:space="preserve">Este trabalho procura discutir a adoção da ferramenta didático-metodológica Sequência Didática Interativa (SDI</w:t>
      </w:r>
      <w:r w:rsidDel="00000000" w:rsidR="00000000" w:rsidRPr="00000000">
        <w:rPr>
          <w:rFonts w:ascii="Bell MT" w:cs="Bell MT" w:eastAsia="Bell MT" w:hAnsi="Bell MT"/>
          <w:sz w:val="24"/>
          <w:szCs w:val="24"/>
          <w:rtl w:val="0"/>
        </w:rPr>
        <w:t xml:space="preserve">), para a discussão do conceito de evolução biológica, numa sala de aula do Ensino Médio em uma escola estadual do Sertão de Alagoas, no âmbito das atividades do PIBID. A metodologia da SDI consiste em uma sequência de atividades, baseada em um conceito, para trabalhar as percepções dos participantes sobre o tema proposto, e construir um novo conceito a partir de interações entre os mesmos, com o intuito de melhorar o ensino-aprendizagem (OLIVEIRA, 2013).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709"/>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O ensino de evolução é considerado um eixo integrador de conteúdos da área biológica, se tornando um componente importante no currículo de biologia. Os autores Meyer e EL-Hani (2015), </w:t>
      </w:r>
      <w:r w:rsidDel="00000000" w:rsidR="00000000" w:rsidRPr="00000000">
        <w:rPr>
          <w:rFonts w:ascii="Bell MT" w:cs="Bell MT" w:eastAsia="Bell MT" w:hAnsi="Bell MT"/>
          <w:sz w:val="24"/>
          <w:szCs w:val="24"/>
          <w:rtl w:val="0"/>
        </w:rPr>
        <w:t xml:space="preserve">ressaltam</w:t>
      </w:r>
      <w:r w:rsidDel="00000000" w:rsidR="00000000" w:rsidRPr="00000000">
        <w:rPr>
          <w:rFonts w:ascii="Bell MT" w:cs="Bell MT" w:eastAsia="Bell MT" w:hAnsi="Bell MT"/>
          <w:sz w:val="24"/>
          <w:szCs w:val="24"/>
          <w:rtl w:val="0"/>
        </w:rPr>
        <w:t xml:space="preserve"> que não deve ser tratado a evolução biológica somente como mais um conteúdo de biologia, como qualquer outro assunto a ser ensinado, pois as ideias evolutivas têm um importante papel na organização do pensamento biológico. Os mesmos destacam também que a evolução é um elemento  fundamental para a melhor compreensão da grande parte dos conceitos e teorias presentes na Biologia. Além disso, ensino de evolução é fundamental para a compreensão mais abrangente do fenômeno da vida.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2160" w:right="0" w:firstLine="0"/>
        <w:jc w:val="both"/>
        <w:rPr>
          <w:rFonts w:ascii="Bell MT" w:cs="Bell MT" w:eastAsia="Bell MT" w:hAnsi="Bell MT"/>
          <w:color w:val="ff0000"/>
          <w:sz w:val="20"/>
          <w:szCs w:val="20"/>
        </w:rPr>
      </w:pPr>
      <w:r w:rsidDel="00000000" w:rsidR="00000000" w:rsidRPr="00000000">
        <w:rPr>
          <w:rFonts w:ascii="Bell MT" w:cs="Bell MT" w:eastAsia="Bell MT" w:hAnsi="Bell MT"/>
          <w:sz w:val="20"/>
          <w:szCs w:val="20"/>
          <w:rtl w:val="0"/>
        </w:rPr>
        <w:t xml:space="preserve">Em Biologia, existe um grande número de generalizações, mas poucas teorias. Entre estas, a teoria da evolução ocupa uma posição mais importante que as outras, porque reúne uma massa de observações oriundas dos mais diversos domínios que, caso contrário, permaneceram isolados; porque inter-relaciona todas as disciplinas que se interessam pelos seres vivos, porque instaura uma ordem na extraordinária variedade de organismos e liga-os estreitamente ao resto da Terra; em suma, porque fornece uma explicação causal do mundo vivo e de sua heterogeneidade (JACOB, </w:t>
      </w:r>
      <w:r w:rsidDel="00000000" w:rsidR="00000000" w:rsidRPr="00000000">
        <w:rPr>
          <w:rFonts w:ascii="Bell MT" w:cs="Bell MT" w:eastAsia="Bell MT" w:hAnsi="Bell MT"/>
          <w:sz w:val="20"/>
          <w:szCs w:val="20"/>
          <w:rtl w:val="0"/>
        </w:rPr>
        <w:t xml:space="preserve">1983</w:t>
      </w:r>
      <w:r w:rsidDel="00000000" w:rsidR="00000000" w:rsidRPr="00000000">
        <w:rPr>
          <w:rFonts w:ascii="Bell MT" w:cs="Bell MT" w:eastAsia="Bell MT" w:hAnsi="Bell MT"/>
          <w:sz w:val="20"/>
          <w:szCs w:val="20"/>
          <w:rtl w:val="0"/>
        </w:rPr>
        <w:t xml:space="preserve">, p. 20 apud  LICATTI, 2005, p. 32).</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709"/>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Por conseguinte, a maioria da comunidade científica conceitua a Evolução Biológica como o eixo central das Ciências Biológicas, visto que o pensamento evolutivo é indispensável para a compreensão e entendimento das diversas áreas dessa ciência (MEYER e EL-HANI, 2005). Como também, o conteúdo de evolução está essencialmente </w:t>
      </w:r>
      <w:r w:rsidDel="00000000" w:rsidR="00000000" w:rsidRPr="00000000">
        <w:rPr>
          <w:rFonts w:ascii="Bell MT" w:cs="Bell MT" w:eastAsia="Bell MT" w:hAnsi="Bell MT"/>
          <w:i w:val="0"/>
          <w:smallCaps w:val="0"/>
          <w:strike w:val="0"/>
          <w:sz w:val="24"/>
          <w:szCs w:val="24"/>
          <w:u w:val="none"/>
          <w:shd w:fill="auto" w:val="clear"/>
          <w:vertAlign w:val="baseline"/>
          <w:rtl w:val="0"/>
        </w:rPr>
        <w:t xml:space="preserve">an</w:t>
      </w:r>
      <w:r w:rsidDel="00000000" w:rsidR="00000000" w:rsidRPr="00000000">
        <w:rPr>
          <w:rFonts w:ascii="Bell MT" w:cs="Bell MT" w:eastAsia="Bell MT" w:hAnsi="Bell MT"/>
          <w:i w:val="0"/>
          <w:smallCaps w:val="0"/>
          <w:strike w:val="0"/>
          <w:sz w:val="24"/>
          <w:szCs w:val="24"/>
          <w:u w:val="none"/>
          <w:shd w:fill="auto" w:val="clear"/>
          <w:vertAlign w:val="baseline"/>
          <w:rtl w:val="0"/>
        </w:rPr>
        <w:t xml:space="preserve">corado na Base Nacional Comum Curricular</w:t>
      </w:r>
      <w:r w:rsidDel="00000000" w:rsidR="00000000" w:rsidRPr="00000000">
        <w:rPr>
          <w:rFonts w:ascii="Bell MT" w:cs="Bell MT" w:eastAsia="Bell MT" w:hAnsi="Bell MT"/>
          <w:sz w:val="24"/>
          <w:szCs w:val="24"/>
          <w:rtl w:val="0"/>
        </w:rPr>
        <w:t xml:space="preserve"> (BNCC), presente na unidade temática Vida e evolução, que propõe o estudo de questões relacionadas aos seres vivos, como suas características, e a vida como fenômeno natural e social, como os elementos essenciais para a compreensão dos processos evolutivos que geram a diversidade de formas de vida</w:t>
      </w:r>
      <w:r w:rsidDel="00000000" w:rsidR="00000000" w:rsidRPr="00000000">
        <w:rPr>
          <w:rFonts w:ascii="Bell MT" w:cs="Bell MT" w:eastAsia="Bell MT" w:hAnsi="Bell MT"/>
          <w:sz w:val="24"/>
          <w:szCs w:val="24"/>
          <w:rtl w:val="0"/>
        </w:rPr>
        <w:t xml:space="preserve"> no planeta (BRASIL, 2018).</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709"/>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Para o ensino de evolução, como também, qualquer outro conteúdo, é</w:t>
      </w:r>
      <w:r w:rsidDel="00000000" w:rsidR="00000000" w:rsidRPr="00000000">
        <w:rPr>
          <w:rFonts w:ascii="Bell MT" w:cs="Bell MT" w:eastAsia="Bell MT" w:hAnsi="Bell MT"/>
          <w:sz w:val="24"/>
          <w:szCs w:val="24"/>
          <w:rtl w:val="0"/>
        </w:rPr>
        <w:t xml:space="preserve"> importante buscar por metodologias mais ativas que despertem o interesse e a participação do aluno em atividades em que o protagonismo e a voz do estudante estejam presentes, e que as atividades sejam abordadas de forma clara, pois só com atividades com esse direcionamento é que é possível resgatar os saberes dos estudantes e tornar uma aprendizagem mais coerente com suas experiências e com potencial de desenvolver um pensamento científico. Tendo isso em vista, adotamos a Sequência Didática Interativa (SDI) com essa intenção, pois no formato da SDI os conceitos são construídos dando voz aos estudantes, proporcionando debate e interação entre eles e ainda confrontando com os conceitos da literatura (OLIVEIRA, 2013).</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709"/>
        <w:jc w:val="both"/>
        <w:rPr>
          <w:rFonts w:ascii="Bell MT" w:cs="Bell MT" w:eastAsia="Bell MT" w:hAnsi="Bell MT"/>
          <w:color w:val="ff0000"/>
          <w:sz w:val="24"/>
          <w:szCs w:val="24"/>
        </w:rPr>
      </w:pPr>
      <w:r w:rsidDel="00000000" w:rsidR="00000000" w:rsidRPr="00000000">
        <w:rPr>
          <w:rFonts w:ascii="Bell MT" w:cs="Bell MT" w:eastAsia="Bell MT" w:hAnsi="Bell MT"/>
          <w:sz w:val="24"/>
          <w:szCs w:val="24"/>
          <w:rtl w:val="0"/>
        </w:rPr>
        <w:t xml:space="preserve">A SDI é uma ferramenta didático-metodológica, que surgiu como uma proposta inovadora, que tem como metodologia a construção e reconstrução de novos conceitos (OLIVEIRA, 2013).</w:t>
      </w:r>
      <w:r w:rsidDel="00000000" w:rsidR="00000000" w:rsidRPr="00000000">
        <w:rPr>
          <w:rFonts w:ascii="Bell MT" w:cs="Bell MT" w:eastAsia="Bell MT" w:hAnsi="Bell MT"/>
          <w:sz w:val="24"/>
          <w:szCs w:val="24"/>
          <w:rtl w:val="0"/>
        </w:rPr>
        <w:t xml:space="preserve"> Oliveira (2013) fundamenta a SDI na dialogicidade proposta por Freire e o paradigma da complexidade de Morin, desse modo coloca como uma atividade onde é possível o resgate de saberes já construídos e a troca de experiências entre os sujeitos, que pode conduzir a uma aprendizagem coletiva e contextualizada.</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709"/>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 O uso de uma sequência didática, que contém diferentes maneiras para abordar um conteúdo, proporciona aulas mais interessantes e inovadoras, despertando no aluno a vontade de desenvolver e ampliar seus saberes (ALENCAR </w:t>
      </w:r>
      <w:r w:rsidDel="00000000" w:rsidR="00000000" w:rsidRPr="00000000">
        <w:rPr>
          <w:rFonts w:ascii="Bell MT" w:cs="Bell MT" w:eastAsia="Bell MT" w:hAnsi="Bell MT"/>
          <w:i w:val="1"/>
          <w:sz w:val="24"/>
          <w:szCs w:val="24"/>
          <w:rtl w:val="0"/>
        </w:rPr>
        <w:t xml:space="preserve">et al</w:t>
      </w:r>
      <w:r w:rsidDel="00000000" w:rsidR="00000000" w:rsidRPr="00000000">
        <w:rPr>
          <w:rFonts w:ascii="Bell MT" w:cs="Bell MT" w:eastAsia="Bell MT" w:hAnsi="Bell MT"/>
          <w:sz w:val="24"/>
          <w:szCs w:val="24"/>
          <w:rtl w:val="0"/>
        </w:rPr>
        <w:t xml:space="preserve">. 2015). A SDI tem esse propósito de facilitar o ensino-aprendizagem de conceitos, onde inicialmente busca os conhecimentos já construídos pelos alunos, sobre o conteúdo proposto, e de forma dialogada promover novas definições sobre o conceito estudado, de forma dinâmica os alunos constroem uma nova aprendizagem.</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709"/>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Contudo, o presente trabalho tem por objetivo avaliar a adoção da Sequência Didática Interativa (SDI), para construção do conceito de Evolução Biológica com os alunos do ensino médio. </w:t>
      </w:r>
      <w:r w:rsidDel="00000000" w:rsidR="00000000" w:rsidRPr="00000000">
        <w:rPr>
          <w:rFonts w:ascii="Bell MT" w:cs="Bell MT" w:eastAsia="Bell MT" w:hAnsi="Bell MT"/>
          <w:sz w:val="24"/>
          <w:szCs w:val="24"/>
          <w:rtl w:val="0"/>
        </w:rPr>
        <w:t xml:space="preserve">Por ser uma metodologia interativa, promove gradativamente um melhor desempenho no conhecimento sobre evolução.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Bell MT" w:cs="Bell MT" w:eastAsia="Bell MT" w:hAnsi="Bell MT"/>
          <w:b w:val="1"/>
          <w:color w:val="0000ff"/>
          <w:sz w:val="24"/>
          <w:szCs w:val="24"/>
        </w:rPr>
      </w:pPr>
      <w:r w:rsidDel="00000000" w:rsidR="00000000" w:rsidRPr="00000000">
        <w:rPr>
          <w:rFonts w:ascii="Bell MT" w:cs="Bell MT" w:eastAsia="Bell MT" w:hAnsi="Bell MT"/>
          <w:b w:val="1"/>
          <w:sz w:val="24"/>
          <w:szCs w:val="24"/>
          <w:rtl w:val="0"/>
        </w:rPr>
        <w:t xml:space="preserve">PROCEDIMENTOS METODOLÓGICOS</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709"/>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 abordagem qualitativa foi adotada neste estudo, que foi ancorado no desenvolvimento da Sequência Didática Interativa, e foi aplicada tendo como tema a teoria da Evolução, já que Oliveira (2013) afirma que essa sugestão didático-metodológica SDI pode ser aplicada nas diferentes áreas do conhecimento. </w:t>
      </w:r>
      <w:r w:rsidDel="00000000" w:rsidR="00000000" w:rsidRPr="00000000">
        <w:rPr>
          <w:rFonts w:ascii="Bell MT" w:cs="Bell MT" w:eastAsia="Bell MT" w:hAnsi="Bell MT"/>
          <w:sz w:val="24"/>
          <w:szCs w:val="24"/>
          <w:rtl w:val="0"/>
        </w:rPr>
        <w:t xml:space="preserve">O estudo aconteceu na Escola Estadual Professor Aloísio Ernande Brandão, onde atuamos como bolsistas do PIBID, </w:t>
      </w:r>
      <w:r w:rsidDel="00000000" w:rsidR="00000000" w:rsidRPr="00000000">
        <w:rPr>
          <w:rFonts w:ascii="Bell MT" w:cs="Bell MT" w:eastAsia="Bell MT" w:hAnsi="Bell MT"/>
          <w:sz w:val="24"/>
          <w:szCs w:val="24"/>
          <w:rtl w:val="0"/>
        </w:rPr>
        <w:t xml:space="preserve">e</w:t>
      </w:r>
      <w:r w:rsidDel="00000000" w:rsidR="00000000" w:rsidRPr="00000000">
        <w:rPr>
          <w:rFonts w:ascii="Bell MT" w:cs="Bell MT" w:eastAsia="Bell MT" w:hAnsi="Bell MT"/>
          <w:sz w:val="24"/>
          <w:szCs w:val="24"/>
          <w:rtl w:val="0"/>
        </w:rPr>
        <w:t xml:space="preserve"> todo estudo ocorreu com os alunos estudantes do horário matinal.</w:t>
      </w:r>
      <w:r w:rsidDel="00000000" w:rsidR="00000000" w:rsidRPr="00000000">
        <w:rPr>
          <w:rFonts w:ascii="Bell MT" w:cs="Bell MT" w:eastAsia="Bell MT" w:hAnsi="Bell MT"/>
          <w:sz w:val="24"/>
          <w:szCs w:val="24"/>
          <w:rtl w:val="0"/>
        </w:rPr>
        <w:t xml:space="preserve"> Foram escolhidos os alunos da terceira série do ensino médio para esse trabalho, pois eles já possuem uma afinidade maior com o tema proposto na SDI, visto que eles já tiveram contato com o conteúdo em questão em algum momento de sua trajetória no Ensino Médio, e sendo assim teriam possibilidade de resgatar saberes em relação ao tema.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709"/>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 turma designada para o estudo possui 19 estudantes frequentantes e está dividida em turmas A e B, obedecendo a alternância normatizada pela Portaria SEDUC 9.975/2021, que institui o Ensino Híbrido na rede estadual, caracterizando uma volta gradativa ao espaço escolar, com possibilidade de manutenção dos cuidados sanitários na pandemia. </w:t>
      </w:r>
      <w:r w:rsidDel="00000000" w:rsidR="00000000" w:rsidRPr="00000000">
        <w:rPr>
          <w:rFonts w:ascii="Bell MT" w:cs="Bell MT" w:eastAsia="Bell MT" w:hAnsi="Bell MT"/>
          <w:sz w:val="24"/>
          <w:szCs w:val="24"/>
          <w:rtl w:val="0"/>
        </w:rPr>
        <w:t xml:space="preserve">Foi feito um acordo com a professora de química que resultou uma alteração nos horários das aulas, conseguindo o tempo de duas aulas consecutivas com um total de 80 min e foi possível agir sem preocupações com o tempo na aplicação da SDI.</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709"/>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Introduzimos, à início de conversa em cada turma, um questionamento direcionado ao tema escolhido, a fim de adentrar a teoria da evolução dos seres vivos: “ Quem veio primeiro a galinha ou ovo?” Tal questionamento intencionou promover mobilização dos sujeitos para a discussão do tema.</w:t>
      </w:r>
    </w:p>
    <w:p w:rsidR="00000000" w:rsidDel="00000000" w:rsidP="00000000" w:rsidRDefault="00000000" w:rsidRPr="00000000" w14:paraId="0000002D">
      <w:pPr>
        <w:spacing w:after="240" w:before="240" w:line="36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No colhimento dos dados, seguimos o seguintes passos:</w:t>
      </w:r>
    </w:p>
    <w:p w:rsidR="00000000" w:rsidDel="00000000" w:rsidP="00000000" w:rsidRDefault="00000000" w:rsidRPr="00000000" w14:paraId="0000002E">
      <w:pPr>
        <w:spacing w:after="240" w:before="240" w:line="36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1 - Fizemos mais um questionamento, e pedimos que os alunos descrevessem individualmente em um prazo de cinco minutos o que eles entendiam por evolução, embasados em seus conhecimentos adquiridos na disciplina de biologia no decorrer de suas estadias no ensino médio.</w:t>
      </w:r>
    </w:p>
    <w:p w:rsidR="00000000" w:rsidDel="00000000" w:rsidP="00000000" w:rsidRDefault="00000000" w:rsidRPr="00000000" w14:paraId="0000002F">
      <w:pPr>
        <w:shd w:fill="ffffff" w:val="clear"/>
        <w:spacing w:after="240" w:before="240" w:line="360" w:lineRule="auto"/>
        <w:ind w:left="0" w:firstLine="0"/>
        <w:jc w:val="both"/>
        <w:rPr>
          <w:rFonts w:ascii="Bell MT" w:cs="Bell MT" w:eastAsia="Bell MT" w:hAnsi="Bell MT"/>
          <w:color w:val="ff0000"/>
          <w:sz w:val="24"/>
          <w:szCs w:val="24"/>
        </w:rPr>
      </w:pPr>
      <w:r w:rsidDel="00000000" w:rsidR="00000000" w:rsidRPr="00000000">
        <w:rPr>
          <w:rFonts w:ascii="Bell MT" w:cs="Bell MT" w:eastAsia="Bell MT" w:hAnsi="Bell MT"/>
          <w:sz w:val="24"/>
          <w:szCs w:val="24"/>
          <w:rtl w:val="0"/>
        </w:rPr>
        <w:t xml:space="preserve">2 - Formamos duplas após o conceito individual e no prazo de mais cinco minutos, solicitamos que cada dupla a partir dos seus conceitos elaborados individuais chegassem a um único conceito ainda sobre evolução.</w:t>
      </w:r>
      <w:r w:rsidDel="00000000" w:rsidR="00000000" w:rsidRPr="00000000">
        <w:rPr>
          <w:rtl w:val="0"/>
        </w:rPr>
      </w:r>
    </w:p>
    <w:p w:rsidR="00000000" w:rsidDel="00000000" w:rsidP="00000000" w:rsidRDefault="00000000" w:rsidRPr="00000000" w14:paraId="00000030">
      <w:pPr>
        <w:shd w:fill="ffffff" w:val="clear"/>
        <w:spacing w:after="240" w:before="240" w:line="360" w:lineRule="auto"/>
        <w:ind w:left="0" w:firstLine="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3 - Montamos mais um último grupo geral em uma sala separada dos demais alunos, somente com um representante (relator) de cada dupla, para chegar a conclusão de um único conceito sobre a evolução, a fim de que no final o conceito geral reconstruído em coletivo (grupo de relatores) representasse os últimos conceitos desenvolvido nos grupos das etapas anteriores.</w:t>
      </w:r>
    </w:p>
    <w:p w:rsidR="00000000" w:rsidDel="00000000" w:rsidP="00000000" w:rsidRDefault="00000000" w:rsidRPr="00000000" w14:paraId="00000031">
      <w:pPr>
        <w:shd w:fill="ffffff" w:val="clear"/>
        <w:spacing w:after="240" w:before="240" w:line="360" w:lineRule="auto"/>
        <w:ind w:left="0" w:firstLine="708.661417322834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Usufruímos de apenas uma questão no trabalho inteiro, questionando: “O que é evolução?" E ao término das etapas em grupo, mediamos uma aula, na qual  apresentamos um conceito de evolução fundamentado na teoria Darwiniana. </w:t>
      </w:r>
      <w:r w:rsidDel="00000000" w:rsidR="00000000" w:rsidRPr="00000000">
        <w:rPr>
          <w:rFonts w:ascii="Bell MT" w:cs="Bell MT" w:eastAsia="Bell MT" w:hAnsi="Bell MT"/>
          <w:sz w:val="24"/>
          <w:szCs w:val="24"/>
          <w:rtl w:val="0"/>
        </w:rPr>
        <w:t xml:space="preserve">Os dados obtidos, tanto os dos conceitos individuais, duplas e grupal, foram recolhidos e guardados para análise onde ocorreu um comparativo, todas organizadas por turmas e grupos formados.</w:t>
      </w:r>
      <w:r w:rsidDel="00000000" w:rsidR="00000000" w:rsidRPr="00000000">
        <w:rPr>
          <w:rtl w:val="0"/>
        </w:rPr>
      </w:r>
    </w:p>
    <w:p w:rsidR="00000000" w:rsidDel="00000000" w:rsidP="00000000" w:rsidRDefault="00000000" w:rsidRPr="00000000" w14:paraId="00000032">
      <w:pPr>
        <w:shd w:fill="ffffff" w:val="clear"/>
        <w:spacing w:after="240" w:before="240" w:line="360" w:lineRule="auto"/>
        <w:ind w:left="0" w:firstLine="708.661417322834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Os alunos tiveram seus nomes preservados no artigo, devido às questões éticas, e preservação dos nomes dos alunos participantes da SDI, ao invés dos nomes reais, usamos apenas letras, para diferenciar as turmas participantes "Turma A" para os alunos da primeira semana e "Turma B" para os alunos da segunda semana, mantendo a integridade dos estudantes e também sua privacidade</w:t>
      </w:r>
      <w:r w:rsidDel="00000000" w:rsidR="00000000" w:rsidRPr="00000000">
        <w:rPr>
          <w:rFonts w:ascii="Bell MT" w:cs="Bell MT" w:eastAsia="Bell MT" w:hAnsi="Bell MT"/>
          <w:sz w:val="24"/>
          <w:szCs w:val="24"/>
          <w:rtl w:val="0"/>
        </w:rPr>
        <w:t xml:space="preserve">. O</w:t>
      </w:r>
      <w:r w:rsidDel="00000000" w:rsidR="00000000" w:rsidRPr="00000000">
        <w:rPr>
          <w:rFonts w:ascii="Bell MT" w:cs="Bell MT" w:eastAsia="Bell MT" w:hAnsi="Bell MT"/>
          <w:sz w:val="24"/>
          <w:szCs w:val="24"/>
          <w:rtl w:val="0"/>
        </w:rPr>
        <w:t xml:space="preserve">s dados que foram obtidos, tanto os dos conceitos individuais, duplas e grupal, foram recolhidos e guardados para análise onde ocorreu um comparativo, todas organizadas por turmas e grupos formados.</w:t>
      </w:r>
      <w:r w:rsidDel="00000000" w:rsidR="00000000" w:rsidRPr="00000000">
        <w:rPr>
          <w:rtl w:val="0"/>
        </w:rPr>
      </w:r>
    </w:p>
    <w:p w:rsidR="00000000" w:rsidDel="00000000" w:rsidP="00000000" w:rsidRDefault="00000000" w:rsidRPr="00000000" w14:paraId="00000033">
      <w:pPr>
        <w:shd w:fill="ffffff" w:val="clear"/>
        <w:spacing w:after="240" w:before="240" w:line="360" w:lineRule="auto"/>
        <w:ind w:left="0" w:firstLine="0"/>
        <w:jc w:val="both"/>
        <w:rPr>
          <w:rFonts w:ascii="Bell MT" w:cs="Bell MT" w:eastAsia="Bell MT" w:hAnsi="Bell MT"/>
          <w:b w:val="1"/>
          <w:color w:val="0000ff"/>
          <w:sz w:val="24"/>
          <w:szCs w:val="24"/>
        </w:rPr>
      </w:pPr>
      <w:r w:rsidDel="00000000" w:rsidR="00000000" w:rsidRPr="00000000">
        <w:rPr>
          <w:rFonts w:ascii="Bell MT" w:cs="Bell MT" w:eastAsia="Bell MT" w:hAnsi="Bell MT"/>
          <w:b w:val="1"/>
          <w:sz w:val="24"/>
          <w:szCs w:val="24"/>
          <w:rtl w:val="0"/>
        </w:rPr>
        <w:t xml:space="preserve">RESULTADOS E DISCUSSÃO</w:t>
      </w:r>
      <w:r w:rsidDel="00000000" w:rsidR="00000000" w:rsidRPr="00000000">
        <w:rPr>
          <w:rtl w:val="0"/>
        </w:rPr>
      </w:r>
    </w:p>
    <w:p w:rsidR="00000000" w:rsidDel="00000000" w:rsidP="00000000" w:rsidRDefault="00000000" w:rsidRPr="00000000" w14:paraId="00000034">
      <w:pPr>
        <w:shd w:fill="ffffff" w:val="clear"/>
        <w:spacing w:after="240" w:before="240" w:line="360" w:lineRule="auto"/>
        <w:ind w:firstLine="72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Participaram da Sequência Didática Interativa (SDI)  6 alunos da turma A e 7  alunos da turma B. A partir da pergunta lançada para </w:t>
      </w:r>
      <w:r w:rsidDel="00000000" w:rsidR="00000000" w:rsidRPr="00000000">
        <w:rPr>
          <w:rFonts w:ascii="Bell MT" w:cs="Bell MT" w:eastAsia="Bell MT" w:hAnsi="Bell MT"/>
          <w:sz w:val="24"/>
          <w:szCs w:val="24"/>
          <w:rtl w:val="0"/>
        </w:rPr>
        <w:t xml:space="preserve">mobilização</w:t>
      </w:r>
      <w:r w:rsidDel="00000000" w:rsidR="00000000" w:rsidRPr="00000000">
        <w:rPr>
          <w:rFonts w:ascii="Bell MT" w:cs="Bell MT" w:eastAsia="Bell MT" w:hAnsi="Bell MT"/>
          <w:sz w:val="24"/>
          <w:szCs w:val="24"/>
          <w:rtl w:val="0"/>
        </w:rPr>
        <w:t xml:space="preserve">, foram dadas respostas divergentes: uns acreditavam que tinha sido a galinha e outros, o ovo. Foi </w:t>
      </w:r>
      <w:r w:rsidDel="00000000" w:rsidR="00000000" w:rsidRPr="00000000">
        <w:rPr>
          <w:rFonts w:ascii="Bell MT" w:cs="Bell MT" w:eastAsia="Bell MT" w:hAnsi="Bell MT"/>
          <w:sz w:val="24"/>
          <w:szCs w:val="24"/>
          <w:rtl w:val="0"/>
        </w:rPr>
        <w:t xml:space="preserve">deixado</w:t>
      </w:r>
      <w:r w:rsidDel="00000000" w:rsidR="00000000" w:rsidRPr="00000000">
        <w:rPr>
          <w:rFonts w:ascii="Bell MT" w:cs="Bell MT" w:eastAsia="Bell MT" w:hAnsi="Bell MT"/>
          <w:sz w:val="24"/>
          <w:szCs w:val="24"/>
          <w:rtl w:val="0"/>
        </w:rPr>
        <w:t xml:space="preserve">  o questionamento para ser respondido no final da aula. </w:t>
      </w:r>
      <w:r w:rsidDel="00000000" w:rsidR="00000000" w:rsidRPr="00000000">
        <w:rPr>
          <w:rtl w:val="0"/>
        </w:rPr>
      </w:r>
    </w:p>
    <w:p w:rsidR="00000000" w:rsidDel="00000000" w:rsidP="00000000" w:rsidRDefault="00000000" w:rsidRPr="00000000" w14:paraId="00000035">
      <w:pPr>
        <w:shd w:fill="ffffff" w:val="clear"/>
        <w:spacing w:after="240" w:before="240" w:line="360" w:lineRule="auto"/>
        <w:ind w:firstLine="72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Iniciada  a primeira etapa individual da SDI, em resposta à pergunta: “O que é evolução?”, a tabela 1 apresenta os conceitos construídos:</w:t>
      </w:r>
    </w:p>
    <w:p w:rsidR="00000000" w:rsidDel="00000000" w:rsidP="00000000" w:rsidRDefault="00000000" w:rsidRPr="00000000" w14:paraId="00000036">
      <w:pPr>
        <w:shd w:fill="ffffff" w:val="clear"/>
        <w:spacing w:after="0" w:before="0" w:line="240" w:lineRule="auto"/>
        <w:jc w:val="both"/>
        <w:rPr>
          <w:rFonts w:ascii="Bell MT" w:cs="Bell MT" w:eastAsia="Bell MT" w:hAnsi="Bell MT"/>
          <w:b w:val="1"/>
          <w:sz w:val="24"/>
          <w:szCs w:val="24"/>
        </w:rPr>
      </w:pPr>
      <w:r w:rsidDel="00000000" w:rsidR="00000000" w:rsidRPr="00000000">
        <w:rPr>
          <w:rFonts w:ascii="Bell MT" w:cs="Bell MT" w:eastAsia="Bell MT" w:hAnsi="Bell MT"/>
          <w:b w:val="1"/>
          <w:rtl w:val="0"/>
        </w:rPr>
        <w:t xml:space="preserve">Tabela </w:t>
      </w:r>
      <w:r w:rsidDel="00000000" w:rsidR="00000000" w:rsidRPr="00000000">
        <w:rPr>
          <w:rFonts w:ascii="Bell MT" w:cs="Bell MT" w:eastAsia="Bell MT" w:hAnsi="Bell MT"/>
          <w:b w:val="1"/>
          <w:rtl w:val="0"/>
        </w:rPr>
        <w:t xml:space="preserve">1</w:t>
      </w:r>
      <w:r w:rsidDel="00000000" w:rsidR="00000000" w:rsidRPr="00000000">
        <w:rPr>
          <w:rFonts w:ascii="Bell MT" w:cs="Bell MT" w:eastAsia="Bell MT" w:hAnsi="Bell MT"/>
          <w:b w:val="1"/>
          <w:rtl w:val="0"/>
        </w:rPr>
        <w:t xml:space="preserve"> - Conceito Individua</w:t>
      </w:r>
      <w:r w:rsidDel="00000000" w:rsidR="00000000" w:rsidRPr="00000000">
        <w:rPr>
          <w:rFonts w:ascii="Bell MT" w:cs="Bell MT" w:eastAsia="Bell MT" w:hAnsi="Bell MT"/>
          <w:b w:val="1"/>
          <w:rtl w:val="0"/>
        </w:rPr>
        <w:t xml:space="preserve">l de evolução, construído pelos estudantes das turmas A e B.</w:t>
      </w:r>
      <w:r w:rsidDel="00000000" w:rsidR="00000000" w:rsidRPr="00000000">
        <w:rPr>
          <w:rFonts w:ascii="Bell MT" w:cs="Bell MT" w:eastAsia="Bell MT" w:hAnsi="Bell MT"/>
          <w:b w:val="1"/>
          <w:sz w:val="24"/>
          <w:szCs w:val="24"/>
          <w:rtl w:val="0"/>
        </w:rPr>
        <w:t xml:space="preserve">    </w:t>
      </w:r>
      <w:r w:rsidDel="00000000" w:rsidR="00000000" w:rsidRPr="00000000">
        <w:rPr>
          <w:rFonts w:ascii="Bell MT" w:cs="Bell MT" w:eastAsia="Bell MT" w:hAnsi="Bell MT"/>
          <w:b w:val="1"/>
          <w:sz w:val="24"/>
          <w:szCs w:val="24"/>
          <w:rtl w:val="0"/>
        </w:rPr>
        <w:t xml:space="preserve">                                                                     </w:t>
      </w:r>
    </w:p>
    <w:tbl>
      <w:tblPr>
        <w:tblStyle w:val="Table1"/>
        <w:tblW w:w="8745.0" w:type="dxa"/>
        <w:jc w:val="left"/>
        <w:tblInd w:w="1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25"/>
        <w:gridCol w:w="4620"/>
        <w:tblGridChange w:id="0">
          <w:tblGrid>
            <w:gridCol w:w="4125"/>
            <w:gridCol w:w="4620"/>
          </w:tblGrid>
        </w:tblGridChange>
      </w:tblGrid>
      <w:tr>
        <w:trPr>
          <w:cantSplit w:val="0"/>
          <w:trHeight w:val="525" w:hRule="atLeast"/>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shd w:fill="ffffff" w:val="clear"/>
              <w:spacing w:after="240" w:before="240" w:line="360" w:lineRule="auto"/>
              <w:jc w:val="center"/>
              <w:rPr>
                <w:rFonts w:ascii="Bell MT" w:cs="Bell MT" w:eastAsia="Bell MT" w:hAnsi="Bell MT"/>
                <w:sz w:val="20"/>
                <w:szCs w:val="20"/>
              </w:rPr>
            </w:pPr>
            <w:r w:rsidDel="00000000" w:rsidR="00000000" w:rsidRPr="00000000">
              <w:rPr>
                <w:rFonts w:ascii="Bell MT" w:cs="Bell MT" w:eastAsia="Bell MT" w:hAnsi="Bell MT"/>
                <w:b w:val="1"/>
                <w:sz w:val="20"/>
                <w:szCs w:val="20"/>
                <w:rtl w:val="0"/>
              </w:rPr>
              <w:t xml:space="preserve"> Turma A </w:t>
            </w: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shd w:fill="ffffff" w:val="clear"/>
              <w:spacing w:after="240" w:before="240" w:line="360" w:lineRule="auto"/>
              <w:jc w:val="center"/>
              <w:rPr>
                <w:rFonts w:ascii="Bell MT" w:cs="Bell MT" w:eastAsia="Bell MT" w:hAnsi="Bell MT"/>
                <w:sz w:val="20"/>
                <w:szCs w:val="20"/>
              </w:rPr>
            </w:pPr>
            <w:r w:rsidDel="00000000" w:rsidR="00000000" w:rsidRPr="00000000">
              <w:rPr>
                <w:rFonts w:ascii="Bell MT" w:cs="Bell MT" w:eastAsia="Bell MT" w:hAnsi="Bell MT"/>
                <w:b w:val="1"/>
                <w:sz w:val="20"/>
                <w:szCs w:val="20"/>
                <w:rtl w:val="0"/>
              </w:rPr>
              <w:t xml:space="preserve">Turma B </w:t>
            </w:r>
            <w:r w:rsidDel="00000000" w:rsidR="00000000" w:rsidRPr="00000000">
              <w:rPr>
                <w:rtl w:val="0"/>
              </w:rPr>
            </w:r>
          </w:p>
        </w:tc>
      </w:tr>
      <w:tr>
        <w:trPr>
          <w:cantSplit w:val="0"/>
          <w:trHeight w:val="780" w:hRule="atLeast"/>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 “ Eu acho que é evoluir, mudança, conhecimento.”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ell MT" w:cs="Bell MT" w:eastAsia="Bell MT" w:hAnsi="Bell MT"/>
                <w:sz w:val="20"/>
                <w:szCs w:val="20"/>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240" w:lineRule="auto"/>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 A evolução ela acontece ao decorrer do tempo, dos anos entre os seres vivos etc.”</w:t>
            </w:r>
          </w:p>
        </w:tc>
      </w:tr>
      <w:tr>
        <w:trPr>
          <w:cantSplit w:val="0"/>
          <w:trHeight w:val="780" w:hRule="atLeast"/>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 “ É um processo de desenvolvimento físico e genético para o melhoramento da espécie e melhor se adaptar ao ambiente.”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 É melhoria de algo.”</w:t>
            </w:r>
          </w:p>
        </w:tc>
      </w:tr>
      <w:tr>
        <w:trPr>
          <w:cantSplit w:val="0"/>
          <w:trHeight w:val="630" w:hRule="atLeast"/>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 É você adquirir mudanças para ter um futuro melhor.”</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line="240" w:lineRule="auto"/>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 Evolução é tudo aquilo que melhora com o passar do tempo.”</w:t>
            </w:r>
          </w:p>
        </w:tc>
      </w:tr>
      <w:tr>
        <w:trPr>
          <w:cantSplit w:val="0"/>
          <w:trHeight w:val="870" w:hRule="atLeast"/>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 Evolução tem haver com tempo, porque cada coisa, pessoa ou espécie precisa do seu tempo para evoluir, mudar, melhorar, ou piorar.”</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 Evolução é um processo através do qual ocorrem as mudanças ou transformações nos seres vivos ao longo do tempo dando origem a espécies novas.”</w:t>
            </w:r>
          </w:p>
        </w:tc>
      </w:tr>
      <w:tr>
        <w:trPr>
          <w:cantSplit w:val="0"/>
          <w:trHeight w:val="780" w:hRule="atLeast"/>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 Conjunto de mudanças e melhoramento no organismo dos seres vivos, que lhe permitem adequa-sem as mais diversas formas de vivência e sobrevivência.”</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 Evolução é quando seres mudam, para se adaptar ao ambiente que vivem.”</w:t>
            </w:r>
          </w:p>
        </w:tc>
      </w:tr>
      <w:tr>
        <w:trPr>
          <w:cantSplit w:val="0"/>
          <w:trHeight w:val="705" w:hRule="atLeast"/>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 É o crescimento, desenvolvimento, mudança de algo.”</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 É a mudança de uma certa espécie para com o passar dos anos, tanto de feição tamanho entre outros.”</w:t>
            </w:r>
          </w:p>
        </w:tc>
      </w:tr>
      <w:tr>
        <w:trPr>
          <w:cantSplit w:val="0"/>
          <w:trHeight w:val="390" w:hRule="atLeast"/>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rFonts w:ascii="Bell MT" w:cs="Bell MT" w:eastAsia="Bell MT" w:hAnsi="Bell MT"/>
                <w:sz w:val="24"/>
                <w:szCs w:val="24"/>
              </w:rPr>
            </w:pPr>
            <w:r w:rsidDel="00000000" w:rsidR="00000000" w:rsidRPr="00000000">
              <w:rPr>
                <w:rFonts w:ascii="Bell MT" w:cs="Bell MT" w:eastAsia="Bell MT" w:hAnsi="Bell MT"/>
                <w:color w:val="ff0000"/>
                <w:sz w:val="24"/>
                <w:szCs w:val="24"/>
                <w:rtl w:val="0"/>
              </w:rPr>
              <w:t xml:space="preserve">                       </w:t>
            </w:r>
            <w:r w:rsidDel="00000000" w:rsidR="00000000" w:rsidRPr="00000000">
              <w:rPr>
                <w:rFonts w:ascii="Bell MT" w:cs="Bell MT" w:eastAsia="Bell MT" w:hAnsi="Bell MT"/>
                <w:sz w:val="24"/>
                <w:szCs w:val="24"/>
                <w:rtl w:val="0"/>
              </w:rPr>
              <w:t xml:space="preserve"> -</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jc w:val="both"/>
              <w:rPr>
                <w:rFonts w:ascii="Bell MT" w:cs="Bell MT" w:eastAsia="Bell MT" w:hAnsi="Bell MT"/>
                <w:sz w:val="24"/>
                <w:szCs w:val="24"/>
              </w:rPr>
            </w:pPr>
            <w:r w:rsidDel="00000000" w:rsidR="00000000" w:rsidRPr="00000000">
              <w:rPr>
                <w:rFonts w:ascii="Bell MT" w:cs="Bell MT" w:eastAsia="Bell MT" w:hAnsi="Bell MT"/>
                <w:color w:val="ff0000"/>
                <w:sz w:val="24"/>
                <w:szCs w:val="24"/>
                <w:rtl w:val="0"/>
              </w:rPr>
              <w:t xml:space="preserve">                                  </w:t>
            </w:r>
            <w:r w:rsidDel="00000000" w:rsidR="00000000" w:rsidRPr="00000000">
              <w:rPr>
                <w:rFonts w:ascii="Bell MT" w:cs="Bell MT" w:eastAsia="Bell MT" w:hAnsi="Bell MT"/>
                <w:sz w:val="24"/>
                <w:szCs w:val="24"/>
                <w:rtl w:val="0"/>
              </w:rPr>
              <w:t xml:space="preserve">-</w:t>
            </w:r>
          </w:p>
        </w:tc>
      </w:tr>
    </w:tbl>
    <w:p w:rsidR="00000000" w:rsidDel="00000000" w:rsidP="00000000" w:rsidRDefault="00000000" w:rsidRPr="00000000" w14:paraId="00000048">
      <w:pPr>
        <w:shd w:fill="ffffff" w:val="clear"/>
        <w:spacing w:after="240" w:before="240" w:line="360" w:lineRule="auto"/>
        <w:jc w:val="both"/>
        <w:rPr>
          <w:rFonts w:ascii="Bell MT" w:cs="Bell MT" w:eastAsia="Bell MT" w:hAnsi="Bell MT"/>
          <w:sz w:val="24"/>
          <w:szCs w:val="24"/>
        </w:rPr>
      </w:pPr>
      <w:r w:rsidDel="00000000" w:rsidR="00000000" w:rsidRPr="00000000">
        <w:rPr>
          <w:rFonts w:ascii="Bell MT" w:cs="Bell MT" w:eastAsia="Bell MT" w:hAnsi="Bell MT"/>
          <w:b w:val="1"/>
          <w:rtl w:val="0"/>
        </w:rPr>
        <w:t xml:space="preserve">Fonte: Dados da pesquisa.</w:t>
      </w:r>
      <w:r w:rsidDel="00000000" w:rsidR="00000000" w:rsidRPr="00000000">
        <w:rPr>
          <w:rtl w:val="0"/>
        </w:rPr>
      </w:r>
    </w:p>
    <w:p w:rsidR="00000000" w:rsidDel="00000000" w:rsidP="00000000" w:rsidRDefault="00000000" w:rsidRPr="00000000" w14:paraId="00000049">
      <w:pPr>
        <w:shd w:fill="ffffff" w:val="clear"/>
        <w:spacing w:after="240" w:before="240" w:line="36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ab/>
      </w:r>
      <w:r w:rsidDel="00000000" w:rsidR="00000000" w:rsidRPr="00000000">
        <w:rPr>
          <w:rFonts w:ascii="Bell MT" w:cs="Bell MT" w:eastAsia="Bell MT" w:hAnsi="Bell MT"/>
          <w:sz w:val="24"/>
          <w:szCs w:val="24"/>
          <w:rtl w:val="0"/>
        </w:rPr>
        <w:t xml:space="preserve">Nesta primeira etapa, nota-se que os alunos apresentam  um conhecimento prévio, adquirido em suas experiências  sociais internas e externas à escola, sobre o que é a evolução dos seres vivos e suas características. Porém, percebe-se uma carência de explicação em algumas respostas como "É melhoria de algo" e  "É você adquirir mudanças para um futuro melhor".</w:t>
      </w:r>
      <w:r w:rsidDel="00000000" w:rsidR="00000000" w:rsidRPr="00000000">
        <w:rPr>
          <w:rFonts w:ascii="Bell MT" w:cs="Bell MT" w:eastAsia="Bell MT" w:hAnsi="Bell MT"/>
          <w:sz w:val="24"/>
          <w:szCs w:val="24"/>
          <w:rtl w:val="0"/>
        </w:rPr>
        <w:t xml:space="preserve"> Isso considerando que, o questionamento feito na SDI foi direcionado aos seres vivos e tais respostas podem nos levar a ideia de “coisa”, distanciando-se em certo ponto do conceito real da evolução biológica. Tal fato evidencia que os conceitos da ciência precisam de abordagem mais reflexiva, partindo de um ponto de conhecimento comum entre os indivíduos para que gradativamente seja construído um novo conhecimento, considerando que, as teorias biológicas são de extrema importância para se compreender  a constituição dos seres vivos, bem como da espécie humana. </w:t>
      </w:r>
    </w:p>
    <w:p w:rsidR="00000000" w:rsidDel="00000000" w:rsidP="00000000" w:rsidRDefault="00000000" w:rsidRPr="00000000" w14:paraId="0000004A">
      <w:pPr>
        <w:shd w:fill="ffffff" w:val="clear"/>
        <w:spacing w:after="240" w:before="240" w:line="36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       Deste modo, as ideias de Meyer e El-Hani (2005) podem ser contempladas, uma vez que verificamos neste primeiro momento da SDI, que os conceitos da biologia necessitam de maior análise e planejamento para serem transmitidos devidamente através da literatura. </w:t>
      </w:r>
      <w:r w:rsidDel="00000000" w:rsidR="00000000" w:rsidRPr="00000000">
        <w:rPr>
          <w:rFonts w:ascii="Bell MT" w:cs="Bell MT" w:eastAsia="Bell MT" w:hAnsi="Bell MT"/>
          <w:color w:val="ff0000"/>
          <w:sz w:val="24"/>
          <w:szCs w:val="24"/>
          <w:rtl w:val="0"/>
        </w:rPr>
        <w:t xml:space="preserve"> </w:t>
      </w:r>
      <w:r w:rsidDel="00000000" w:rsidR="00000000" w:rsidRPr="00000000">
        <w:rPr>
          <w:rFonts w:ascii="Bell MT" w:cs="Bell MT" w:eastAsia="Bell MT" w:hAnsi="Bell MT"/>
          <w:sz w:val="24"/>
          <w:szCs w:val="24"/>
          <w:rtl w:val="0"/>
        </w:rPr>
        <w:t xml:space="preserve">Acerca disso, Oliveira (2013)</w:t>
      </w:r>
      <w:r w:rsidDel="00000000" w:rsidR="00000000" w:rsidRPr="00000000">
        <w:rPr>
          <w:rFonts w:ascii="Bell MT" w:cs="Bell MT" w:eastAsia="Bell MT" w:hAnsi="Bell MT"/>
          <w:sz w:val="24"/>
          <w:szCs w:val="24"/>
          <w:rtl w:val="0"/>
        </w:rPr>
        <w:t xml:space="preserve"> cita que, para a construção de um novo conceito sobre determinado assunto de ciência, se e</w:t>
      </w:r>
      <w:r w:rsidDel="00000000" w:rsidR="00000000" w:rsidRPr="00000000">
        <w:rPr>
          <w:rFonts w:ascii="Bell MT" w:cs="Bell MT" w:eastAsia="Bell MT" w:hAnsi="Bell MT"/>
          <w:sz w:val="24"/>
          <w:szCs w:val="24"/>
          <w:rtl w:val="0"/>
        </w:rPr>
        <w:t xml:space="preserve">xige um pouco mais de reflexão e análise sobre a realidade a qual estão inseridos, a fim de estudar o assunto para obter melhor entendimento e, sucessivamente, produzir novos conhecimentos.</w:t>
      </w:r>
      <w:r w:rsidDel="00000000" w:rsidR="00000000" w:rsidRPr="00000000">
        <w:rPr>
          <w:rFonts w:ascii="Bell MT" w:cs="Bell MT" w:eastAsia="Bell MT" w:hAnsi="Bell MT"/>
          <w:sz w:val="24"/>
          <w:szCs w:val="24"/>
          <w:rtl w:val="0"/>
        </w:rPr>
        <w:t xml:space="preserve"> </w:t>
      </w:r>
    </w:p>
    <w:p w:rsidR="00000000" w:rsidDel="00000000" w:rsidP="00000000" w:rsidRDefault="00000000" w:rsidRPr="00000000" w14:paraId="0000004B">
      <w:pPr>
        <w:shd w:fill="ffffff" w:val="clear"/>
        <w:spacing w:after="240" w:before="240" w:line="36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ab/>
      </w:r>
      <w:r w:rsidDel="00000000" w:rsidR="00000000" w:rsidRPr="00000000">
        <w:rPr>
          <w:rFonts w:ascii="Bell MT" w:cs="Bell MT" w:eastAsia="Bell MT" w:hAnsi="Bell MT"/>
          <w:sz w:val="24"/>
          <w:szCs w:val="24"/>
          <w:rtl w:val="0"/>
        </w:rPr>
        <w:t xml:space="preserve">Partido para a </w:t>
      </w:r>
      <w:r w:rsidDel="00000000" w:rsidR="00000000" w:rsidRPr="00000000">
        <w:rPr>
          <w:rFonts w:ascii="Bell MT" w:cs="Bell MT" w:eastAsia="Bell MT" w:hAnsi="Bell MT"/>
          <w:sz w:val="24"/>
          <w:szCs w:val="24"/>
          <w:rtl w:val="0"/>
        </w:rPr>
        <w:t xml:space="preserve"> segunda etapa foi dividido a turmas em duplas, formando 3 duplas na turma A e 2 duplas e 1 trio na turma B, as quais, a  partir do diálogo entre os participantes, unindo as ideias dos conceitos individuais de cada aluno, foi formado os conceitos seguintes: </w:t>
      </w:r>
      <w:r w:rsidDel="00000000" w:rsidR="00000000" w:rsidRPr="00000000">
        <w:rPr>
          <w:rtl w:val="0"/>
        </w:rPr>
      </w:r>
    </w:p>
    <w:p w:rsidR="00000000" w:rsidDel="00000000" w:rsidP="00000000" w:rsidRDefault="00000000" w:rsidRPr="00000000" w14:paraId="0000004C">
      <w:pPr>
        <w:shd w:fill="ffffff" w:val="clear"/>
        <w:spacing w:after="240" w:before="240" w:line="240" w:lineRule="auto"/>
        <w:jc w:val="both"/>
        <w:rPr>
          <w:rFonts w:ascii="Bell MT" w:cs="Bell MT" w:eastAsia="Bell MT" w:hAnsi="Bell MT"/>
          <w:b w:val="1"/>
          <w:sz w:val="24"/>
          <w:szCs w:val="24"/>
        </w:rPr>
      </w:pPr>
      <w:r w:rsidDel="00000000" w:rsidR="00000000" w:rsidRPr="00000000">
        <w:rPr>
          <w:rFonts w:ascii="Bell MT" w:cs="Bell MT" w:eastAsia="Bell MT" w:hAnsi="Bell MT"/>
          <w:b w:val="1"/>
          <w:rtl w:val="0"/>
        </w:rPr>
        <w:t xml:space="preserve">Tabela 2 - Conceitos de evolução construídos em grupo, nas turmas A e B.     </w:t>
      </w:r>
      <w:r w:rsidDel="00000000" w:rsidR="00000000" w:rsidRPr="00000000">
        <w:rPr>
          <w:rFonts w:ascii="Bell MT" w:cs="Bell MT" w:eastAsia="Bell MT" w:hAnsi="Bell MT"/>
          <w:b w:val="1"/>
          <w:sz w:val="24"/>
          <w:szCs w:val="24"/>
          <w:rtl w:val="0"/>
        </w:rPr>
        <w:t xml:space="preserve">                                                                      </w:t>
      </w:r>
    </w:p>
    <w:tbl>
      <w:tblPr>
        <w:tblStyle w:val="Table2"/>
        <w:tblW w:w="88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90"/>
        <w:gridCol w:w="4530"/>
        <w:tblGridChange w:id="0">
          <w:tblGrid>
            <w:gridCol w:w="4290"/>
            <w:gridCol w:w="4530"/>
          </w:tblGrid>
        </w:tblGridChange>
      </w:tblGrid>
      <w:tr>
        <w:trPr>
          <w:cantSplit w:val="0"/>
          <w:trHeight w:val="555" w:hRule="atLeast"/>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shd w:fill="ffffff" w:val="clear"/>
              <w:spacing w:after="240" w:before="240" w:line="240" w:lineRule="auto"/>
              <w:jc w:val="center"/>
              <w:rPr>
                <w:rFonts w:ascii="Bell MT" w:cs="Bell MT" w:eastAsia="Bell MT" w:hAnsi="Bell MT"/>
                <w:sz w:val="20"/>
                <w:szCs w:val="20"/>
              </w:rPr>
            </w:pPr>
            <w:r w:rsidDel="00000000" w:rsidR="00000000" w:rsidRPr="00000000">
              <w:rPr>
                <w:rFonts w:ascii="Bell MT" w:cs="Bell MT" w:eastAsia="Bell MT" w:hAnsi="Bell MT"/>
                <w:b w:val="1"/>
                <w:sz w:val="20"/>
                <w:szCs w:val="20"/>
                <w:rtl w:val="0"/>
              </w:rPr>
              <w:t xml:space="preserve">Turma A</w:t>
            </w: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shd w:fill="ffffff" w:val="clear"/>
              <w:spacing w:after="240" w:before="240" w:line="240" w:lineRule="auto"/>
              <w:jc w:val="center"/>
              <w:rPr>
                <w:rFonts w:ascii="Bell MT" w:cs="Bell MT" w:eastAsia="Bell MT" w:hAnsi="Bell MT"/>
                <w:sz w:val="20"/>
                <w:szCs w:val="20"/>
              </w:rPr>
            </w:pPr>
            <w:r w:rsidDel="00000000" w:rsidR="00000000" w:rsidRPr="00000000">
              <w:rPr>
                <w:rFonts w:ascii="Bell MT" w:cs="Bell MT" w:eastAsia="Bell MT" w:hAnsi="Bell MT"/>
                <w:b w:val="1"/>
                <w:sz w:val="20"/>
                <w:szCs w:val="20"/>
                <w:rtl w:val="0"/>
              </w:rPr>
              <w:t xml:space="preserve">Turma B</w:t>
            </w:r>
            <w:r w:rsidDel="00000000" w:rsidR="00000000" w:rsidRPr="00000000">
              <w:rPr>
                <w:rtl w:val="0"/>
              </w:rPr>
            </w:r>
          </w:p>
        </w:tc>
      </w:tr>
      <w:tr>
        <w:trPr>
          <w:cantSplit w:val="0"/>
          <w:trHeight w:val="1710" w:hRule="atLeast"/>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 Evolução tem haver com tempo, porque cada pessoa ou espécie precisa do seu tempo para evoluir, mudar, melhorar ou piorar porque nem tudo que muda é para melhor, mas é melhor ter uma boa evolução para um “nós” melhor no futuro.”</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after="0" w:line="240" w:lineRule="auto"/>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 Evolução é um processo através do qual ocorrem as mudanças ou transformações nos seres vivos ao longo do tempo dando origens a novas espécies. E também quando seres mudam para se adaptar ao ambiente onde vivem.”</w:t>
            </w:r>
          </w:p>
        </w:tc>
      </w:tr>
      <w:tr>
        <w:trPr>
          <w:cantSplit w:val="0"/>
          <w:trHeight w:val="930" w:hRule="atLeast"/>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 Bon o conceito não se trata apenas de evoluir mas sin também a capacidade de adquirí conhecimentos e mudança de vida, a cada era.”</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 Evolução: é a mudança de uma espécie com passar do anos, tanto de tamanho como de forma a maneira de se reproduzir." </w:t>
            </w:r>
          </w:p>
        </w:tc>
      </w:tr>
      <w:tr>
        <w:trPr>
          <w:cantSplit w:val="0"/>
          <w:trHeight w:val="675" w:hRule="atLeast"/>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 Conjunto de mudanças, melhoramento, crescimento, desenvolvimento dos organismo dos seres vivos, que lhe permitem adequassem as mais diversas formas de vivência e sobrevivência.”</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ell MT" w:cs="Bell MT" w:eastAsia="Bell MT" w:hAnsi="Bell MT"/>
                <w:sz w:val="24"/>
                <w:szCs w:val="24"/>
              </w:rPr>
            </w:pPr>
            <w:r w:rsidDel="00000000" w:rsidR="00000000" w:rsidRPr="00000000">
              <w:rPr>
                <w:rtl w:val="0"/>
              </w:rPr>
            </w:r>
          </w:p>
        </w:tc>
      </w:tr>
    </w:tbl>
    <w:p w:rsidR="00000000" w:rsidDel="00000000" w:rsidP="00000000" w:rsidRDefault="00000000" w:rsidRPr="00000000" w14:paraId="00000057">
      <w:pPr>
        <w:shd w:fill="ffffff" w:val="clear"/>
        <w:spacing w:after="240" w:before="240" w:line="360" w:lineRule="auto"/>
        <w:jc w:val="both"/>
        <w:rPr>
          <w:rFonts w:ascii="Bell MT" w:cs="Bell MT" w:eastAsia="Bell MT" w:hAnsi="Bell MT"/>
          <w:sz w:val="24"/>
          <w:szCs w:val="24"/>
        </w:rPr>
      </w:pPr>
      <w:r w:rsidDel="00000000" w:rsidR="00000000" w:rsidRPr="00000000">
        <w:rPr>
          <w:rFonts w:ascii="Bell MT" w:cs="Bell MT" w:eastAsia="Bell MT" w:hAnsi="Bell MT"/>
          <w:b w:val="1"/>
          <w:rtl w:val="0"/>
        </w:rPr>
        <w:t xml:space="preserve">Fonte: Dados da pesquisa.</w:t>
      </w:r>
      <w:r w:rsidDel="00000000" w:rsidR="00000000" w:rsidRPr="00000000">
        <w:rPr>
          <w:rtl w:val="0"/>
        </w:rPr>
      </w:r>
    </w:p>
    <w:p w:rsidR="00000000" w:rsidDel="00000000" w:rsidP="00000000" w:rsidRDefault="00000000" w:rsidRPr="00000000" w14:paraId="00000058">
      <w:pPr>
        <w:shd w:fill="ffffff" w:val="clear"/>
        <w:spacing w:after="240" w:before="240" w:line="36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ab/>
        <w:t xml:space="preserve">Com as duplas, percebemos maior desenvoltura dos alunos e melhor rendimento nas respostas, o qual é observado pelos conceitos mais detalhados e com mais clareza. Isso pode ser justificado pelo diálogo, que possibilita o surgimento  de novas ideias e favorece a conclusão das mesmas. Deste modo, verifica-se o papel destacável da Sequência Didática Interativa, que pode ser uma importante estratégia de ensino, principalmente quando se trata de conceitos difíceis de compreender (ALENCAR </w:t>
      </w:r>
      <w:r w:rsidDel="00000000" w:rsidR="00000000" w:rsidRPr="00000000">
        <w:rPr>
          <w:rFonts w:ascii="Bell MT" w:cs="Bell MT" w:eastAsia="Bell MT" w:hAnsi="Bell MT"/>
          <w:i w:val="1"/>
          <w:sz w:val="24"/>
          <w:szCs w:val="24"/>
          <w:rtl w:val="0"/>
        </w:rPr>
        <w:t xml:space="preserve">et al</w:t>
      </w:r>
      <w:r w:rsidDel="00000000" w:rsidR="00000000" w:rsidRPr="00000000">
        <w:rPr>
          <w:rFonts w:ascii="Bell MT" w:cs="Bell MT" w:eastAsia="Bell MT" w:hAnsi="Bell MT"/>
          <w:sz w:val="24"/>
          <w:szCs w:val="24"/>
          <w:rtl w:val="0"/>
        </w:rPr>
        <w:t xml:space="preserve">. 2015), como as teorias biológicas.</w:t>
      </w:r>
    </w:p>
    <w:p w:rsidR="00000000" w:rsidDel="00000000" w:rsidP="00000000" w:rsidRDefault="00000000" w:rsidRPr="00000000" w14:paraId="00000059">
      <w:pPr>
        <w:shd w:fill="ffffff" w:val="clear"/>
        <w:spacing w:after="240" w:before="240" w:line="36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        </w:t>
      </w:r>
      <w:r w:rsidDel="00000000" w:rsidR="00000000" w:rsidRPr="00000000">
        <w:rPr>
          <w:rFonts w:ascii="Bell MT" w:cs="Bell MT" w:eastAsia="Bell MT" w:hAnsi="Bell MT"/>
          <w:sz w:val="24"/>
          <w:szCs w:val="24"/>
          <w:rtl w:val="0"/>
        </w:rPr>
        <w:t xml:space="preserve">Ademais, foi observado que a partir da interação proposta pela metodologia utilizada, o conceito dado pelos grupos trouxeram respostas mais elaboradas, visto que foram formuladas contemplando as ideias já colocadas por cada indivíduo. Nota-se, que algumas das respostas correspondem fielmente ao que foi dito na etapa individual. Com isso, podemos inferir que a dialogicidade da SDI, como discute Oliveira, possibilita um conhecimento integrado, podendo convergir diferentes ideias quando discutidas e feitas as devidas análises pelos envolvidos a uma única que faça uma junção de todas . </w:t>
      </w:r>
      <w:r w:rsidDel="00000000" w:rsidR="00000000" w:rsidRPr="00000000">
        <w:rPr>
          <w:rtl w:val="0"/>
        </w:rPr>
      </w:r>
    </w:p>
    <w:p w:rsidR="00000000" w:rsidDel="00000000" w:rsidP="00000000" w:rsidRDefault="00000000" w:rsidRPr="00000000" w14:paraId="0000005A">
      <w:pPr>
        <w:shd w:fill="ffffff" w:val="clear"/>
        <w:spacing w:after="240" w:before="240" w:line="36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        </w:t>
      </w:r>
      <w:r w:rsidDel="00000000" w:rsidR="00000000" w:rsidRPr="00000000">
        <w:rPr>
          <w:rFonts w:ascii="Bell MT" w:cs="Bell MT" w:eastAsia="Bell MT" w:hAnsi="Bell MT"/>
          <w:sz w:val="24"/>
          <w:szCs w:val="24"/>
          <w:rtl w:val="0"/>
        </w:rPr>
        <w:t xml:space="preserve">Chegada a</w:t>
      </w:r>
      <w:r w:rsidDel="00000000" w:rsidR="00000000" w:rsidRPr="00000000">
        <w:rPr>
          <w:rFonts w:ascii="Bell MT" w:cs="Bell MT" w:eastAsia="Bell MT" w:hAnsi="Bell MT"/>
          <w:sz w:val="24"/>
          <w:szCs w:val="24"/>
          <w:rtl w:val="0"/>
        </w:rPr>
        <w:t xml:space="preserve"> terceira e última etapa da SDI, é formado um único conceito a partir da interação entre os representantes escolhidos por cada dupla, os denominados relatores. Estes concluíram que: </w:t>
      </w:r>
    </w:p>
    <w:p w:rsidR="00000000" w:rsidDel="00000000" w:rsidP="00000000" w:rsidRDefault="00000000" w:rsidRPr="00000000" w14:paraId="0000005B">
      <w:pPr>
        <w:shd w:fill="ffffff" w:val="clear"/>
        <w:spacing w:after="240" w:before="240" w:line="240" w:lineRule="auto"/>
        <w:jc w:val="both"/>
        <w:rPr>
          <w:rFonts w:ascii="Bell MT" w:cs="Bell MT" w:eastAsia="Bell MT" w:hAnsi="Bell MT"/>
          <w:b w:val="1"/>
          <w:sz w:val="24"/>
          <w:szCs w:val="24"/>
        </w:rPr>
      </w:pPr>
      <w:r w:rsidDel="00000000" w:rsidR="00000000" w:rsidRPr="00000000">
        <w:rPr>
          <w:rFonts w:ascii="Bell MT" w:cs="Bell MT" w:eastAsia="Bell MT" w:hAnsi="Bell MT"/>
          <w:b w:val="1"/>
          <w:rtl w:val="0"/>
        </w:rPr>
        <w:t xml:space="preserve">Tabela 3 - Conceito de evolução, produzido pelos relatores dos grupos, nas turmas A e B.</w:t>
      </w:r>
      <w:r w:rsidDel="00000000" w:rsidR="00000000" w:rsidRPr="00000000">
        <w:rPr>
          <w:rFonts w:ascii="Bell MT" w:cs="Bell MT" w:eastAsia="Bell MT" w:hAnsi="Bell MT"/>
          <w:b w:val="1"/>
          <w:sz w:val="24"/>
          <w:szCs w:val="24"/>
          <w:rtl w:val="0"/>
        </w:rPr>
        <w:t xml:space="preserve">                                                                          </w:t>
      </w:r>
    </w:p>
    <w:tbl>
      <w:tblPr>
        <w:tblStyle w:val="Table3"/>
        <w:tblW w:w="88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500"/>
        <w:tblGridChange w:id="0">
          <w:tblGrid>
            <w:gridCol w:w="4320"/>
            <w:gridCol w:w="4500"/>
          </w:tblGrid>
        </w:tblGridChange>
      </w:tblGrid>
      <w:tr>
        <w:trPr>
          <w:cantSplit w:val="0"/>
          <w:trHeight w:val="735" w:hRule="atLeast"/>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shd w:fill="ffffff" w:val="clear"/>
              <w:spacing w:after="240" w:before="240" w:line="240" w:lineRule="auto"/>
              <w:jc w:val="center"/>
              <w:rPr>
                <w:rFonts w:ascii="Bell MT" w:cs="Bell MT" w:eastAsia="Bell MT" w:hAnsi="Bell MT"/>
                <w:sz w:val="20"/>
                <w:szCs w:val="20"/>
              </w:rPr>
            </w:pPr>
            <w:r w:rsidDel="00000000" w:rsidR="00000000" w:rsidRPr="00000000">
              <w:rPr>
                <w:rFonts w:ascii="Bell MT" w:cs="Bell MT" w:eastAsia="Bell MT" w:hAnsi="Bell MT"/>
                <w:b w:val="1"/>
                <w:sz w:val="20"/>
                <w:szCs w:val="20"/>
                <w:rtl w:val="0"/>
              </w:rPr>
              <w:t xml:space="preserve"> Turma A</w:t>
            </w: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shd w:fill="ffffff" w:val="clear"/>
              <w:spacing w:after="240" w:before="240" w:line="240" w:lineRule="auto"/>
              <w:jc w:val="center"/>
              <w:rPr>
                <w:rFonts w:ascii="Bell MT" w:cs="Bell MT" w:eastAsia="Bell MT" w:hAnsi="Bell MT"/>
                <w:sz w:val="20"/>
                <w:szCs w:val="20"/>
              </w:rPr>
            </w:pPr>
            <w:r w:rsidDel="00000000" w:rsidR="00000000" w:rsidRPr="00000000">
              <w:rPr>
                <w:rFonts w:ascii="Bell MT" w:cs="Bell MT" w:eastAsia="Bell MT" w:hAnsi="Bell MT"/>
                <w:b w:val="1"/>
                <w:sz w:val="20"/>
                <w:szCs w:val="20"/>
                <w:rtl w:val="0"/>
              </w:rPr>
              <w:t xml:space="preserve">Turma B</w:t>
            </w:r>
            <w:r w:rsidDel="00000000" w:rsidR="00000000" w:rsidRPr="00000000">
              <w:rPr>
                <w:rtl w:val="0"/>
              </w:rPr>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 Conjunto  mudanças, melhoramento, crescimento, desenvolvimento dos organismo dos seres vivos, em um determinado tempo,  podendo ocorrer de maneira positiva ou negativa. Permitindo adequassem </w:t>
            </w:r>
            <w:r w:rsidDel="00000000" w:rsidR="00000000" w:rsidRPr="00000000">
              <w:rPr>
                <w:rFonts w:ascii="Bell MT" w:cs="Bell MT" w:eastAsia="Bell MT" w:hAnsi="Bell MT"/>
                <w:sz w:val="20"/>
                <w:szCs w:val="20"/>
                <w:rtl w:val="0"/>
              </w:rPr>
              <w:t xml:space="preserve">as mais</w:t>
            </w:r>
            <w:r w:rsidDel="00000000" w:rsidR="00000000" w:rsidRPr="00000000">
              <w:rPr>
                <w:rFonts w:ascii="Bell MT" w:cs="Bell MT" w:eastAsia="Bell MT" w:hAnsi="Bell MT"/>
                <w:sz w:val="20"/>
                <w:szCs w:val="20"/>
                <w:rtl w:val="0"/>
              </w:rPr>
              <w:t xml:space="preserve"> diversas maneiras de vivência e sobrevivência.”</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 A evolução é um processo de mudanças e transformações que ocorre nos seres vivos ao decorrer dos anos fazendo com que seres se adapitem ao meio ânbiente para sua melhor sobrevivência e qualidade de vida.”</w:t>
            </w:r>
          </w:p>
        </w:tc>
      </w:tr>
    </w:tbl>
    <w:p w:rsidR="00000000" w:rsidDel="00000000" w:rsidP="00000000" w:rsidRDefault="00000000" w:rsidRPr="00000000" w14:paraId="00000060">
      <w:pPr>
        <w:shd w:fill="ffffff" w:val="clear"/>
        <w:spacing w:after="240" w:before="240" w:line="360" w:lineRule="auto"/>
        <w:jc w:val="both"/>
        <w:rPr>
          <w:rFonts w:ascii="Bell MT" w:cs="Bell MT" w:eastAsia="Bell MT" w:hAnsi="Bell MT"/>
          <w:sz w:val="24"/>
          <w:szCs w:val="24"/>
        </w:rPr>
      </w:pPr>
      <w:r w:rsidDel="00000000" w:rsidR="00000000" w:rsidRPr="00000000">
        <w:rPr>
          <w:rFonts w:ascii="Bell MT" w:cs="Bell MT" w:eastAsia="Bell MT" w:hAnsi="Bell MT"/>
          <w:b w:val="1"/>
          <w:rtl w:val="0"/>
        </w:rPr>
        <w:t xml:space="preserve">Fonte: Dados da pesquisa.</w:t>
      </w:r>
      <w:r w:rsidDel="00000000" w:rsidR="00000000" w:rsidRPr="00000000">
        <w:rPr>
          <w:rtl w:val="0"/>
        </w:rPr>
      </w:r>
    </w:p>
    <w:p w:rsidR="00000000" w:rsidDel="00000000" w:rsidP="00000000" w:rsidRDefault="00000000" w:rsidRPr="00000000" w14:paraId="00000061">
      <w:pPr>
        <w:shd w:fill="ffffff" w:val="clear"/>
        <w:spacing w:after="240" w:before="240" w:line="360" w:lineRule="auto"/>
        <w:ind w:firstLine="72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Concluída a aplicação da SDI e feita  a análise dos dados, foi </w:t>
      </w:r>
      <w:r w:rsidDel="00000000" w:rsidR="00000000" w:rsidRPr="00000000">
        <w:rPr>
          <w:rFonts w:ascii="Bell MT" w:cs="Bell MT" w:eastAsia="Bell MT" w:hAnsi="Bell MT"/>
          <w:sz w:val="24"/>
          <w:szCs w:val="24"/>
          <w:rtl w:val="0"/>
        </w:rPr>
        <w:t xml:space="preserve">observado que houve uma aproximação entre os conceitos gerais dados pelos alunos  com o conceito científico dado pelos pesquisadores/mediadores em sala de aula, os </w:t>
      </w:r>
      <w:r w:rsidDel="00000000" w:rsidR="00000000" w:rsidRPr="00000000">
        <w:rPr>
          <w:rFonts w:ascii="Bell MT" w:cs="Bell MT" w:eastAsia="Bell MT" w:hAnsi="Bell MT"/>
          <w:sz w:val="24"/>
          <w:szCs w:val="24"/>
          <w:rtl w:val="0"/>
        </w:rPr>
        <w:t xml:space="preserve">PIBIDianos,</w:t>
      </w:r>
      <w:r w:rsidDel="00000000" w:rsidR="00000000" w:rsidRPr="00000000">
        <w:rPr>
          <w:rFonts w:ascii="Bell MT" w:cs="Bell MT" w:eastAsia="Bell MT" w:hAnsi="Bell MT"/>
          <w:sz w:val="24"/>
          <w:szCs w:val="24"/>
          <w:rtl w:val="0"/>
        </w:rPr>
        <w:t xml:space="preserve"> estes os  quais conceituam evolução como sendo “o modo  de como cada ser vivo se adapta ao mundo, que está em constante mudança. Cada espécie evolui conforme sua necessidade de adaptação, desenvolvendo características que permitem sua sobrevivência no ambiente.”</w:t>
      </w:r>
      <w:r w:rsidDel="00000000" w:rsidR="00000000" w:rsidRPr="00000000">
        <w:rPr>
          <w:rtl w:val="0"/>
        </w:rPr>
      </w:r>
    </w:p>
    <w:p w:rsidR="00000000" w:rsidDel="00000000" w:rsidP="00000000" w:rsidRDefault="00000000" w:rsidRPr="00000000" w14:paraId="00000062">
      <w:pPr>
        <w:shd w:fill="ffffff" w:val="clear"/>
        <w:spacing w:after="240" w:before="240" w:line="360" w:lineRule="auto"/>
        <w:ind w:firstLine="72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V</w:t>
      </w:r>
      <w:r w:rsidDel="00000000" w:rsidR="00000000" w:rsidRPr="00000000">
        <w:rPr>
          <w:rFonts w:ascii="Bell MT" w:cs="Bell MT" w:eastAsia="Bell MT" w:hAnsi="Bell MT"/>
          <w:sz w:val="24"/>
          <w:szCs w:val="24"/>
          <w:rtl w:val="0"/>
        </w:rPr>
        <w:t xml:space="preserve">erificou-se que a interação dialógica nos possibilita uma visão mais abrangente sobre os aspectos da evolução biológica. Observa-se isso, quando analisamos o sentido do conceito dado pela turma A, a qual menciona a evolução como um “conjunto de mudanças, melhoramento, crescimento, desenvolvimento dos organismos dos seres vivos, em determinado tempo”, trazendo a dinâmica da evolução quando citam que a mesma pode “ocorrer de maneira positiva ou negativa”. O mesmo grupo explica que a evolução permite aos seres vivos se adequassem às “mais diversas maneiras de vivência e sobrevivência”, denotando assim, os pontos centrais da teoria de Darwin. Similar, a turma B acrescenta as “mudanças e transformações que ocorrem nos seres vivos ao decorrer dos anos” e, fazendo menção a adaptação ao meio ambiente para a sobrevivência e manutenção da vida, aproximando-se assim, da denominada teoria evolucionista. </w:t>
      </w:r>
      <w:r w:rsidDel="00000000" w:rsidR="00000000" w:rsidRPr="00000000">
        <w:rPr>
          <w:rFonts w:ascii="Bell MT" w:cs="Bell MT" w:eastAsia="Bell MT" w:hAnsi="Bell MT"/>
          <w:sz w:val="24"/>
          <w:szCs w:val="24"/>
          <w:rtl w:val="0"/>
        </w:rPr>
        <w:t xml:space="preserve">        </w:t>
      </w:r>
      <w:r w:rsidDel="00000000" w:rsidR="00000000" w:rsidRPr="00000000">
        <w:rPr>
          <w:rtl w:val="0"/>
        </w:rPr>
      </w:r>
    </w:p>
    <w:p w:rsidR="00000000" w:rsidDel="00000000" w:rsidP="00000000" w:rsidRDefault="00000000" w:rsidRPr="00000000" w14:paraId="00000063">
      <w:pPr>
        <w:shd w:fill="ffffff" w:val="clear"/>
        <w:spacing w:after="240" w:before="240" w:line="360" w:lineRule="auto"/>
        <w:ind w:firstLine="72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Deste modo, é evidenciado que cada aluno possui um conhecimento prévio sobre determinados assuntos, um conhecimento imprescindível, necessário a ser explorado no âmbito escolar. Somado a isso, é preciso que o professor seja também um criador de conhecimento, buscando aprimorar-se com materiais didáticos interativos e metodologias ativas de ensino, que possibilitem esse resgate e promova autonomia do estudante, como discute Gadotti (2011), que dentre as incumbências do professor está a possibilidade de levar os sujeitos estudantes a aprender, conviver com os demais e aperfeiçoar a sua vida. </w:t>
      </w:r>
      <w:r w:rsidDel="00000000" w:rsidR="00000000" w:rsidRPr="00000000">
        <w:rPr>
          <w:rFonts w:ascii="Bell MT" w:cs="Bell MT" w:eastAsia="Bell MT" w:hAnsi="Bell MT"/>
          <w:sz w:val="24"/>
          <w:szCs w:val="24"/>
          <w:rtl w:val="0"/>
        </w:rPr>
        <w:t xml:space="preserve">Assim, </w:t>
      </w:r>
      <w:r w:rsidDel="00000000" w:rsidR="00000000" w:rsidRPr="00000000">
        <w:rPr>
          <w:rFonts w:ascii="Bell MT" w:cs="Bell MT" w:eastAsia="Bell MT" w:hAnsi="Bell MT"/>
          <w:sz w:val="24"/>
          <w:szCs w:val="24"/>
          <w:rtl w:val="0"/>
        </w:rPr>
        <w:t xml:space="preserve">a SDI estabelece uma ponte que une os saberes advindos das relações externas dos alunos com os saberes propostos pela escola, a partir das interações entre os sujeitos, propiciando um conhecimento gradativo</w:t>
      </w:r>
      <w:r w:rsidDel="00000000" w:rsidR="00000000" w:rsidRPr="00000000">
        <w:rPr>
          <w:rFonts w:ascii="Bell MT" w:cs="Bell MT" w:eastAsia="Bell MT" w:hAnsi="Bell MT"/>
          <w:sz w:val="24"/>
          <w:szCs w:val="24"/>
          <w:rtl w:val="0"/>
        </w:rPr>
        <w:t xml:space="preserve"> e necessário a ser construído considerando a participação dos diversos sujeitos.  </w:t>
      </w:r>
      <w:r w:rsidDel="00000000" w:rsidR="00000000" w:rsidRPr="00000000">
        <w:rPr>
          <w:rtl w:val="0"/>
        </w:rPr>
      </w:r>
    </w:p>
    <w:p w:rsidR="00000000" w:rsidDel="00000000" w:rsidP="00000000" w:rsidRDefault="00000000" w:rsidRPr="00000000" w14:paraId="00000064">
      <w:pPr>
        <w:shd w:fill="ffffff" w:val="clear"/>
        <w:spacing w:after="240" w:before="240" w:line="360" w:lineRule="auto"/>
        <w:ind w:left="0" w:firstLine="0"/>
        <w:jc w:val="both"/>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CONSIDERAÇÕES FINAIS</w:t>
      </w:r>
    </w:p>
    <w:p w:rsidR="00000000" w:rsidDel="00000000" w:rsidP="00000000" w:rsidRDefault="00000000" w:rsidRPr="00000000" w14:paraId="00000065">
      <w:pPr>
        <w:shd w:fill="ffffff" w:val="clear"/>
        <w:spacing w:after="240" w:before="240" w:line="360" w:lineRule="auto"/>
        <w:ind w:firstLine="720"/>
        <w:jc w:val="both"/>
        <w:rPr>
          <w:rFonts w:ascii="Bell MT" w:cs="Bell MT" w:eastAsia="Bell MT" w:hAnsi="Bell MT"/>
          <w:color w:val="ff0000"/>
          <w:sz w:val="24"/>
          <w:szCs w:val="24"/>
        </w:rPr>
      </w:pPr>
      <w:r w:rsidDel="00000000" w:rsidR="00000000" w:rsidRPr="00000000">
        <w:rPr>
          <w:rFonts w:ascii="Bell MT" w:cs="Bell MT" w:eastAsia="Bell MT" w:hAnsi="Bell MT"/>
          <w:sz w:val="24"/>
          <w:szCs w:val="24"/>
          <w:rtl w:val="0"/>
        </w:rPr>
        <w:t xml:space="preserve">Diante da análise realizada neste estudo, podemos entender que a SDI é uma importante ferramenta para construir um conhecimento significativo, baseado na relação  ensino-aprendizagem entre </w:t>
      </w:r>
      <w:r w:rsidDel="00000000" w:rsidR="00000000" w:rsidRPr="00000000">
        <w:rPr>
          <w:rFonts w:ascii="Bell MT" w:cs="Bell MT" w:eastAsia="Bell MT" w:hAnsi="Bell MT"/>
          <w:sz w:val="24"/>
          <w:szCs w:val="24"/>
          <w:rtl w:val="0"/>
        </w:rPr>
        <w:t xml:space="preserve">professor-aluno.</w:t>
      </w:r>
      <w:r w:rsidDel="00000000" w:rsidR="00000000" w:rsidRPr="00000000">
        <w:rPr>
          <w:rFonts w:ascii="Bell MT" w:cs="Bell MT" w:eastAsia="Bell MT" w:hAnsi="Bell MT"/>
          <w:sz w:val="24"/>
          <w:szCs w:val="24"/>
          <w:rtl w:val="0"/>
        </w:rPr>
        <w:t xml:space="preserve"> </w:t>
      </w:r>
      <w:r w:rsidDel="00000000" w:rsidR="00000000" w:rsidRPr="00000000">
        <w:rPr>
          <w:rFonts w:ascii="Bell MT" w:cs="Bell MT" w:eastAsia="Bell MT" w:hAnsi="Bell MT"/>
          <w:sz w:val="24"/>
          <w:szCs w:val="24"/>
          <w:rtl w:val="0"/>
        </w:rPr>
        <w:t xml:space="preserve">Por conseguinte</w:t>
      </w:r>
      <w:r w:rsidDel="00000000" w:rsidR="00000000" w:rsidRPr="00000000">
        <w:rPr>
          <w:rFonts w:ascii="Bell MT" w:cs="Bell MT" w:eastAsia="Bell MT" w:hAnsi="Bell MT"/>
          <w:sz w:val="24"/>
          <w:szCs w:val="24"/>
          <w:rtl w:val="0"/>
        </w:rPr>
        <w:t xml:space="preserve">, a interação proposta pelas etapas da SDI permitiu um maior rendimento entre as discussões coletivas, e um melhor desempenho na elaboração das respostas dadas sobre o que seria evolução. Visto que, é fundamental estudar os seres e entender suas origens, para a compreensão de suas  constantes mudanças ao longo do tempo.</w:t>
      </w:r>
      <w:r w:rsidDel="00000000" w:rsidR="00000000" w:rsidRPr="00000000">
        <w:rPr>
          <w:rFonts w:ascii="Bell MT" w:cs="Bell MT" w:eastAsia="Bell MT" w:hAnsi="Bell MT"/>
          <w:sz w:val="24"/>
          <w:szCs w:val="24"/>
          <w:rtl w:val="0"/>
        </w:rPr>
        <w:t xml:space="preserve"> O conceito de evolução ao longo da SDI, teve mudanças gradativas, devido a construção do conceito a cada etapa do procedimento metodológico.</w:t>
      </w:r>
      <w:r w:rsidDel="00000000" w:rsidR="00000000" w:rsidRPr="00000000">
        <w:rPr>
          <w:rtl w:val="0"/>
        </w:rPr>
      </w:r>
    </w:p>
    <w:p w:rsidR="00000000" w:rsidDel="00000000" w:rsidP="00000000" w:rsidRDefault="00000000" w:rsidRPr="00000000" w14:paraId="00000066">
      <w:pPr>
        <w:shd w:fill="ffffff" w:val="clear"/>
        <w:spacing w:after="240" w:before="240" w:line="360" w:lineRule="auto"/>
        <w:ind w:firstLine="720"/>
        <w:jc w:val="both"/>
        <w:rPr>
          <w:rFonts w:ascii="Bell MT" w:cs="Bell MT" w:eastAsia="Bell MT" w:hAnsi="Bell MT"/>
          <w:color w:val="ff0000"/>
          <w:sz w:val="24"/>
          <w:szCs w:val="24"/>
        </w:rPr>
      </w:pPr>
      <w:r w:rsidDel="00000000" w:rsidR="00000000" w:rsidRPr="00000000">
        <w:rPr>
          <w:rFonts w:ascii="Bell MT" w:cs="Bell MT" w:eastAsia="Bell MT" w:hAnsi="Bell MT"/>
          <w:sz w:val="24"/>
          <w:szCs w:val="24"/>
          <w:rtl w:val="0"/>
        </w:rPr>
        <w:t xml:space="preserve">Portanto, através dos resultados obtidos foi possível observar que a metodologia interativa promove gradativamente e significativamente um melhor desempenho no conhecimento sobre evolução. Por fim, contribuindo para o ensino em sala de aula por meio de atividades, para a sistematização de conceitos, validando dessa forma a avaliação da análise prevista para essa metodologia da SDI, onde foram obtidos resultados satisfatórios . </w:t>
      </w:r>
      <w:r w:rsidDel="00000000" w:rsidR="00000000" w:rsidRPr="00000000">
        <w:rPr>
          <w:rtl w:val="0"/>
        </w:rPr>
      </w:r>
    </w:p>
    <w:p w:rsidR="00000000" w:rsidDel="00000000" w:rsidP="00000000" w:rsidRDefault="00000000" w:rsidRPr="00000000" w14:paraId="00000067">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0"/>
        <w:jc w:val="left"/>
        <w:rPr>
          <w:rFonts w:ascii="Bell MT" w:cs="Bell MT" w:eastAsia="Bell MT" w:hAnsi="Bell MT"/>
          <w:b w:val="1"/>
          <w:sz w:val="24"/>
          <w:szCs w:val="24"/>
        </w:rPr>
      </w:pPr>
      <w:r w:rsidDel="00000000" w:rsidR="00000000" w:rsidRPr="00000000">
        <w:rPr>
          <w:rFonts w:ascii="Bell MT" w:cs="Bell MT" w:eastAsia="Bell MT" w:hAnsi="Bell MT"/>
          <w:b w:val="1"/>
          <w:i w:val="0"/>
          <w:smallCaps w:val="0"/>
          <w:strike w:val="0"/>
          <w:color w:val="000000"/>
          <w:sz w:val="24"/>
          <w:szCs w:val="24"/>
          <w:u w:val="none"/>
          <w:shd w:fill="auto" w:val="clear"/>
          <w:vertAlign w:val="baseline"/>
          <w:rtl w:val="0"/>
        </w:rPr>
        <w:t xml:space="preserve">REFERÊNCIAS</w:t>
      </w:r>
      <w:r w:rsidDel="00000000" w:rsidR="00000000" w:rsidRPr="00000000">
        <w:rPr>
          <w:rtl w:val="0"/>
        </w:rPr>
      </w:r>
    </w:p>
    <w:p w:rsidR="00000000" w:rsidDel="00000000" w:rsidP="00000000" w:rsidRDefault="00000000" w:rsidRPr="00000000" w14:paraId="00000068">
      <w:pPr>
        <w:spacing w:after="0" w:line="24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ALENCAR, E. J. et al. </w:t>
      </w:r>
      <w:r w:rsidDel="00000000" w:rsidR="00000000" w:rsidRPr="00000000">
        <w:rPr>
          <w:rFonts w:ascii="Bell MT" w:cs="Bell MT" w:eastAsia="Bell MT" w:hAnsi="Bell MT"/>
          <w:b w:val="1"/>
          <w:sz w:val="24"/>
          <w:szCs w:val="24"/>
          <w:rtl w:val="0"/>
        </w:rPr>
        <w:t xml:space="preserve">Sequência didática para o ensino de classificação e evolução biológica</w:t>
      </w:r>
      <w:r w:rsidDel="00000000" w:rsidR="00000000" w:rsidRPr="00000000">
        <w:rPr>
          <w:rFonts w:ascii="Bell MT" w:cs="Bell MT" w:eastAsia="Bell MT" w:hAnsi="Bell MT"/>
          <w:sz w:val="24"/>
          <w:szCs w:val="24"/>
          <w:rtl w:val="0"/>
        </w:rPr>
        <w:t xml:space="preserve">. Campina Grande: Realize Editora, 2015. Disponível em: &lt;https://www.editorarealize.com.br/artigo/visualizar/11861&gt;. Acesso em: 23 set 2021.</w:t>
      </w:r>
    </w:p>
    <w:p w:rsidR="00000000" w:rsidDel="00000000" w:rsidP="00000000" w:rsidRDefault="00000000" w:rsidRPr="00000000" w14:paraId="00000069">
      <w:pPr>
        <w:spacing w:after="0" w:line="240" w:lineRule="auto"/>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6A">
      <w:pPr>
        <w:spacing w:after="0" w:line="24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BRASIL. Ministério da Educação. </w:t>
      </w:r>
      <w:r w:rsidDel="00000000" w:rsidR="00000000" w:rsidRPr="00000000">
        <w:rPr>
          <w:rFonts w:ascii="Bell MT" w:cs="Bell MT" w:eastAsia="Bell MT" w:hAnsi="Bell MT"/>
          <w:b w:val="1"/>
          <w:sz w:val="24"/>
          <w:szCs w:val="24"/>
          <w:rtl w:val="0"/>
        </w:rPr>
        <w:t xml:space="preserve">Base nacional comum curricular</w:t>
      </w:r>
      <w:r w:rsidDel="00000000" w:rsidR="00000000" w:rsidRPr="00000000">
        <w:rPr>
          <w:rFonts w:ascii="Bell MT" w:cs="Bell MT" w:eastAsia="Bell MT" w:hAnsi="Bell MT"/>
          <w:sz w:val="24"/>
          <w:szCs w:val="24"/>
          <w:rtl w:val="0"/>
        </w:rPr>
        <w:t xml:space="preserve">. Brasília, DF: MEC, 2018.</w:t>
      </w:r>
    </w:p>
    <w:p w:rsidR="00000000" w:rsidDel="00000000" w:rsidP="00000000" w:rsidRDefault="00000000" w:rsidRPr="00000000" w14:paraId="0000006B">
      <w:pPr>
        <w:spacing w:after="0" w:line="240" w:lineRule="auto"/>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6C">
      <w:pPr>
        <w:spacing w:after="0" w:line="24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GADOTTI, M. </w:t>
      </w:r>
      <w:r w:rsidDel="00000000" w:rsidR="00000000" w:rsidRPr="00000000">
        <w:rPr>
          <w:rFonts w:ascii="Bell MT" w:cs="Bell MT" w:eastAsia="Bell MT" w:hAnsi="Bell MT"/>
          <w:b w:val="1"/>
          <w:sz w:val="24"/>
          <w:szCs w:val="24"/>
          <w:rtl w:val="0"/>
        </w:rPr>
        <w:t xml:space="preserve">A boniteza de um sonho:</w:t>
      </w:r>
      <w:r w:rsidDel="00000000" w:rsidR="00000000" w:rsidRPr="00000000">
        <w:rPr>
          <w:rFonts w:ascii="Bell MT" w:cs="Bell MT" w:eastAsia="Bell MT" w:hAnsi="Bell MT"/>
          <w:sz w:val="24"/>
          <w:szCs w:val="24"/>
          <w:rtl w:val="0"/>
        </w:rPr>
        <w:t xml:space="preserve"> ensinar-e-aprender com sentido. 2. ed. São Paulo: Editora e Livraria Instituto Paulo Freire, 2011.</w:t>
      </w:r>
    </w:p>
    <w:p w:rsidR="00000000" w:rsidDel="00000000" w:rsidP="00000000" w:rsidRDefault="00000000" w:rsidRPr="00000000" w14:paraId="0000006D">
      <w:pPr>
        <w:spacing w:after="0" w:line="240" w:lineRule="auto"/>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6E">
      <w:pPr>
        <w:spacing w:after="0" w:line="24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LICATTI, F. </w:t>
      </w:r>
      <w:r w:rsidDel="00000000" w:rsidR="00000000" w:rsidRPr="00000000">
        <w:rPr>
          <w:rFonts w:ascii="Bell MT" w:cs="Bell MT" w:eastAsia="Bell MT" w:hAnsi="Bell MT"/>
          <w:b w:val="1"/>
          <w:sz w:val="24"/>
          <w:szCs w:val="24"/>
          <w:rtl w:val="0"/>
        </w:rPr>
        <w:t xml:space="preserve">O ensino de evolução biológica no nível médio</w:t>
      </w:r>
      <w:r w:rsidDel="00000000" w:rsidR="00000000" w:rsidRPr="00000000">
        <w:rPr>
          <w:rFonts w:ascii="Bell MT" w:cs="Bell MT" w:eastAsia="Bell MT" w:hAnsi="Bell MT"/>
          <w:sz w:val="24"/>
          <w:szCs w:val="24"/>
          <w:rtl w:val="0"/>
        </w:rPr>
        <w:t xml:space="preserve">: investigando concepções de professores de biologia. 2005. 240 f. Dissertação (mestrado) - Faculdade de Ciências, Universidade Estadual Paulista, São Paulo, 2005. Disponível em: &lt;</w:t>
      </w:r>
      <w:r w:rsidDel="00000000" w:rsidR="00000000" w:rsidRPr="00000000">
        <w:rPr>
          <w:rFonts w:ascii="Bell MT" w:cs="Bell MT" w:eastAsia="Bell MT" w:hAnsi="Bell MT"/>
          <w:sz w:val="24"/>
          <w:szCs w:val="24"/>
          <w:rtl w:val="0"/>
        </w:rPr>
        <w:t xml:space="preserve">http://hdl.handle.net/11449/90884</w:t>
      </w:r>
      <w:r w:rsidDel="00000000" w:rsidR="00000000" w:rsidRPr="00000000">
        <w:rPr>
          <w:rFonts w:ascii="Bell MT" w:cs="Bell MT" w:eastAsia="Bell MT" w:hAnsi="Bell MT"/>
          <w:sz w:val="24"/>
          <w:szCs w:val="24"/>
          <w:rtl w:val="0"/>
        </w:rPr>
        <w:t xml:space="preserve">&gt;.</w:t>
      </w:r>
    </w:p>
    <w:p w:rsidR="00000000" w:rsidDel="00000000" w:rsidP="00000000" w:rsidRDefault="00000000" w:rsidRPr="00000000" w14:paraId="0000006F">
      <w:pPr>
        <w:spacing w:after="0" w:line="240" w:lineRule="auto"/>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70">
      <w:pPr>
        <w:spacing w:after="0" w:line="24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MEYER, D.; EL-HANI, C. N. </w:t>
      </w:r>
      <w:r w:rsidDel="00000000" w:rsidR="00000000" w:rsidRPr="00000000">
        <w:rPr>
          <w:rFonts w:ascii="Bell MT" w:cs="Bell MT" w:eastAsia="Bell MT" w:hAnsi="Bell MT"/>
          <w:b w:val="1"/>
          <w:sz w:val="24"/>
          <w:szCs w:val="24"/>
          <w:rtl w:val="0"/>
        </w:rPr>
        <w:t xml:space="preserve">Evolução</w:t>
      </w:r>
      <w:r w:rsidDel="00000000" w:rsidR="00000000" w:rsidRPr="00000000">
        <w:rPr>
          <w:rFonts w:ascii="Bell MT" w:cs="Bell MT" w:eastAsia="Bell MT" w:hAnsi="Bell MT"/>
          <w:sz w:val="24"/>
          <w:szCs w:val="24"/>
          <w:rtl w:val="0"/>
        </w:rPr>
        <w:t xml:space="preserve">: o sentido da biologia. São Paulo: UNESP, 2005.</w:t>
      </w:r>
    </w:p>
    <w:p w:rsidR="00000000" w:rsidDel="00000000" w:rsidP="00000000" w:rsidRDefault="00000000" w:rsidRPr="00000000" w14:paraId="00000071">
      <w:pPr>
        <w:spacing w:after="0" w:line="240" w:lineRule="auto"/>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72">
      <w:pPr>
        <w:spacing w:after="0" w:line="24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OLIVEIRA, M. M. </w:t>
      </w:r>
      <w:r w:rsidDel="00000000" w:rsidR="00000000" w:rsidRPr="00000000">
        <w:rPr>
          <w:rFonts w:ascii="Bell MT" w:cs="Bell MT" w:eastAsia="Bell MT" w:hAnsi="Bell MT"/>
          <w:b w:val="1"/>
          <w:sz w:val="24"/>
          <w:szCs w:val="24"/>
          <w:rtl w:val="0"/>
        </w:rPr>
        <w:t xml:space="preserve">Sequência Didática Interativa no processo de formação de professores</w:t>
      </w:r>
      <w:r w:rsidDel="00000000" w:rsidR="00000000" w:rsidRPr="00000000">
        <w:rPr>
          <w:rFonts w:ascii="Bell MT" w:cs="Bell MT" w:eastAsia="Bell MT" w:hAnsi="Bell MT"/>
          <w:sz w:val="24"/>
          <w:szCs w:val="24"/>
          <w:rtl w:val="0"/>
        </w:rPr>
        <w:t xml:space="preserve">. Petrópolis, RJ: Vozes, 2013.</w:t>
      </w:r>
    </w:p>
    <w:p w:rsidR="00000000" w:rsidDel="00000000" w:rsidP="00000000" w:rsidRDefault="00000000" w:rsidRPr="00000000" w14:paraId="00000073">
      <w:pPr>
        <w:spacing w:after="0" w:line="240" w:lineRule="auto"/>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74">
      <w:pPr>
        <w:spacing w:after="0" w:line="24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PETRONI, A. P.; SOUZA, V. L. T. Vigotski e Paulo Freire: contribuições para a autonomia do professor. </w:t>
      </w:r>
      <w:r w:rsidDel="00000000" w:rsidR="00000000" w:rsidRPr="00000000">
        <w:rPr>
          <w:rFonts w:ascii="Bell MT" w:cs="Bell MT" w:eastAsia="Bell MT" w:hAnsi="Bell MT"/>
          <w:b w:val="1"/>
          <w:sz w:val="24"/>
          <w:szCs w:val="24"/>
          <w:rtl w:val="0"/>
        </w:rPr>
        <w:t xml:space="preserve">Revista Diálogo Educacional</w:t>
      </w:r>
      <w:r w:rsidDel="00000000" w:rsidR="00000000" w:rsidRPr="00000000">
        <w:rPr>
          <w:rFonts w:ascii="Bell MT" w:cs="Bell MT" w:eastAsia="Bell MT" w:hAnsi="Bell MT"/>
          <w:sz w:val="24"/>
          <w:szCs w:val="24"/>
          <w:rtl w:val="0"/>
        </w:rPr>
        <w:t xml:space="preserve">. Curitiba, v.9, n.27, p.351-361, 2009. Disponível em: &lt;</w:t>
      </w:r>
      <w:r w:rsidDel="00000000" w:rsidR="00000000" w:rsidRPr="00000000">
        <w:rPr>
          <w:rFonts w:ascii="Bell MT" w:cs="Bell MT" w:eastAsia="Bell MT" w:hAnsi="Bell MT"/>
          <w:sz w:val="24"/>
          <w:szCs w:val="24"/>
          <w:rtl w:val="0"/>
        </w:rPr>
        <w:t xml:space="preserve">https://periodicos.pucpr.br/index.php/dialogoeducacional/article/view/3601&gt;</w:t>
      </w:r>
      <w:r w:rsidDel="00000000" w:rsidR="00000000" w:rsidRPr="00000000">
        <w:rPr>
          <w:rFonts w:ascii="Bell MT" w:cs="Bell MT" w:eastAsia="Bell MT" w:hAnsi="Bell MT"/>
          <w:sz w:val="24"/>
          <w:szCs w:val="24"/>
          <w:rtl w:val="0"/>
        </w:rPr>
        <w:t xml:space="preserve">. Acesso em: 23 de set. 2021.</w:t>
      </w:r>
    </w:p>
    <w:p w:rsidR="00000000" w:rsidDel="00000000" w:rsidP="00000000" w:rsidRDefault="00000000" w:rsidRPr="00000000" w14:paraId="00000075">
      <w:pPr>
        <w:spacing w:after="0" w:line="360" w:lineRule="auto"/>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360" w:lineRule="auto"/>
        <w:rPr>
          <w:rFonts w:ascii="Bell MT" w:cs="Bell MT" w:eastAsia="Bell MT" w:hAnsi="Bell MT"/>
          <w:color w:val="000000"/>
          <w:sz w:val="24"/>
          <w:szCs w:val="24"/>
          <w:vertAlign w:val="baseline"/>
        </w:rPr>
      </w:pPr>
      <w:r w:rsidDel="00000000" w:rsidR="00000000" w:rsidRPr="00000000">
        <w:rPr>
          <w:rtl w:val="0"/>
        </w:rPr>
      </w:r>
    </w:p>
    <w:sectPr>
      <w:headerReference r:id="rId6" w:type="default"/>
      <w:footerReference r:id="rId7" w:type="default"/>
      <w:pgSz w:h="16838" w:w="11906" w:orient="portrait"/>
      <w:pgMar w:bottom="1418" w:top="1418" w:left="1700.7874015748032" w:right="1559"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Times New Roman"/>
  <w:font w:name="Bell M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TC Slimbach St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shd w:fill="f8f8f8" w:val="clear"/>
      <w:spacing w:after="0" w:line="240" w:lineRule="auto"/>
      <w:jc w:val="center"/>
      <w:rPr>
        <w:rFonts w:ascii="Times New Roman" w:cs="Times New Roman" w:eastAsia="Times New Roman" w:hAnsi="Times New Roman"/>
        <w:color w:val="1c1c1c"/>
        <w:sz w:val="16"/>
        <w:szCs w:val="16"/>
        <w:vertAlign w:val="baseline"/>
      </w:rPr>
    </w:pPr>
    <w:r w:rsidDel="00000000" w:rsidR="00000000" w:rsidRPr="00000000">
      <w:rPr>
        <w:rFonts w:ascii="Times New Roman" w:cs="Times New Roman" w:eastAsia="Times New Roman" w:hAnsi="Times New Roman"/>
        <w:color w:val="1c1c1c"/>
        <w:sz w:val="16"/>
        <w:szCs w:val="16"/>
        <w:vertAlign w:val="baseline"/>
        <w:rtl w:val="0"/>
      </w:rPr>
      <w:t xml:space="preserve">2º ELUNEAL – Encontro de Licenciaturas na Universidade Estadual de  Alagoas</w:t>
    </w:r>
  </w:p>
  <w:p w:rsidR="00000000" w:rsidDel="00000000" w:rsidP="00000000" w:rsidRDefault="00000000" w:rsidRPr="00000000" w14:paraId="0000007C">
    <w:pPr>
      <w:shd w:fill="f8f8f8" w:val="clear"/>
      <w:spacing w:after="0" w:line="240" w:lineRule="auto"/>
      <w:jc w:val="center"/>
      <w:rPr>
        <w:rFonts w:ascii="Times New Roman" w:cs="Times New Roman" w:eastAsia="Times New Roman" w:hAnsi="Times New Roman"/>
        <w:color w:val="1c1c1c"/>
        <w:sz w:val="16"/>
        <w:szCs w:val="16"/>
        <w:vertAlign w:val="baseline"/>
      </w:rPr>
    </w:pPr>
    <w:r w:rsidDel="00000000" w:rsidR="00000000" w:rsidRPr="00000000">
      <w:rPr>
        <w:rFonts w:ascii="Times New Roman" w:cs="Times New Roman" w:eastAsia="Times New Roman" w:hAnsi="Times New Roman"/>
        <w:color w:val="1c1c1c"/>
        <w:sz w:val="16"/>
        <w:szCs w:val="16"/>
        <w:vertAlign w:val="baseline"/>
        <w:rtl w:val="0"/>
      </w:rPr>
      <w:t xml:space="preserve">(ISSN 2446-9912), 08 a 11 de novembro de 2021</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TC Slimbach Std" w:cs="ITC Slimbach Std" w:eastAsia="ITC Slimbach Std" w:hAnsi="ITC Slimbach Std"/>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Bell MT" w:cs="Bell MT" w:eastAsia="Bell MT" w:hAnsi="Bell MT"/>
        <w:b w:val="0"/>
        <w:i w:val="0"/>
        <w:smallCaps w:val="0"/>
        <w:strike w:val="0"/>
        <w:color w:val="000000"/>
        <w:sz w:val="16"/>
        <w:szCs w:val="16"/>
        <w:u w:val="none"/>
        <w:shd w:fill="auto" w:val="clear"/>
        <w:vertAlign w:val="baseline"/>
      </w:rPr>
    </w:pPr>
    <w:bookmarkStart w:colFirst="0" w:colLast="0" w:name="_17dp8vu" w:id="2"/>
    <w:bookmarkEnd w:id="2"/>
    <w:r w:rsidDel="00000000" w:rsidR="00000000" w:rsidRPr="00000000">
      <w:rPr>
        <w:rtl w:val="0"/>
      </w:rPr>
    </w:r>
  </w:p>
  <w:p w:rsidR="00000000" w:rsidDel="00000000" w:rsidP="00000000" w:rsidRDefault="00000000" w:rsidRPr="00000000" w14:paraId="00000078">
    <w:pPr>
      <w:shd w:fill="f8f8f8" w:val="clear"/>
      <w:spacing w:after="0" w:line="240" w:lineRule="auto"/>
      <w:jc w:val="center"/>
      <w:rPr>
        <w:rFonts w:ascii="Verdana" w:cs="Verdana" w:eastAsia="Verdana" w:hAnsi="Verdana"/>
        <w:color w:val="1c1c1c"/>
        <w:sz w:val="24"/>
        <w:szCs w:val="24"/>
        <w:vertAlign w:val="baseline"/>
      </w:rPr>
    </w:pPr>
    <w:r w:rsidDel="00000000" w:rsidR="00000000" w:rsidRPr="00000000">
      <w:rPr>
        <w:rFonts w:ascii="Verdana" w:cs="Verdana" w:eastAsia="Verdana" w:hAnsi="Verdana"/>
        <w:color w:val="1c1c1c"/>
        <w:sz w:val="24"/>
        <w:szCs w:val="24"/>
        <w:vertAlign w:val="baseline"/>
      </w:rPr>
      <w:drawing>
        <wp:inline distB="0" distT="0" distL="114300" distR="114300">
          <wp:extent cx="5483860" cy="121666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83860" cy="1216660"/>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Bell MT" w:cs="Bell MT" w:eastAsia="Bell MT" w:hAnsi="Bell MT"/>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Bell MT" w:cs="Bell MT" w:eastAsia="Bell MT" w:hAnsi="Bell MT"/>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llMT-regular.ttf"/><Relationship Id="rId2" Type="http://schemas.openxmlformats.org/officeDocument/2006/relationships/font" Target="fonts/BellMT-bold.ttf"/><Relationship Id="rId3" Type="http://schemas.openxmlformats.org/officeDocument/2006/relationships/font" Target="fonts/BellMT-italic.ttf"/><Relationship Id="rId4" Type="http://schemas.openxmlformats.org/officeDocument/2006/relationships/font" Target="fonts/BellM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