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3DE8" w14:textId="23336031" w:rsidR="00945ED1" w:rsidRDefault="00144BD3">
      <w:pPr>
        <w:tabs>
          <w:tab w:val="left" w:pos="8306"/>
        </w:tabs>
        <w:ind w:left="105"/>
        <w:rPr>
          <w:sz w:val="20"/>
        </w:rPr>
      </w:pPr>
      <w:r>
        <w:rPr>
          <w:noProof/>
          <w:position w:val="9"/>
          <w:sz w:val="20"/>
        </w:rPr>
        <w:drawing>
          <wp:anchor distT="0" distB="0" distL="114300" distR="114300" simplePos="0" relativeHeight="251650048" behindDoc="0" locked="0" layoutInCell="1" allowOverlap="1" wp14:anchorId="685185C5" wp14:editId="16D05D37">
            <wp:simplePos x="0" y="0"/>
            <wp:positionH relativeFrom="column">
              <wp:posOffset>4330065</wp:posOffset>
            </wp:positionH>
            <wp:positionV relativeFrom="page">
              <wp:posOffset>441960</wp:posOffset>
            </wp:positionV>
            <wp:extent cx="1678305" cy="731520"/>
            <wp:effectExtent l="0" t="0" r="0" b="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2096" behindDoc="0" locked="0" layoutInCell="1" allowOverlap="1" wp14:anchorId="053D9B8A" wp14:editId="219F0C5F">
            <wp:simplePos x="0" y="0"/>
            <wp:positionH relativeFrom="column">
              <wp:posOffset>-493395</wp:posOffset>
            </wp:positionH>
            <wp:positionV relativeFrom="page">
              <wp:posOffset>403860</wp:posOffset>
            </wp:positionV>
            <wp:extent cx="1383030" cy="873760"/>
            <wp:effectExtent l="0" t="0" r="7620" b="254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58187619"/>
      <w:bookmarkEnd w:id="0"/>
      <w:r w:rsidR="00952087">
        <w:rPr>
          <w:noProof/>
        </w:rPr>
        <w:drawing>
          <wp:anchor distT="0" distB="0" distL="0" distR="0" simplePos="0" relativeHeight="251643904" behindDoc="0" locked="0" layoutInCell="1" allowOverlap="1" wp14:anchorId="06696C45" wp14:editId="156B4772">
            <wp:simplePos x="0" y="0"/>
            <wp:positionH relativeFrom="page">
              <wp:posOffset>0</wp:posOffset>
            </wp:positionH>
            <wp:positionV relativeFrom="page">
              <wp:posOffset>10035587</wp:posOffset>
            </wp:positionV>
            <wp:extent cx="7562850" cy="6578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65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58187536"/>
      <w:bookmarkEnd w:id="1"/>
      <w:r w:rsidR="00952087">
        <w:rPr>
          <w:sz w:val="20"/>
        </w:rPr>
        <w:tab/>
      </w:r>
    </w:p>
    <w:p w14:paraId="4544A6C0" w14:textId="77777777" w:rsidR="00945ED1" w:rsidRDefault="00945ED1">
      <w:pPr>
        <w:pStyle w:val="Corpodetexto"/>
        <w:spacing w:before="8"/>
        <w:rPr>
          <w:sz w:val="26"/>
        </w:rPr>
      </w:pPr>
    </w:p>
    <w:p w14:paraId="75BDF9CD" w14:textId="17DC1364" w:rsidR="00945ED1" w:rsidRDefault="00952087">
      <w:pPr>
        <w:pStyle w:val="Ttulo"/>
        <w:spacing w:line="360" w:lineRule="auto"/>
      </w:pPr>
      <w:r>
        <w:rPr>
          <w:noProof/>
        </w:rPr>
        <w:drawing>
          <wp:anchor distT="0" distB="0" distL="0" distR="0" simplePos="0" relativeHeight="251644928" behindDoc="1" locked="0" layoutInCell="1" allowOverlap="1" wp14:anchorId="1BBF7A91" wp14:editId="1BCDDDAD">
            <wp:simplePos x="0" y="0"/>
            <wp:positionH relativeFrom="page">
              <wp:posOffset>293370</wp:posOffset>
            </wp:positionH>
            <wp:positionV relativeFrom="paragraph">
              <wp:posOffset>814727</wp:posOffset>
            </wp:positionV>
            <wp:extent cx="6880859" cy="691286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59" cy="6912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BD3" w:rsidRPr="00144BD3">
        <w:t xml:space="preserve"> </w:t>
      </w:r>
      <w:r w:rsidR="00144BD3" w:rsidRPr="00144BD3">
        <w:rPr>
          <w:noProof/>
          <w:sz w:val="28"/>
          <w:szCs w:val="28"/>
        </w:rPr>
        <w:t>INOVAÇÕES TECNOLÓGICAS NA ASSISTÊNCIA DE ENFERMAGEM PRESTADA AO IDOSO</w:t>
      </w:r>
      <w:r>
        <w:t>.</w:t>
      </w:r>
    </w:p>
    <w:p w14:paraId="0FC61C58" w14:textId="77777777" w:rsidR="00144BD3" w:rsidRDefault="00144BD3" w:rsidP="00144BD3">
      <w:pPr>
        <w:pStyle w:val="Corpodetexto"/>
        <w:spacing w:before="160"/>
        <w:ind w:right="1012"/>
        <w:jc w:val="right"/>
      </w:pPr>
      <w:r>
        <w:t xml:space="preserve">        </w:t>
      </w:r>
    </w:p>
    <w:p w14:paraId="7C230641" w14:textId="77777777" w:rsidR="00144BD3" w:rsidRDefault="00144BD3" w:rsidP="00144BD3">
      <w:pPr>
        <w:spacing w:line="360" w:lineRule="auto"/>
        <w:jc w:val="right"/>
        <w:rPr>
          <w:sz w:val="24"/>
          <w:szCs w:val="24"/>
        </w:rPr>
      </w:pPr>
      <w:bookmarkStart w:id="2" w:name="_Hlk158187401"/>
      <w:r>
        <w:rPr>
          <w:sz w:val="24"/>
          <w:szCs w:val="24"/>
        </w:rPr>
        <w:t>Adriny Silva Rodrigues¹</w:t>
      </w:r>
    </w:p>
    <w:p w14:paraId="66B3DFFA" w14:textId="2B49507F" w:rsidR="00144BD3" w:rsidRDefault="00144BD3" w:rsidP="00144BD3">
      <w:pPr>
        <w:spacing w:line="360" w:lineRule="auto"/>
        <w:jc w:val="right"/>
        <w:rPr>
          <w:sz w:val="20"/>
          <w:szCs w:val="20"/>
        </w:rPr>
      </w:pPr>
      <w:bookmarkStart w:id="3" w:name="_Hlk158186280"/>
      <w:r>
        <w:rPr>
          <w:sz w:val="20"/>
          <w:szCs w:val="20"/>
        </w:rPr>
        <w:t>Enfermagem, Universidade Estadual do Maranhão, Colinas-MA</w:t>
      </w:r>
      <w:bookmarkEnd w:id="3"/>
      <w:r>
        <w:rPr>
          <w:sz w:val="20"/>
          <w:szCs w:val="20"/>
        </w:rPr>
        <w:t xml:space="preserve">, </w:t>
      </w:r>
      <w:r w:rsidRPr="00976080">
        <w:rPr>
          <w:sz w:val="20"/>
          <w:szCs w:val="20"/>
        </w:rPr>
        <w:t>rodriguesadriny@gmail.com</w:t>
      </w:r>
    </w:p>
    <w:p w14:paraId="1DA4571C" w14:textId="77777777" w:rsidR="00144BD3" w:rsidRPr="00D451BB" w:rsidRDefault="00144BD3" w:rsidP="00144BD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Gislene Morais Sousa²</w:t>
      </w:r>
    </w:p>
    <w:p w14:paraId="44AE861E" w14:textId="6E2DFF31" w:rsidR="00144BD3" w:rsidRDefault="00144BD3" w:rsidP="00144BD3">
      <w:pPr>
        <w:spacing w:line="360" w:lineRule="auto"/>
        <w:jc w:val="right"/>
        <w:rPr>
          <w:sz w:val="20"/>
          <w:szCs w:val="20"/>
        </w:rPr>
      </w:pPr>
      <w:bookmarkStart w:id="4" w:name="_Hlk158186363"/>
      <w:bookmarkStart w:id="5" w:name="_Hlk158186524"/>
      <w:r>
        <w:rPr>
          <w:sz w:val="20"/>
          <w:szCs w:val="20"/>
        </w:rPr>
        <w:t>Enfermagem, Universidade Estadual do Maranhão</w:t>
      </w:r>
      <w:bookmarkEnd w:id="4"/>
      <w:r>
        <w:rPr>
          <w:sz w:val="20"/>
          <w:szCs w:val="20"/>
        </w:rPr>
        <w:t>, Colinas-MA</w:t>
      </w:r>
      <w:bookmarkEnd w:id="5"/>
      <w:r>
        <w:rPr>
          <w:sz w:val="20"/>
          <w:szCs w:val="20"/>
        </w:rPr>
        <w:t xml:space="preserve">, </w:t>
      </w:r>
      <w:r w:rsidRPr="00976080">
        <w:rPr>
          <w:sz w:val="20"/>
          <w:szCs w:val="20"/>
        </w:rPr>
        <w:t>gislenemorais555@gmail.com</w:t>
      </w:r>
    </w:p>
    <w:p w14:paraId="765C0888" w14:textId="77777777" w:rsidR="00144BD3" w:rsidRPr="00D451BB" w:rsidRDefault="00144BD3" w:rsidP="00144BD3">
      <w:pPr>
        <w:spacing w:line="360" w:lineRule="auto"/>
        <w:jc w:val="right"/>
        <w:rPr>
          <w:sz w:val="24"/>
          <w:szCs w:val="24"/>
        </w:rPr>
      </w:pPr>
      <w:r w:rsidRPr="00D451BB">
        <w:rPr>
          <w:sz w:val="24"/>
          <w:szCs w:val="24"/>
        </w:rPr>
        <w:t>Yágna Silva Rodrigues</w:t>
      </w:r>
      <w:r>
        <w:rPr>
          <w:sz w:val="24"/>
          <w:szCs w:val="24"/>
        </w:rPr>
        <w:t>³</w:t>
      </w:r>
    </w:p>
    <w:p w14:paraId="43C04F3A" w14:textId="77777777" w:rsidR="00144BD3" w:rsidRDefault="00144BD3" w:rsidP="00144BD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Enfermagem, Universidade Estadual do Maranhão, Coroatá-MA, yagnarodrigues3@gmail.com</w:t>
      </w:r>
    </w:p>
    <w:p w14:paraId="43AC4DCB" w14:textId="6709744A" w:rsidR="00144BD3" w:rsidRDefault="00144BD3" w:rsidP="00144BD3">
      <w:pPr>
        <w:spacing w:line="360" w:lineRule="auto"/>
        <w:jc w:val="right"/>
        <w:rPr>
          <w:sz w:val="24"/>
          <w:szCs w:val="24"/>
        </w:rPr>
      </w:pPr>
      <w:r w:rsidRPr="00D451BB">
        <w:rPr>
          <w:sz w:val="24"/>
          <w:szCs w:val="24"/>
        </w:rPr>
        <w:t>André Farias e Silva</w:t>
      </w:r>
      <w:r w:rsidRPr="00144BD3">
        <w:rPr>
          <w:sz w:val="24"/>
          <w:szCs w:val="24"/>
        </w:rPr>
        <w:t>⁴</w:t>
      </w:r>
    </w:p>
    <w:p w14:paraId="443149E6" w14:textId="1C061C0D" w:rsidR="00144BD3" w:rsidRDefault="00144BD3" w:rsidP="00144BD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Enfermagem, Universidade Estadual do Maranhão, Colinas-MA,</w:t>
      </w:r>
      <w:r w:rsidRPr="00CE6C50">
        <w:rPr>
          <w:sz w:val="20"/>
          <w:szCs w:val="20"/>
        </w:rPr>
        <w:t xml:space="preserve"> </w:t>
      </w:r>
      <w:hyperlink r:id="rId8" w:history="1">
        <w:r w:rsidR="00976080" w:rsidRPr="00CE6C50">
          <w:rPr>
            <w:rStyle w:val="Hyperlink"/>
            <w:color w:val="auto"/>
            <w:sz w:val="20"/>
            <w:szCs w:val="20"/>
            <w:u w:val="none"/>
          </w:rPr>
          <w:t>andrefernandes001@gmail.com</w:t>
        </w:r>
      </w:hyperlink>
    </w:p>
    <w:p w14:paraId="7B31F37E" w14:textId="7EFA0A73" w:rsidR="00976080" w:rsidRPr="00976080" w:rsidRDefault="00976080" w:rsidP="00144BD3">
      <w:pPr>
        <w:spacing w:line="360" w:lineRule="auto"/>
        <w:jc w:val="right"/>
        <w:rPr>
          <w:sz w:val="24"/>
          <w:szCs w:val="24"/>
        </w:rPr>
      </w:pPr>
      <w:r w:rsidRPr="00976080">
        <w:rPr>
          <w:sz w:val="24"/>
          <w:szCs w:val="24"/>
        </w:rPr>
        <w:t>Lilian Kelly Silva Sousa Amorim</w:t>
      </w:r>
      <w:r w:rsidR="00CE6C50" w:rsidRPr="00CE6C50">
        <w:t xml:space="preserve"> </w:t>
      </w:r>
      <w:r w:rsidR="00CE6C50" w:rsidRPr="00CE6C50">
        <w:rPr>
          <w:sz w:val="24"/>
          <w:szCs w:val="24"/>
        </w:rPr>
        <w:t>⁵</w:t>
      </w:r>
    </w:p>
    <w:p w14:paraId="5CB74BB4" w14:textId="2B9B9CC0" w:rsidR="00976080" w:rsidRDefault="00976080" w:rsidP="00144BD3">
      <w:pPr>
        <w:spacing w:line="360" w:lineRule="auto"/>
        <w:jc w:val="right"/>
        <w:rPr>
          <w:sz w:val="20"/>
          <w:szCs w:val="20"/>
        </w:rPr>
      </w:pPr>
      <w:bookmarkStart w:id="6" w:name="_Hlk160091012"/>
      <w:r>
        <w:rPr>
          <w:sz w:val="20"/>
          <w:szCs w:val="20"/>
        </w:rPr>
        <w:t>Enfermagem, Universidade Estadual do Maranhão, Colinas-MA</w:t>
      </w:r>
      <w:bookmarkEnd w:id="6"/>
      <w:r>
        <w:rPr>
          <w:sz w:val="20"/>
          <w:szCs w:val="20"/>
        </w:rPr>
        <w:t xml:space="preserve">, </w:t>
      </w:r>
      <w:r w:rsidRPr="00CE6C50">
        <w:rPr>
          <w:sz w:val="20"/>
          <w:szCs w:val="20"/>
        </w:rPr>
        <w:t>liliankellysilvasousa67@gmail.com</w:t>
      </w:r>
    </w:p>
    <w:p w14:paraId="75CAA637" w14:textId="15E4ECDE" w:rsidR="00976080" w:rsidRDefault="00976080" w:rsidP="00144BD3">
      <w:pPr>
        <w:spacing w:line="360" w:lineRule="auto"/>
        <w:jc w:val="right"/>
        <w:rPr>
          <w:sz w:val="24"/>
          <w:szCs w:val="24"/>
        </w:rPr>
      </w:pPr>
      <w:r w:rsidRPr="00CE6C50">
        <w:rPr>
          <w:sz w:val="24"/>
          <w:szCs w:val="24"/>
        </w:rPr>
        <w:t xml:space="preserve">Diego </w:t>
      </w:r>
      <w:r w:rsidR="00CE6C50" w:rsidRPr="00CE6C50">
        <w:rPr>
          <w:sz w:val="24"/>
          <w:szCs w:val="24"/>
        </w:rPr>
        <w:t>da Silva Amorim ⁶</w:t>
      </w:r>
    </w:p>
    <w:p w14:paraId="6CBA99E0" w14:textId="16DA6F45" w:rsidR="00CE6C50" w:rsidRDefault="00CE6C50" w:rsidP="00144BD3">
      <w:pPr>
        <w:spacing w:line="360" w:lineRule="auto"/>
        <w:jc w:val="right"/>
        <w:rPr>
          <w:sz w:val="20"/>
          <w:szCs w:val="20"/>
        </w:rPr>
      </w:pPr>
      <w:bookmarkStart w:id="7" w:name="_Hlk160091201"/>
      <w:r>
        <w:rPr>
          <w:sz w:val="20"/>
          <w:szCs w:val="20"/>
        </w:rPr>
        <w:t>Enfermagem, Universidade Estadual do Maranhão, Colinas-MA</w:t>
      </w:r>
      <w:bookmarkEnd w:id="7"/>
      <w:r>
        <w:rPr>
          <w:sz w:val="20"/>
          <w:szCs w:val="20"/>
        </w:rPr>
        <w:t xml:space="preserve">, </w:t>
      </w:r>
      <w:r w:rsidRPr="00CE6C50">
        <w:rPr>
          <w:sz w:val="20"/>
          <w:szCs w:val="20"/>
        </w:rPr>
        <w:t>dsilva33445@gmail.com</w:t>
      </w:r>
    </w:p>
    <w:p w14:paraId="09A21141" w14:textId="213AC592" w:rsidR="00CE6C50" w:rsidRDefault="00CE6C50" w:rsidP="00144BD3">
      <w:pPr>
        <w:spacing w:line="360" w:lineRule="auto"/>
        <w:jc w:val="right"/>
        <w:rPr>
          <w:sz w:val="20"/>
          <w:szCs w:val="20"/>
        </w:rPr>
      </w:pPr>
      <w:r w:rsidRPr="00CE6C50">
        <w:rPr>
          <w:sz w:val="24"/>
          <w:szCs w:val="24"/>
        </w:rPr>
        <w:t>Mayara Macêdo Melo</w:t>
      </w:r>
      <w:r w:rsidRPr="00CE6C50">
        <w:t xml:space="preserve"> </w:t>
      </w:r>
      <w:r w:rsidRPr="00CE6C50">
        <w:rPr>
          <w:sz w:val="20"/>
          <w:szCs w:val="20"/>
        </w:rPr>
        <w:t>⁷</w:t>
      </w:r>
    </w:p>
    <w:p w14:paraId="66BA28E2" w14:textId="7495116E" w:rsidR="00CE6C50" w:rsidRDefault="00CE6C50" w:rsidP="00144BD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Enfermagem, Universidade Estadual do Maranhão, Colinas-MA, mayarameli@ufpi.edu.br</w:t>
      </w:r>
    </w:p>
    <w:p w14:paraId="718E3B65" w14:textId="02E21787" w:rsidR="00945ED1" w:rsidRPr="00CE6C50" w:rsidRDefault="00CE6C50" w:rsidP="00CE6C50">
      <w:pPr>
        <w:spacing w:line="360" w:lineRule="auto"/>
        <w:jc w:val="right"/>
        <w:rPr>
          <w:color w:val="0000FF" w:themeColor="hyperlink"/>
          <w:sz w:val="24"/>
          <w:szCs w:val="24"/>
          <w:u w:val="single"/>
        </w:rPr>
      </w:pPr>
      <w:r>
        <w:rPr>
          <w:sz w:val="20"/>
          <w:szCs w:val="20"/>
        </w:rPr>
        <w:t xml:space="preserve"> </w:t>
      </w:r>
      <w:bookmarkEnd w:id="2"/>
    </w:p>
    <w:p w14:paraId="170F0C22" w14:textId="21677522" w:rsidR="003D3F77" w:rsidRDefault="00144BD3" w:rsidP="003D3F77">
      <w:pPr>
        <w:jc w:val="both"/>
        <w:rPr>
          <w:sz w:val="24"/>
          <w:szCs w:val="24"/>
        </w:rPr>
      </w:pPr>
      <w:r w:rsidRPr="00800CC4">
        <w:rPr>
          <w:b/>
          <w:bCs/>
          <w:sz w:val="24"/>
          <w:szCs w:val="24"/>
        </w:rPr>
        <w:t>Introdução: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 uso de tecnologias voltad</w:t>
      </w:r>
      <w:r w:rsidR="002036FD">
        <w:rPr>
          <w:sz w:val="24"/>
          <w:szCs w:val="24"/>
        </w:rPr>
        <w:t>a</w:t>
      </w:r>
      <w:r>
        <w:rPr>
          <w:sz w:val="24"/>
          <w:szCs w:val="24"/>
        </w:rPr>
        <w:t xml:space="preserve">s à pessoa idosa propicia melhora nas condições de saúde e na abordagem dos profissionais, uma vez que minimizam falhas nas mais diferentes etapas da </w:t>
      </w:r>
      <w:r w:rsidRPr="000255B1">
        <w:rPr>
          <w:sz w:val="24"/>
          <w:szCs w:val="24"/>
        </w:rPr>
        <w:t>assistência de enfermagem</w:t>
      </w:r>
      <w:r>
        <w:rPr>
          <w:sz w:val="24"/>
          <w:szCs w:val="24"/>
        </w:rPr>
        <w:t xml:space="preserve"> prestada ao idoso. </w:t>
      </w:r>
      <w:r w:rsidRPr="00E246B1">
        <w:rPr>
          <w:b/>
          <w:bCs/>
          <w:sz w:val="24"/>
          <w:szCs w:val="24"/>
        </w:rPr>
        <w:t>Objetivo:</w:t>
      </w:r>
      <w:r>
        <w:rPr>
          <w:sz w:val="24"/>
          <w:szCs w:val="24"/>
        </w:rPr>
        <w:t xml:space="preserve"> Identificar as inovações tecnológicas presentes na assistência de enfermagem prestada ao idoso. </w:t>
      </w:r>
      <w:r w:rsidRPr="00E246B1">
        <w:rPr>
          <w:b/>
          <w:bCs/>
          <w:sz w:val="24"/>
          <w:szCs w:val="24"/>
        </w:rPr>
        <w:t>Métodos:</w:t>
      </w:r>
      <w:r>
        <w:rPr>
          <w:sz w:val="24"/>
          <w:szCs w:val="24"/>
        </w:rPr>
        <w:t xml:space="preserve"> Trata-se de uma revisão de literatura do tipo narrativa, </w:t>
      </w:r>
      <w:r w:rsidRPr="00ED04F2">
        <w:rPr>
          <w:sz w:val="24"/>
          <w:szCs w:val="24"/>
        </w:rPr>
        <w:t>utilizando os Descritores em Ciências da Saúde (DeCS)</w:t>
      </w:r>
      <w:r w:rsidR="00BF203E">
        <w:rPr>
          <w:sz w:val="24"/>
          <w:szCs w:val="24"/>
        </w:rPr>
        <w:t>:</w:t>
      </w:r>
      <w:r w:rsidRPr="00ED04F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2057A9">
        <w:rPr>
          <w:sz w:val="24"/>
          <w:szCs w:val="24"/>
        </w:rPr>
        <w:t xml:space="preserve">ecnologia, </w:t>
      </w:r>
      <w:r>
        <w:rPr>
          <w:sz w:val="24"/>
          <w:szCs w:val="24"/>
        </w:rPr>
        <w:t>S</w:t>
      </w:r>
      <w:r w:rsidRPr="002057A9">
        <w:rPr>
          <w:sz w:val="24"/>
          <w:szCs w:val="24"/>
        </w:rPr>
        <w:t xml:space="preserve">aúde do </w:t>
      </w:r>
      <w:r>
        <w:rPr>
          <w:sz w:val="24"/>
          <w:szCs w:val="24"/>
        </w:rPr>
        <w:t>I</w:t>
      </w:r>
      <w:r w:rsidRPr="002057A9">
        <w:rPr>
          <w:sz w:val="24"/>
          <w:szCs w:val="24"/>
        </w:rPr>
        <w:t>doso</w:t>
      </w:r>
      <w:r w:rsidR="002036FD">
        <w:rPr>
          <w:sz w:val="24"/>
          <w:szCs w:val="24"/>
        </w:rPr>
        <w:t xml:space="preserve"> e</w:t>
      </w:r>
      <w:r w:rsidRPr="002057A9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2057A9">
        <w:rPr>
          <w:sz w:val="24"/>
          <w:szCs w:val="24"/>
        </w:rPr>
        <w:t xml:space="preserve">uidados de </w:t>
      </w:r>
      <w:r>
        <w:rPr>
          <w:sz w:val="24"/>
          <w:szCs w:val="24"/>
        </w:rPr>
        <w:t>E</w:t>
      </w:r>
      <w:r w:rsidRPr="002057A9">
        <w:rPr>
          <w:sz w:val="24"/>
          <w:szCs w:val="24"/>
        </w:rPr>
        <w:t>nfermagem</w:t>
      </w:r>
      <w:r w:rsidR="00BF203E">
        <w:rPr>
          <w:sz w:val="24"/>
          <w:szCs w:val="24"/>
        </w:rPr>
        <w:t>,</w:t>
      </w:r>
      <w:r w:rsidRPr="00ED04F2">
        <w:t xml:space="preserve"> </w:t>
      </w:r>
      <w:r w:rsidRPr="00ED04F2">
        <w:rPr>
          <w:sz w:val="24"/>
          <w:szCs w:val="24"/>
        </w:rPr>
        <w:t>combinados com o operador booleano AND</w:t>
      </w:r>
      <w:r>
        <w:rPr>
          <w:sz w:val="24"/>
          <w:szCs w:val="24"/>
        </w:rPr>
        <w:t>.</w:t>
      </w:r>
      <w:r w:rsidRPr="00ED04F2">
        <w:t xml:space="preserve"> </w:t>
      </w:r>
      <w:r w:rsidRPr="00ED04F2">
        <w:rPr>
          <w:sz w:val="24"/>
          <w:szCs w:val="24"/>
        </w:rPr>
        <w:t xml:space="preserve">As buscas ocorreram por meio das bases de dados </w:t>
      </w:r>
      <w:r w:rsidRPr="002036FD">
        <w:rPr>
          <w:i/>
          <w:iCs/>
          <w:sz w:val="24"/>
          <w:szCs w:val="24"/>
        </w:rPr>
        <w:t>Medical Literature Analysis and Retrievel System Online</w:t>
      </w:r>
      <w:r w:rsidRPr="00ED04F2">
        <w:rPr>
          <w:sz w:val="24"/>
          <w:szCs w:val="24"/>
        </w:rPr>
        <w:t xml:space="preserve"> (MEDLINE), Literatura Latino-Americana e do Caribe em Ciências da Saúde (LILACS) e Base de dados em Enfermagem (BDENF)</w:t>
      </w:r>
      <w:r>
        <w:rPr>
          <w:sz w:val="24"/>
          <w:szCs w:val="24"/>
        </w:rPr>
        <w:t xml:space="preserve">. </w:t>
      </w:r>
      <w:r w:rsidRPr="00ED04F2">
        <w:rPr>
          <w:sz w:val="24"/>
          <w:szCs w:val="24"/>
        </w:rPr>
        <w:t xml:space="preserve">Os critérios de inclusão foram artigos completos que tinham como assunto principal idoso, saúde do idoso, cuidados de enfermagem e tecnologia, aderindo como idioma o português, inglês e espanhol, encontrados nos últimos 5 anos, sendo exclusos artigos duplicados e que não respondem ao problema de pesquisa. </w:t>
      </w:r>
      <w:r w:rsidR="00664CDE" w:rsidRPr="00AE585F">
        <w:rPr>
          <w:sz w:val="24"/>
          <w:szCs w:val="24"/>
        </w:rPr>
        <w:t>Foram en</w:t>
      </w:r>
      <w:r w:rsidR="007F1AC7" w:rsidRPr="00AE585F">
        <w:rPr>
          <w:sz w:val="24"/>
          <w:szCs w:val="24"/>
        </w:rPr>
        <w:t>co</w:t>
      </w:r>
      <w:r w:rsidR="00664CDE" w:rsidRPr="00AE585F">
        <w:rPr>
          <w:sz w:val="24"/>
          <w:szCs w:val="24"/>
        </w:rPr>
        <w:t>ntrados</w:t>
      </w:r>
      <w:r w:rsidR="007F1AC7" w:rsidRPr="00AE585F">
        <w:rPr>
          <w:sz w:val="24"/>
          <w:szCs w:val="24"/>
        </w:rPr>
        <w:t xml:space="preserve"> </w:t>
      </w:r>
      <w:r w:rsidR="00664CDE" w:rsidRPr="00AE585F">
        <w:rPr>
          <w:sz w:val="24"/>
          <w:szCs w:val="24"/>
        </w:rPr>
        <w:t>56</w:t>
      </w:r>
      <w:r w:rsidR="00EB508F" w:rsidRPr="00AE585F">
        <w:rPr>
          <w:sz w:val="24"/>
          <w:szCs w:val="24"/>
        </w:rPr>
        <w:t xml:space="preserve"> artigos, e a</w:t>
      </w:r>
      <w:r w:rsidRPr="00AE585F">
        <w:rPr>
          <w:sz w:val="24"/>
          <w:szCs w:val="24"/>
        </w:rPr>
        <w:t xml:space="preserve">pós análise dos títulos e resumos foram </w:t>
      </w:r>
      <w:r w:rsidR="009B46B6" w:rsidRPr="00AE585F">
        <w:rPr>
          <w:sz w:val="24"/>
          <w:szCs w:val="24"/>
        </w:rPr>
        <w:t>selecionados 9 trabalhos que</w:t>
      </w:r>
      <w:r w:rsidR="00AE585F" w:rsidRPr="00AE585F">
        <w:rPr>
          <w:sz w:val="24"/>
          <w:szCs w:val="24"/>
        </w:rPr>
        <w:t xml:space="preserve"> estavam de acordo com </w:t>
      </w:r>
      <w:r w:rsidR="004C1822" w:rsidRPr="00AE585F">
        <w:rPr>
          <w:sz w:val="24"/>
          <w:szCs w:val="24"/>
        </w:rPr>
        <w:t xml:space="preserve">os critérios </w:t>
      </w:r>
      <w:r w:rsidR="00602C42" w:rsidRPr="00AE585F">
        <w:rPr>
          <w:sz w:val="24"/>
          <w:szCs w:val="24"/>
        </w:rPr>
        <w:t>da pesquisa</w:t>
      </w:r>
      <w:r w:rsidRPr="00AE585F">
        <w:rPr>
          <w:sz w:val="24"/>
          <w:szCs w:val="24"/>
        </w:rPr>
        <w:t>.</w:t>
      </w:r>
      <w:r w:rsidRPr="000255B1">
        <w:rPr>
          <w:b/>
          <w:bCs/>
          <w:sz w:val="24"/>
          <w:szCs w:val="24"/>
        </w:rPr>
        <w:t xml:space="preserve"> Resultados: </w:t>
      </w:r>
      <w:r w:rsidR="00794891" w:rsidRPr="00794891">
        <w:rPr>
          <w:sz w:val="24"/>
          <w:szCs w:val="24"/>
        </w:rPr>
        <w:t>As tecnologias de saúde têm um papel crucial como instrumentos essenciais para apoiar a melhoria da saúde dos idosos</w:t>
      </w:r>
      <w:r w:rsidR="00AA0C6E">
        <w:rPr>
          <w:sz w:val="24"/>
          <w:szCs w:val="24"/>
        </w:rPr>
        <w:t>, bem como</w:t>
      </w:r>
      <w:r w:rsidR="00794891" w:rsidRPr="00794891">
        <w:rPr>
          <w:sz w:val="24"/>
          <w:szCs w:val="24"/>
        </w:rPr>
        <w:t xml:space="preserve"> </w:t>
      </w:r>
      <w:r w:rsidR="00AA0C6E">
        <w:rPr>
          <w:sz w:val="24"/>
          <w:szCs w:val="24"/>
        </w:rPr>
        <w:t>i</w:t>
      </w:r>
      <w:r w:rsidR="00794891" w:rsidRPr="00794891">
        <w:rPr>
          <w:sz w:val="24"/>
          <w:szCs w:val="24"/>
        </w:rPr>
        <w:t xml:space="preserve">dentificar as barreiras individuais para minimizar os efeitos prejudiciais </w:t>
      </w:r>
      <w:r w:rsidR="00D97367">
        <w:rPr>
          <w:sz w:val="24"/>
          <w:szCs w:val="24"/>
        </w:rPr>
        <w:t>e</w:t>
      </w:r>
      <w:r w:rsidR="00794891" w:rsidRPr="00794891">
        <w:rPr>
          <w:sz w:val="24"/>
          <w:szCs w:val="24"/>
        </w:rPr>
        <w:t xml:space="preserve"> fundamental para garantir uma intervenção eficaz nesse contexto.</w:t>
      </w:r>
      <w:r w:rsidR="00794891">
        <w:rPr>
          <w:sz w:val="24"/>
          <w:szCs w:val="24"/>
        </w:rPr>
        <w:t xml:space="preserve"> </w:t>
      </w:r>
      <w:r w:rsidR="00AA0C6E">
        <w:rPr>
          <w:sz w:val="24"/>
          <w:szCs w:val="24"/>
        </w:rPr>
        <w:t>Desta forma, surgem a</w:t>
      </w:r>
      <w:r>
        <w:rPr>
          <w:sz w:val="24"/>
          <w:szCs w:val="24"/>
        </w:rPr>
        <w:t xml:space="preserve">s </w:t>
      </w:r>
      <w:r w:rsidRPr="003003A6">
        <w:rPr>
          <w:sz w:val="24"/>
          <w:szCs w:val="24"/>
        </w:rPr>
        <w:t>gerontotecnologias</w:t>
      </w:r>
      <w:r w:rsidR="00AA0C6E">
        <w:rPr>
          <w:sz w:val="24"/>
          <w:szCs w:val="24"/>
        </w:rPr>
        <w:t xml:space="preserve">, que </w:t>
      </w:r>
      <w:r>
        <w:rPr>
          <w:sz w:val="24"/>
          <w:szCs w:val="24"/>
        </w:rPr>
        <w:t xml:space="preserve">estão dominando a área da saúde com a proposta de melhorias </w:t>
      </w:r>
      <w:r w:rsidR="00332FC7">
        <w:rPr>
          <w:sz w:val="24"/>
          <w:szCs w:val="24"/>
        </w:rPr>
        <w:t>tanto no processo de educação em saúde quanto no acompanhamento</w:t>
      </w:r>
      <w:r w:rsidR="00CB547D">
        <w:rPr>
          <w:sz w:val="24"/>
          <w:szCs w:val="24"/>
        </w:rPr>
        <w:t xml:space="preserve"> individualizado e coletivo dos pacientes, isso</w:t>
      </w:r>
      <w:r w:rsidR="00332FC7">
        <w:rPr>
          <w:sz w:val="24"/>
          <w:szCs w:val="24"/>
        </w:rPr>
        <w:t xml:space="preserve"> </w:t>
      </w:r>
      <w:r>
        <w:rPr>
          <w:sz w:val="24"/>
          <w:szCs w:val="24"/>
        </w:rPr>
        <w:t>por meio dos mais diferentes tipos de tecnologias educativas,</w:t>
      </w:r>
      <w:r w:rsidR="003B2740">
        <w:rPr>
          <w:sz w:val="24"/>
          <w:szCs w:val="24"/>
        </w:rPr>
        <w:t xml:space="preserve"> que podem ser voltados para o cliente ou para o profissional</w:t>
      </w:r>
      <w:r>
        <w:rPr>
          <w:sz w:val="24"/>
          <w:szCs w:val="24"/>
        </w:rPr>
        <w:t xml:space="preserve"> como </w:t>
      </w:r>
      <w:r w:rsidR="00CB547D">
        <w:rPr>
          <w:sz w:val="24"/>
          <w:szCs w:val="24"/>
        </w:rPr>
        <w:t>é o caso d</w:t>
      </w:r>
      <w:r>
        <w:rPr>
          <w:sz w:val="24"/>
          <w:szCs w:val="24"/>
        </w:rPr>
        <w:t>os blogs, cartilhas</w:t>
      </w:r>
      <w:r w:rsidR="003B27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manuais digitais, vídeos, uso de eletrônicos como os tablets, aplicativos, e até mesmo </w:t>
      </w:r>
      <w:r w:rsidR="003D3F77">
        <w:rPr>
          <w:sz w:val="24"/>
          <w:szCs w:val="24"/>
        </w:rPr>
        <w:t xml:space="preserve">a </w:t>
      </w:r>
      <w:r w:rsidR="003D3F77">
        <w:rPr>
          <w:sz w:val="24"/>
          <w:szCs w:val="24"/>
        </w:rPr>
        <w:lastRenderedPageBreak/>
        <w:t xml:space="preserve">possibilidade de adotar programas com máquinas de inteligência artificial. </w:t>
      </w:r>
      <w:r w:rsidR="003D3F77" w:rsidRPr="000255B1">
        <w:rPr>
          <w:b/>
          <w:bCs/>
          <w:sz w:val="24"/>
          <w:szCs w:val="24"/>
        </w:rPr>
        <w:t>Conclusão:</w:t>
      </w:r>
      <w:r w:rsidR="003D3F77" w:rsidRPr="002A1C46">
        <w:t xml:space="preserve"> </w:t>
      </w:r>
      <w:r w:rsidR="003D3F77">
        <w:rPr>
          <w:sz w:val="24"/>
          <w:szCs w:val="24"/>
        </w:rPr>
        <w:t xml:space="preserve">Em um mundo em que a tecnologia predomina, torna-se necessário agregar novos métodos a serem </w:t>
      </w:r>
      <w:r w:rsidR="003D3F77" w:rsidRPr="00212A7D">
        <w:rPr>
          <w:sz w:val="24"/>
          <w:szCs w:val="24"/>
        </w:rPr>
        <w:t>utilizad</w:t>
      </w:r>
      <w:r w:rsidR="003D3F77">
        <w:rPr>
          <w:sz w:val="24"/>
          <w:szCs w:val="24"/>
        </w:rPr>
        <w:t>o</w:t>
      </w:r>
      <w:r w:rsidR="003D3F77" w:rsidRPr="00212A7D">
        <w:rPr>
          <w:sz w:val="24"/>
          <w:szCs w:val="24"/>
        </w:rPr>
        <w:t xml:space="preserve">s por profissionais </w:t>
      </w:r>
      <w:r w:rsidR="003D3F77">
        <w:rPr>
          <w:sz w:val="24"/>
          <w:szCs w:val="24"/>
        </w:rPr>
        <w:t>nos cuidados durante o processo de envelhecimento, sendo necessário ocorrer uma</w:t>
      </w:r>
      <w:r w:rsidR="003D3F77" w:rsidRPr="002A1C46">
        <w:rPr>
          <w:sz w:val="24"/>
          <w:szCs w:val="24"/>
        </w:rPr>
        <w:t xml:space="preserve"> </w:t>
      </w:r>
      <w:r w:rsidR="003D3F77">
        <w:rPr>
          <w:sz w:val="24"/>
          <w:szCs w:val="24"/>
        </w:rPr>
        <w:t xml:space="preserve">implementação de meios atuais e acessíveis a todos os envolvidos na assistência. Pode-se afirmar que a </w:t>
      </w:r>
      <w:r w:rsidR="003D3F77" w:rsidRPr="00596C2C">
        <w:rPr>
          <w:color w:val="000000" w:themeColor="text1"/>
          <w:sz w:val="24"/>
          <w:szCs w:val="24"/>
        </w:rPr>
        <w:t>substituição</w:t>
      </w:r>
      <w:r w:rsidR="003D3F77" w:rsidRPr="00596C2C">
        <w:rPr>
          <w:sz w:val="24"/>
          <w:szCs w:val="24"/>
        </w:rPr>
        <w:t xml:space="preserve"> de métodos </w:t>
      </w:r>
      <w:r w:rsidR="003D3F77">
        <w:rPr>
          <w:sz w:val="24"/>
          <w:szCs w:val="24"/>
        </w:rPr>
        <w:t>de abordagem ao paciente</w:t>
      </w:r>
      <w:r w:rsidR="003D3F77" w:rsidRPr="00596C2C">
        <w:rPr>
          <w:sz w:val="24"/>
          <w:szCs w:val="24"/>
        </w:rPr>
        <w:t xml:space="preserve"> gera</w:t>
      </w:r>
      <w:r w:rsidR="003D3F77" w:rsidRPr="002A1C46">
        <w:rPr>
          <w:sz w:val="24"/>
          <w:szCs w:val="24"/>
        </w:rPr>
        <w:t xml:space="preserve"> um impacto exponencial na comunidade</w:t>
      </w:r>
      <w:r w:rsidR="003D3F77">
        <w:rPr>
          <w:sz w:val="24"/>
          <w:szCs w:val="24"/>
        </w:rPr>
        <w:t xml:space="preserve"> </w:t>
      </w:r>
      <w:r w:rsidR="003D3F77" w:rsidRPr="002A1C46">
        <w:rPr>
          <w:sz w:val="24"/>
          <w:szCs w:val="24"/>
        </w:rPr>
        <w:t>idosa</w:t>
      </w:r>
      <w:r w:rsidR="003D3F77">
        <w:rPr>
          <w:sz w:val="24"/>
          <w:szCs w:val="24"/>
        </w:rPr>
        <w:t>,</w:t>
      </w:r>
      <w:r w:rsidR="003D3F77" w:rsidRPr="002A1C46">
        <w:rPr>
          <w:sz w:val="24"/>
          <w:szCs w:val="24"/>
        </w:rPr>
        <w:t xml:space="preserve"> uma vez que muitos meios de cuidado sejam automatizados e autoexplicativos</w:t>
      </w:r>
      <w:r w:rsidR="003D3F77">
        <w:rPr>
          <w:sz w:val="24"/>
          <w:szCs w:val="24"/>
        </w:rPr>
        <w:t xml:space="preserve">. </w:t>
      </w:r>
      <w:r w:rsidR="003D3F77" w:rsidRPr="002A1C46">
        <w:rPr>
          <w:sz w:val="24"/>
          <w:szCs w:val="24"/>
        </w:rPr>
        <w:t xml:space="preserve">Portanto faz-se necessário a capacitação de profissionais afim de instrui-los ao manuseio dessas tecnologias que se tornarão corriqueiras no </w:t>
      </w:r>
      <w:r w:rsidR="003D3F77">
        <w:rPr>
          <w:sz w:val="24"/>
          <w:szCs w:val="24"/>
        </w:rPr>
        <w:t>cotidiano</w:t>
      </w:r>
      <w:r w:rsidR="003D3F77" w:rsidRPr="002A1C46">
        <w:rPr>
          <w:sz w:val="24"/>
          <w:szCs w:val="24"/>
        </w:rPr>
        <w:t xml:space="preserve"> do profissional de enfermagem.</w:t>
      </w:r>
    </w:p>
    <w:p w14:paraId="6740AFDF" w14:textId="3751305F" w:rsidR="003D3F77" w:rsidRDefault="003D3F77" w:rsidP="00144BD3">
      <w:pPr>
        <w:jc w:val="both"/>
        <w:rPr>
          <w:sz w:val="24"/>
          <w:szCs w:val="24"/>
        </w:rPr>
      </w:pPr>
    </w:p>
    <w:p w14:paraId="041AB519" w14:textId="5B4E82B2" w:rsidR="00144BD3" w:rsidRDefault="00144BD3" w:rsidP="00144BD3">
      <w:pPr>
        <w:jc w:val="both"/>
        <w:rPr>
          <w:sz w:val="24"/>
          <w:szCs w:val="24"/>
        </w:rPr>
      </w:pPr>
    </w:p>
    <w:p w14:paraId="412EE788" w14:textId="55E71D2C" w:rsidR="00491AF3" w:rsidRPr="00E00ED9" w:rsidRDefault="00144BD3" w:rsidP="00144BD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420670" wp14:editId="737DBD8E">
            <wp:simplePos x="0" y="0"/>
            <wp:positionH relativeFrom="column">
              <wp:posOffset>4307205</wp:posOffset>
            </wp:positionH>
            <wp:positionV relativeFrom="page">
              <wp:posOffset>464820</wp:posOffset>
            </wp:positionV>
            <wp:extent cx="1676400" cy="731520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46019BF" wp14:editId="0D9859DC">
            <wp:simplePos x="0" y="0"/>
            <wp:positionH relativeFrom="column">
              <wp:posOffset>-455295</wp:posOffset>
            </wp:positionH>
            <wp:positionV relativeFrom="page">
              <wp:posOffset>449580</wp:posOffset>
            </wp:positionV>
            <wp:extent cx="1383665" cy="878205"/>
            <wp:effectExtent l="0" t="0" r="698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065B8B" w14:textId="161F132A" w:rsidR="00144BD3" w:rsidRDefault="00144BD3" w:rsidP="00144BD3">
      <w:pPr>
        <w:jc w:val="both"/>
        <w:rPr>
          <w:sz w:val="24"/>
          <w:szCs w:val="24"/>
        </w:rPr>
      </w:pPr>
      <w:r w:rsidRPr="00E246B1">
        <w:rPr>
          <w:b/>
          <w:bCs/>
          <w:sz w:val="24"/>
          <w:szCs w:val="24"/>
        </w:rPr>
        <w:t>Palavras-Chave</w:t>
      </w:r>
      <w:r w:rsidRPr="002057A9">
        <w:rPr>
          <w:sz w:val="24"/>
          <w:szCs w:val="24"/>
        </w:rPr>
        <w:t xml:space="preserve">: </w:t>
      </w:r>
      <w:r>
        <w:rPr>
          <w:sz w:val="24"/>
          <w:szCs w:val="24"/>
        </w:rPr>
        <w:t>T</w:t>
      </w:r>
      <w:r w:rsidRPr="002057A9">
        <w:rPr>
          <w:sz w:val="24"/>
          <w:szCs w:val="24"/>
        </w:rPr>
        <w:t xml:space="preserve">ecnologia, </w:t>
      </w:r>
      <w:r>
        <w:rPr>
          <w:sz w:val="24"/>
          <w:szCs w:val="24"/>
        </w:rPr>
        <w:t>S</w:t>
      </w:r>
      <w:r w:rsidRPr="002057A9">
        <w:rPr>
          <w:sz w:val="24"/>
          <w:szCs w:val="24"/>
        </w:rPr>
        <w:t xml:space="preserve">aúde do </w:t>
      </w:r>
      <w:r>
        <w:rPr>
          <w:sz w:val="24"/>
          <w:szCs w:val="24"/>
        </w:rPr>
        <w:t>I</w:t>
      </w:r>
      <w:r w:rsidRPr="002057A9">
        <w:rPr>
          <w:sz w:val="24"/>
          <w:szCs w:val="24"/>
        </w:rPr>
        <w:t xml:space="preserve">doso, </w:t>
      </w:r>
      <w:r>
        <w:rPr>
          <w:sz w:val="24"/>
          <w:szCs w:val="24"/>
        </w:rPr>
        <w:t>C</w:t>
      </w:r>
      <w:r w:rsidRPr="002057A9">
        <w:rPr>
          <w:sz w:val="24"/>
          <w:szCs w:val="24"/>
        </w:rPr>
        <w:t xml:space="preserve">uidados de </w:t>
      </w:r>
      <w:r>
        <w:rPr>
          <w:sz w:val="24"/>
          <w:szCs w:val="24"/>
        </w:rPr>
        <w:t>E</w:t>
      </w:r>
      <w:r w:rsidRPr="002057A9">
        <w:rPr>
          <w:sz w:val="24"/>
          <w:szCs w:val="24"/>
        </w:rPr>
        <w:t>nfermagem</w:t>
      </w:r>
      <w:r>
        <w:rPr>
          <w:sz w:val="24"/>
          <w:szCs w:val="24"/>
        </w:rPr>
        <w:t>.</w:t>
      </w:r>
      <w:r w:rsidRPr="002057A9">
        <w:rPr>
          <w:sz w:val="24"/>
          <w:szCs w:val="24"/>
        </w:rPr>
        <w:t xml:space="preserve"> </w:t>
      </w:r>
    </w:p>
    <w:p w14:paraId="3DF2D1CA" w14:textId="01509169" w:rsidR="00144BD3" w:rsidRPr="00E246B1" w:rsidRDefault="00144BD3" w:rsidP="00144BD3">
      <w:pPr>
        <w:jc w:val="both"/>
        <w:rPr>
          <w:b/>
          <w:bCs/>
          <w:sz w:val="24"/>
          <w:szCs w:val="24"/>
        </w:rPr>
      </w:pPr>
      <w:r w:rsidRPr="00E246B1">
        <w:rPr>
          <w:b/>
          <w:bCs/>
          <w:sz w:val="24"/>
          <w:szCs w:val="24"/>
        </w:rPr>
        <w:t xml:space="preserve">E-mail do autor principal: </w:t>
      </w:r>
      <w:r w:rsidRPr="000255B1">
        <w:rPr>
          <w:sz w:val="24"/>
          <w:szCs w:val="24"/>
        </w:rPr>
        <w:t>rodriguesadriny@gmail.com</w:t>
      </w:r>
    </w:p>
    <w:p w14:paraId="27671A9C" w14:textId="3F752BDE" w:rsidR="00144BD3" w:rsidRDefault="00144BD3" w:rsidP="00144BD3">
      <w:pPr>
        <w:spacing w:line="360" w:lineRule="auto"/>
        <w:rPr>
          <w:sz w:val="24"/>
          <w:szCs w:val="24"/>
        </w:rPr>
      </w:pPr>
    </w:p>
    <w:p w14:paraId="0D20A6DD" w14:textId="77777777" w:rsidR="00491AF3" w:rsidRDefault="00491AF3" w:rsidP="00144BD3">
      <w:pPr>
        <w:spacing w:line="360" w:lineRule="auto"/>
        <w:rPr>
          <w:sz w:val="24"/>
          <w:szCs w:val="24"/>
        </w:rPr>
      </w:pPr>
    </w:p>
    <w:p w14:paraId="20FC507F" w14:textId="5A69D3AA" w:rsidR="00945ED1" w:rsidRDefault="00491AF3">
      <w:pPr>
        <w:pStyle w:val="Corpodetexto"/>
        <w:rPr>
          <w:sz w:val="2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3D32B22" wp14:editId="69716ACE">
            <wp:simplePos x="0" y="0"/>
            <wp:positionH relativeFrom="column">
              <wp:posOffset>-749935</wp:posOffset>
            </wp:positionH>
            <wp:positionV relativeFrom="page">
              <wp:posOffset>2275840</wp:posOffset>
            </wp:positionV>
            <wp:extent cx="6882765" cy="6913245"/>
            <wp:effectExtent l="0" t="0" r="0" b="190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691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A01C45" w14:textId="6ABC25F4" w:rsidR="00945ED1" w:rsidRDefault="00491AF3" w:rsidP="003043B1">
      <w:pPr>
        <w:pStyle w:val="Corpodetexto"/>
        <w:spacing w:line="360" w:lineRule="auto"/>
        <w:ind w:right="1017"/>
        <w:jc w:val="center"/>
        <w:rPr>
          <w:b/>
          <w:bCs/>
        </w:rPr>
      </w:pPr>
      <w:r w:rsidRPr="00491AF3">
        <w:rPr>
          <w:b/>
          <w:bCs/>
        </w:rPr>
        <w:t>REFERÊNCIAS</w:t>
      </w:r>
    </w:p>
    <w:p w14:paraId="69968420" w14:textId="77777777" w:rsidR="00E00ED9" w:rsidRDefault="00E00ED9" w:rsidP="00E00ED9">
      <w:pPr>
        <w:pStyle w:val="Corpodetexto"/>
        <w:ind w:right="1017"/>
        <w:rPr>
          <w:shd w:val="clear" w:color="auto" w:fill="FFFFFF"/>
        </w:rPr>
      </w:pPr>
    </w:p>
    <w:p w14:paraId="4E57ACF2" w14:textId="468A34A0" w:rsidR="00E00ED9" w:rsidRPr="003043B1" w:rsidRDefault="00E00ED9" w:rsidP="00E00ED9">
      <w:pPr>
        <w:pStyle w:val="Corpodetexto"/>
        <w:ind w:right="1017"/>
        <w:rPr>
          <w:shd w:val="clear" w:color="auto" w:fill="FFFFFF"/>
        </w:rPr>
      </w:pPr>
      <w:r w:rsidRPr="00E00ED9">
        <w:rPr>
          <w:shd w:val="clear" w:color="auto" w:fill="FFFFFF"/>
        </w:rPr>
        <w:t>CAMACHO</w:t>
      </w:r>
      <w:r w:rsidR="002036FD">
        <w:rPr>
          <w:shd w:val="clear" w:color="auto" w:fill="FFFFFF"/>
        </w:rPr>
        <w:t>, A. C. L. F.</w:t>
      </w:r>
      <w:r w:rsidRPr="00E00ED9">
        <w:rPr>
          <w:shd w:val="clear" w:color="auto" w:fill="FFFFFF"/>
        </w:rPr>
        <w:t xml:space="preserve"> </w:t>
      </w:r>
      <w:r w:rsidRPr="00E00ED9">
        <w:rPr>
          <w:i/>
          <w:iCs/>
          <w:shd w:val="clear" w:color="auto" w:fill="FFFFFF"/>
        </w:rPr>
        <w:t>et al</w:t>
      </w:r>
      <w:r w:rsidRPr="00E00ED9">
        <w:rPr>
          <w:shd w:val="clear" w:color="auto" w:fill="FFFFFF"/>
        </w:rPr>
        <w:t>.</w:t>
      </w:r>
      <w:r>
        <w:rPr>
          <w:b/>
          <w:bCs/>
          <w:shd w:val="clear" w:color="auto" w:fill="FFFFFF"/>
        </w:rPr>
        <w:t xml:space="preserve"> </w:t>
      </w:r>
      <w:r w:rsidRPr="00E00ED9">
        <w:rPr>
          <w:shd w:val="clear" w:color="auto" w:fill="FFFFFF"/>
        </w:rPr>
        <w:t xml:space="preserve">Tecnologia educacional interativas sobre cuidaos a idosos com demências. </w:t>
      </w:r>
      <w:r w:rsidRPr="00E00ED9">
        <w:rPr>
          <w:b/>
          <w:bCs/>
          <w:shd w:val="clear" w:color="auto" w:fill="FFFFFF"/>
        </w:rPr>
        <w:t>Revista de enfermagem da UFPE</w:t>
      </w:r>
      <w:r>
        <w:rPr>
          <w:shd w:val="clear" w:color="auto" w:fill="FFFFFF"/>
        </w:rPr>
        <w:t xml:space="preserve">, </w:t>
      </w:r>
      <w:r w:rsidRPr="00E00ED9">
        <w:rPr>
          <w:shd w:val="clear" w:color="auto" w:fill="FFFFFF"/>
        </w:rPr>
        <w:t xml:space="preserve">Recife, </w:t>
      </w:r>
      <w:r>
        <w:rPr>
          <w:shd w:val="clear" w:color="auto" w:fill="FFFFFF"/>
        </w:rPr>
        <w:t>v.</w:t>
      </w:r>
      <w:r w:rsidRPr="00E00ED9">
        <w:rPr>
          <w:shd w:val="clear" w:color="auto" w:fill="FFFFFF"/>
        </w:rPr>
        <w:t>13</w:t>
      </w:r>
      <w:r>
        <w:rPr>
          <w:shd w:val="clear" w:color="auto" w:fill="FFFFFF"/>
        </w:rPr>
        <w:t>, n.</w:t>
      </w:r>
      <w:r w:rsidRPr="00E00ED9">
        <w:rPr>
          <w:shd w:val="clear" w:color="auto" w:fill="FFFFFF"/>
        </w:rPr>
        <w:t>1</w:t>
      </w:r>
      <w:r>
        <w:rPr>
          <w:shd w:val="clear" w:color="auto" w:fill="FFFFFF"/>
        </w:rPr>
        <w:t>, p.</w:t>
      </w:r>
      <w:r w:rsidRPr="00E00ED9">
        <w:rPr>
          <w:shd w:val="clear" w:color="auto" w:fill="FFFFFF"/>
        </w:rPr>
        <w:t>249-</w:t>
      </w:r>
      <w:r>
        <w:rPr>
          <w:shd w:val="clear" w:color="auto" w:fill="FFFFFF"/>
        </w:rPr>
        <w:t>2</w:t>
      </w:r>
      <w:r w:rsidRPr="00E00ED9">
        <w:rPr>
          <w:shd w:val="clear" w:color="auto" w:fill="FFFFFF"/>
        </w:rPr>
        <w:t>54, 201</w:t>
      </w:r>
      <w:r>
        <w:rPr>
          <w:shd w:val="clear" w:color="auto" w:fill="FFFFFF"/>
        </w:rPr>
        <w:t xml:space="preserve">9. Disponivel em: </w:t>
      </w:r>
      <w:r w:rsidRPr="00E00ED9">
        <w:rPr>
          <w:shd w:val="clear" w:color="auto" w:fill="FFFFFF"/>
        </w:rPr>
        <w:t>https://periodicos.ufpe.br/revistas/revistaenfermagem/article/view/235826/31195</w:t>
      </w:r>
      <w:r>
        <w:rPr>
          <w:shd w:val="clear" w:color="auto" w:fill="FFFFFF"/>
        </w:rPr>
        <w:t>. Acesso em: 28 fev. 2024.</w:t>
      </w:r>
    </w:p>
    <w:p w14:paraId="225235CB" w14:textId="77777777" w:rsidR="00E00ED9" w:rsidRDefault="00E00ED9" w:rsidP="00E00ED9">
      <w:pPr>
        <w:pStyle w:val="Corpodetexto"/>
        <w:ind w:right="1017"/>
        <w:rPr>
          <w:shd w:val="clear" w:color="auto" w:fill="FFFFFF"/>
        </w:rPr>
      </w:pPr>
    </w:p>
    <w:p w14:paraId="14929A48" w14:textId="747EFBAE" w:rsidR="00E00ED9" w:rsidRDefault="00E00ED9" w:rsidP="00E00ED9">
      <w:pPr>
        <w:pStyle w:val="Corpodetexto"/>
        <w:ind w:right="1017"/>
        <w:rPr>
          <w:shd w:val="clear" w:color="auto" w:fill="FFFFFF"/>
        </w:rPr>
      </w:pPr>
      <w:r>
        <w:rPr>
          <w:shd w:val="clear" w:color="auto" w:fill="FFFFFF"/>
        </w:rPr>
        <w:t>CASARIN</w:t>
      </w:r>
      <w:r w:rsidR="002036FD">
        <w:rPr>
          <w:shd w:val="clear" w:color="auto" w:fill="FFFFFF"/>
        </w:rPr>
        <w:t>, F.</w:t>
      </w:r>
      <w:r>
        <w:rPr>
          <w:shd w:val="clear" w:color="auto" w:fill="FFFFFF"/>
        </w:rPr>
        <w:t xml:space="preserve"> </w:t>
      </w:r>
      <w:r w:rsidRPr="003043B1">
        <w:rPr>
          <w:i/>
          <w:iCs/>
          <w:shd w:val="clear" w:color="auto" w:fill="FFFFFF"/>
        </w:rPr>
        <w:t>et al</w:t>
      </w:r>
      <w:r>
        <w:rPr>
          <w:shd w:val="clear" w:color="auto" w:fill="FFFFFF"/>
        </w:rPr>
        <w:t xml:space="preserve">. </w:t>
      </w:r>
      <w:r w:rsidRPr="003043B1">
        <w:rPr>
          <w:shd w:val="clear" w:color="auto" w:fill="FFFFFF"/>
        </w:rPr>
        <w:t>Gerontotecnologias cuidativas à pessoa idosa/família: conceitos, apresentações e finalidades</w:t>
      </w:r>
      <w:r>
        <w:rPr>
          <w:shd w:val="clear" w:color="auto" w:fill="FFFFFF"/>
        </w:rPr>
        <w:t>.</w:t>
      </w:r>
      <w:r w:rsidRPr="003043B1">
        <w:rPr>
          <w:shd w:val="clear" w:color="auto" w:fill="FFFFFF"/>
        </w:rPr>
        <w:t xml:space="preserve"> </w:t>
      </w:r>
      <w:r w:rsidRPr="003043B1">
        <w:rPr>
          <w:b/>
          <w:bCs/>
          <w:shd w:val="clear" w:color="auto" w:fill="FFFFFF"/>
        </w:rPr>
        <w:t>Estudos interdisciplinares sobre o envelhecimento</w:t>
      </w:r>
      <w:r w:rsidRPr="003043B1">
        <w:rPr>
          <w:shd w:val="clear" w:color="auto" w:fill="FFFFFF"/>
        </w:rPr>
        <w:t>, Porto Alegre, v. 26, n. 2, p. 195-218, 202</w:t>
      </w:r>
      <w:r>
        <w:rPr>
          <w:shd w:val="clear" w:color="auto" w:fill="FFFFFF"/>
        </w:rPr>
        <w:t xml:space="preserve">1. </w:t>
      </w:r>
      <w:r w:rsidRPr="003043B1">
        <w:rPr>
          <w:shd w:val="clear" w:color="auto" w:fill="FFFFFF"/>
        </w:rPr>
        <w:t>Disponivel em: https://seer.ufrgs.br/index.php/RevEnvelhecer/article/view/107917/65781. Acesso em: 27 fev. 2024.</w:t>
      </w:r>
    </w:p>
    <w:p w14:paraId="0EF7DD07" w14:textId="77777777" w:rsidR="00E00ED9" w:rsidRDefault="00E00ED9" w:rsidP="00E00ED9">
      <w:pPr>
        <w:pStyle w:val="Corpodetexto"/>
        <w:ind w:right="1017"/>
      </w:pPr>
    </w:p>
    <w:p w14:paraId="573571E1" w14:textId="3C7878F3" w:rsidR="00E00ED9" w:rsidRDefault="00E00ED9" w:rsidP="00E00ED9">
      <w:pPr>
        <w:pStyle w:val="Corpodetexto"/>
        <w:ind w:right="1017"/>
      </w:pPr>
      <w:r>
        <w:t>SILVA</w:t>
      </w:r>
      <w:r w:rsidR="002036FD">
        <w:t>, L. P. D.</w:t>
      </w:r>
      <w:r>
        <w:t xml:space="preserve"> </w:t>
      </w:r>
      <w:r w:rsidRPr="00C26C26">
        <w:rPr>
          <w:i/>
          <w:iCs/>
        </w:rPr>
        <w:t>et al</w:t>
      </w:r>
      <w:r>
        <w:t xml:space="preserve">. Construção de aplicativo móvel como estratégia para adesão medicamentosa de idosos. </w:t>
      </w:r>
      <w:r w:rsidRPr="00881BA6">
        <w:rPr>
          <w:b/>
          <w:bCs/>
        </w:rPr>
        <w:t>Revista de Enfermagem da UFPI</w:t>
      </w:r>
      <w:r>
        <w:t>, v.12, e. 2992, 2019. Dísponivel em:</w:t>
      </w:r>
      <w:r w:rsidRPr="00881BA6">
        <w:t xml:space="preserve"> https://periodicos.ufpi.br/index.php/reufpi/article/view/2992/3701</w:t>
      </w:r>
      <w:r>
        <w:t xml:space="preserve"> Acesso em: 28 fev. 2024. </w:t>
      </w:r>
    </w:p>
    <w:p w14:paraId="3288B140" w14:textId="4F08FD92" w:rsidR="00E95718" w:rsidRPr="00491AF3" w:rsidRDefault="00E00ED9" w:rsidP="00491AF3">
      <w:pPr>
        <w:pStyle w:val="Corpodetexto"/>
        <w:spacing w:line="360" w:lineRule="auto"/>
        <w:ind w:right="1017"/>
        <w:jc w:val="both"/>
        <w:rPr>
          <w:b/>
          <w:bCs/>
        </w:rPr>
      </w:pPr>
      <w:r w:rsidRPr="00491AF3"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668A7BAE" wp14:editId="6B5D9CC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602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537" y="21246"/>
                <wp:lineTo x="21537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95718" w:rsidRPr="00491AF3" w:rsidSect="00620CAD">
      <w:type w:val="continuous"/>
      <w:pgSz w:w="11920" w:h="16840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D1"/>
    <w:rsid w:val="00040470"/>
    <w:rsid w:val="00144BD3"/>
    <w:rsid w:val="002036FD"/>
    <w:rsid w:val="002158E0"/>
    <w:rsid w:val="003043B1"/>
    <w:rsid w:val="00332FC7"/>
    <w:rsid w:val="00340AF2"/>
    <w:rsid w:val="003B2740"/>
    <w:rsid w:val="003C503E"/>
    <w:rsid w:val="003D3F77"/>
    <w:rsid w:val="00491AF3"/>
    <w:rsid w:val="004C1822"/>
    <w:rsid w:val="00602C42"/>
    <w:rsid w:val="00620CAD"/>
    <w:rsid w:val="0063301C"/>
    <w:rsid w:val="00653A84"/>
    <w:rsid w:val="00664CDE"/>
    <w:rsid w:val="00794891"/>
    <w:rsid w:val="007F1AC7"/>
    <w:rsid w:val="00881BA6"/>
    <w:rsid w:val="00945ED1"/>
    <w:rsid w:val="00952087"/>
    <w:rsid w:val="00976080"/>
    <w:rsid w:val="009B46B6"/>
    <w:rsid w:val="00A1252F"/>
    <w:rsid w:val="00A524BE"/>
    <w:rsid w:val="00AA0C6E"/>
    <w:rsid w:val="00AE585F"/>
    <w:rsid w:val="00BF203E"/>
    <w:rsid w:val="00BF5922"/>
    <w:rsid w:val="00C26C26"/>
    <w:rsid w:val="00CA5439"/>
    <w:rsid w:val="00CB547D"/>
    <w:rsid w:val="00CE6C50"/>
    <w:rsid w:val="00D97367"/>
    <w:rsid w:val="00E00ED9"/>
    <w:rsid w:val="00E95718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2F6A"/>
  <w15:docId w15:val="{A6D32D88-6653-A649-8C70-3CD8D4C8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1185" w:right="117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44BD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608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F20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20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203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20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203E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ernandes001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RESUMO SIMPLES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RESUMO SIMPLES</dc:title>
  <dc:creator>Adriny Rodrigues</dc:creator>
  <cp:lastModifiedBy>rodriguesadriny@gmail.com</cp:lastModifiedBy>
  <cp:revision>3</cp:revision>
  <dcterms:created xsi:type="dcterms:W3CDTF">2024-04-19T02:33:00Z</dcterms:created>
  <dcterms:modified xsi:type="dcterms:W3CDTF">2024-04-19T02:33:00Z</dcterms:modified>
</cp:coreProperties>
</file>