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EDBCF" w14:textId="77777777" w:rsidR="00622815" w:rsidRPr="00622815" w:rsidRDefault="00622815" w:rsidP="00622815">
      <w:pPr>
        <w:spacing w:after="0" w:line="240" w:lineRule="auto"/>
        <w:jc w:val="center"/>
        <w:rPr>
          <w:b/>
          <w:bCs/>
          <w:sz w:val="24"/>
          <w:szCs w:val="24"/>
        </w:rPr>
      </w:pPr>
      <w:r w:rsidRPr="00622815">
        <w:rPr>
          <w:b/>
          <w:bCs/>
          <w:sz w:val="24"/>
          <w:szCs w:val="24"/>
        </w:rPr>
        <w:t>RESUMO EXPANDIDO</w:t>
      </w:r>
    </w:p>
    <w:p w14:paraId="29B9EB8B" w14:textId="76B37993" w:rsidR="00622815" w:rsidRDefault="00622815" w:rsidP="00622815">
      <w:pPr>
        <w:spacing w:after="0" w:line="240" w:lineRule="auto"/>
        <w:jc w:val="center"/>
        <w:rPr>
          <w:b/>
          <w:bCs/>
          <w:sz w:val="24"/>
          <w:szCs w:val="24"/>
        </w:rPr>
      </w:pPr>
      <w:r w:rsidRPr="00622815">
        <w:rPr>
          <w:b/>
          <w:bCs/>
          <w:sz w:val="24"/>
          <w:szCs w:val="24"/>
        </w:rPr>
        <w:t>MODALIDADE: APRESENTAÇÃO ORAL</w:t>
      </w:r>
    </w:p>
    <w:p w14:paraId="4E04AC0C" w14:textId="77777777" w:rsidR="00622815" w:rsidRDefault="00622815" w:rsidP="00317E90">
      <w:pPr>
        <w:spacing w:after="0" w:line="240" w:lineRule="auto"/>
        <w:jc w:val="both"/>
        <w:rPr>
          <w:b/>
          <w:bCs/>
          <w:sz w:val="24"/>
          <w:szCs w:val="24"/>
        </w:rPr>
      </w:pPr>
    </w:p>
    <w:p w14:paraId="17475AA7" w14:textId="5C8DFBE0" w:rsidR="00087AF2" w:rsidRPr="001F6B49" w:rsidRDefault="00753414" w:rsidP="00B173BA">
      <w:pPr>
        <w:spacing w:after="0" w:line="240" w:lineRule="auto"/>
        <w:jc w:val="center"/>
        <w:rPr>
          <w:b/>
          <w:bCs/>
          <w:sz w:val="24"/>
          <w:szCs w:val="24"/>
        </w:rPr>
      </w:pPr>
      <w:r w:rsidRPr="001F6B49">
        <w:rPr>
          <w:b/>
          <w:bCs/>
          <w:sz w:val="24"/>
          <w:szCs w:val="24"/>
        </w:rPr>
        <w:t>TENDÊNCIAS E TRANSFORMAÇÕES DA MIGRAÇÃO QUALIFICADA: O CASO DOS BRASILEIROS EM PORTUGAL</w:t>
      </w:r>
    </w:p>
    <w:p w14:paraId="304CE5E7" w14:textId="77777777" w:rsidR="00087AF2" w:rsidRPr="001F6B49" w:rsidRDefault="00087AF2" w:rsidP="00317E90">
      <w:pPr>
        <w:spacing w:after="0" w:line="240" w:lineRule="auto"/>
        <w:jc w:val="both"/>
        <w:rPr>
          <w:b/>
          <w:bCs/>
        </w:rPr>
      </w:pPr>
    </w:p>
    <w:p w14:paraId="718C6D61" w14:textId="28812C1F" w:rsidR="001142D1" w:rsidRPr="001F6B49" w:rsidRDefault="00753414" w:rsidP="00317E90">
      <w:pPr>
        <w:spacing w:after="0" w:line="240" w:lineRule="auto"/>
        <w:jc w:val="both"/>
        <w:rPr>
          <w:b/>
          <w:bCs/>
        </w:rPr>
      </w:pPr>
      <w:r w:rsidRPr="001F6B49">
        <w:rPr>
          <w:b/>
          <w:bCs/>
        </w:rPr>
        <w:t>RESUMO</w:t>
      </w:r>
    </w:p>
    <w:p w14:paraId="38C2652C" w14:textId="5E91600E" w:rsidR="001142D1" w:rsidRDefault="001142D1" w:rsidP="00317E90">
      <w:pPr>
        <w:spacing w:after="0" w:line="240" w:lineRule="auto"/>
        <w:jc w:val="both"/>
      </w:pPr>
      <w:r w:rsidRPr="001142D1">
        <w:t xml:space="preserve">Este estudo analisa a emigração qualificada brasileira para Portugal de 2011 a 2021, inserindo-a no contexto das migrações internacionais, destacando um aumento significativo de brasileiros qualificados, especialmente para Portugal, um fenômeno alinhado à expansão do ensino superior no Brasil. A metodologia emprega dados dos censos portugueses de 2011 e 2021, permitindo uma análise detalhada das transformações e continuidades desses migrantes, considerando variáveis como sexo, idade, nível educacional, entre outras. Os resultados preliminares revelam um aumento </w:t>
      </w:r>
      <w:r w:rsidR="00702A54">
        <w:t>importante</w:t>
      </w:r>
      <w:r w:rsidRPr="001142D1">
        <w:t xml:space="preserve"> de brasileiros com formação superior em Portugal, majoritariamente jovens adultos entre 25 a 49 anos, refletindo as dinâmicas globais de migração de talentos. A pesquisa também adota uma perspectiva comparativa, analisando migrantes de outros países do Sul Global, enriquecendo o entendimento das trajetórias migratórias e da integração em Portugal. Essa comparação evidencia padrões, desafios e estratégias de integração, contribuindo para debates sobre políticas migratórias, integração, multiculturalismo e direitos humanos. Em suma, o estudo destaca a importância crescente dos migrantes brasileiros qualificados em Portugal, </w:t>
      </w:r>
      <w:r w:rsidR="0061447D">
        <w:t xml:space="preserve">além de </w:t>
      </w:r>
      <w:r w:rsidRPr="001142D1">
        <w:t>fornece</w:t>
      </w:r>
      <w:r w:rsidR="0061447D">
        <w:t>r</w:t>
      </w:r>
      <w:r w:rsidRPr="001142D1">
        <w:t xml:space="preserve"> insights sobre as complexidades da migração global e a formulação de políticas públicas mais eficazes e inclusivas, contribuindo para o corpo de conhecimento sobre migração qualificada e as interações entre educação, mobilidade internacional e desenvolvimento socioeconômico no século XXI.</w:t>
      </w:r>
    </w:p>
    <w:p w14:paraId="43EA0DB0" w14:textId="5DC3FBF8" w:rsidR="001142D1" w:rsidRPr="001F6B49" w:rsidRDefault="00705D03" w:rsidP="00317E90">
      <w:pPr>
        <w:spacing w:after="0" w:line="240" w:lineRule="auto"/>
        <w:jc w:val="both"/>
        <w:rPr>
          <w:b/>
          <w:bCs/>
        </w:rPr>
      </w:pPr>
      <w:r w:rsidRPr="001F6B49">
        <w:rPr>
          <w:b/>
          <w:bCs/>
        </w:rPr>
        <w:t xml:space="preserve">Palavras-chave: </w:t>
      </w:r>
      <w:r w:rsidR="005745E8" w:rsidRPr="001F6B49">
        <w:rPr>
          <w:b/>
          <w:bCs/>
        </w:rPr>
        <w:t>Migração qualificada</w:t>
      </w:r>
      <w:r w:rsidR="00CE269D">
        <w:rPr>
          <w:b/>
          <w:bCs/>
        </w:rPr>
        <w:t>,</w:t>
      </w:r>
      <w:r w:rsidR="005745E8" w:rsidRPr="001F6B49">
        <w:rPr>
          <w:b/>
          <w:bCs/>
        </w:rPr>
        <w:t xml:space="preserve"> Emigração brasileira</w:t>
      </w:r>
      <w:r w:rsidR="00CE269D">
        <w:rPr>
          <w:b/>
          <w:bCs/>
        </w:rPr>
        <w:t>,</w:t>
      </w:r>
      <w:r w:rsidR="005745E8" w:rsidRPr="001F6B49">
        <w:rPr>
          <w:b/>
          <w:bCs/>
        </w:rPr>
        <w:t xml:space="preserve"> Portugal</w:t>
      </w:r>
      <w:r w:rsidR="00CE269D">
        <w:rPr>
          <w:b/>
          <w:bCs/>
        </w:rPr>
        <w:t>,</w:t>
      </w:r>
      <w:r w:rsidR="005745E8" w:rsidRPr="001F6B49">
        <w:rPr>
          <w:b/>
          <w:bCs/>
        </w:rPr>
        <w:t xml:space="preserve"> Integração social</w:t>
      </w:r>
      <w:r w:rsidR="00CE269D">
        <w:rPr>
          <w:b/>
          <w:bCs/>
        </w:rPr>
        <w:t>,</w:t>
      </w:r>
      <w:r w:rsidR="005745E8" w:rsidRPr="001F6B49">
        <w:rPr>
          <w:b/>
          <w:bCs/>
        </w:rPr>
        <w:t xml:space="preserve"> Políticas migratórias</w:t>
      </w:r>
    </w:p>
    <w:p w14:paraId="02BADEF8" w14:textId="77777777" w:rsidR="00317E90" w:rsidRDefault="00317E90" w:rsidP="00317E90">
      <w:pPr>
        <w:spacing w:after="0" w:line="240" w:lineRule="auto"/>
        <w:jc w:val="both"/>
      </w:pPr>
    </w:p>
    <w:p w14:paraId="13298A16" w14:textId="3B468377" w:rsidR="007E3B4F" w:rsidRPr="00622815" w:rsidRDefault="00BA4FBF" w:rsidP="00317E90">
      <w:pPr>
        <w:spacing w:after="0" w:line="240" w:lineRule="auto"/>
        <w:jc w:val="both"/>
        <w:rPr>
          <w:b/>
          <w:bCs/>
          <w:lang w:val="en-US"/>
        </w:rPr>
      </w:pPr>
      <w:r w:rsidRPr="00622815">
        <w:rPr>
          <w:b/>
          <w:bCs/>
          <w:lang w:val="en-US"/>
        </w:rPr>
        <w:t>ABSTRACT</w:t>
      </w:r>
    </w:p>
    <w:p w14:paraId="69A06931" w14:textId="32361B33" w:rsidR="007E3B4F" w:rsidRPr="007E3B4F" w:rsidRDefault="007E3B4F" w:rsidP="00317E90">
      <w:pPr>
        <w:spacing w:after="0" w:line="240" w:lineRule="auto"/>
        <w:jc w:val="both"/>
        <w:rPr>
          <w:lang w:val="en-US"/>
        </w:rPr>
      </w:pPr>
      <w:r w:rsidRPr="007E3B4F">
        <w:rPr>
          <w:lang w:val="en-US"/>
        </w:rPr>
        <w:t>This study analyzes the qualified Brazilian emigration to Portugal from 2011 to 2021, placing it in the context of international migrations, highlighting a significant increase in qualified Brazilians, especially to Portugal, a phenomenon aligned with the expansion of higher education in Brazil. The methodology employs data from the Portuguese censuses of 2011 and 2021, allowing a detailed analysis of the transformations and continuities of these migrants, considering variables such as sex, age, educational level, among others. The preliminary results reveal a notable increase in Brazilians with higher education in Portugal, predominantly young adults between 25 to 49 years old, reflecting the global dynamics of talent migration. The research also adopts a comparative perspective, analyzing migrants from other Global South countries, enriching the understanding of migratory trajectories and integration in Portugal. This comparison highlights patterns, challenges, and integration strategies, contributing to debates on migration policies, integration, multiculturalism, and human rights. In summary, the study underscores the growing importance of qualified Brazilian migrants in Portugal, as well as providing insights into the complexities of global migration and the formulation of more effective and inclusive public policies, contributing to the body of knowledge on qualified migration and the interactions between education, international mobility, and socioeconomic development in the 21st century.</w:t>
      </w:r>
    </w:p>
    <w:p w14:paraId="0049FC1A" w14:textId="64E0FF72" w:rsidR="007E3B4F" w:rsidRPr="001F6B49" w:rsidRDefault="007C27B3" w:rsidP="00317E90">
      <w:pPr>
        <w:spacing w:after="0" w:line="240" w:lineRule="auto"/>
        <w:jc w:val="both"/>
        <w:rPr>
          <w:b/>
          <w:bCs/>
          <w:lang w:val="en-US"/>
        </w:rPr>
      </w:pPr>
      <w:r w:rsidRPr="001F6B49">
        <w:rPr>
          <w:b/>
          <w:bCs/>
          <w:lang w:val="en-US"/>
        </w:rPr>
        <w:t>Keywords: Qualified migration</w:t>
      </w:r>
      <w:r w:rsidR="00E2705D">
        <w:rPr>
          <w:b/>
          <w:bCs/>
          <w:lang w:val="en-US"/>
        </w:rPr>
        <w:t>,</w:t>
      </w:r>
      <w:r w:rsidRPr="001F6B49">
        <w:rPr>
          <w:b/>
          <w:bCs/>
          <w:lang w:val="en-US"/>
        </w:rPr>
        <w:t xml:space="preserve"> Brazilian emigration</w:t>
      </w:r>
      <w:r w:rsidR="00E2705D">
        <w:rPr>
          <w:b/>
          <w:bCs/>
          <w:lang w:val="en-US"/>
        </w:rPr>
        <w:t>,</w:t>
      </w:r>
      <w:r w:rsidRPr="001F6B49">
        <w:rPr>
          <w:b/>
          <w:bCs/>
          <w:lang w:val="en-US"/>
        </w:rPr>
        <w:t xml:space="preserve"> Portugal</w:t>
      </w:r>
      <w:r w:rsidR="00E2705D">
        <w:rPr>
          <w:b/>
          <w:bCs/>
          <w:lang w:val="en-US"/>
        </w:rPr>
        <w:t>,</w:t>
      </w:r>
      <w:r w:rsidRPr="001F6B49">
        <w:rPr>
          <w:b/>
          <w:bCs/>
          <w:lang w:val="en-US"/>
        </w:rPr>
        <w:t xml:space="preserve"> Social integration</w:t>
      </w:r>
      <w:r w:rsidR="00E2705D">
        <w:rPr>
          <w:b/>
          <w:bCs/>
          <w:lang w:val="en-US"/>
        </w:rPr>
        <w:t>,</w:t>
      </w:r>
      <w:r w:rsidRPr="001F6B49">
        <w:rPr>
          <w:b/>
          <w:bCs/>
          <w:lang w:val="en-US"/>
        </w:rPr>
        <w:t xml:space="preserve"> Migration policies</w:t>
      </w:r>
    </w:p>
    <w:p w14:paraId="6054EF5A" w14:textId="77777777" w:rsidR="007C27B3" w:rsidRDefault="007C27B3" w:rsidP="00317E90">
      <w:pPr>
        <w:spacing w:after="0" w:line="240" w:lineRule="auto"/>
        <w:jc w:val="both"/>
        <w:rPr>
          <w:lang w:val="en-US"/>
        </w:rPr>
      </w:pPr>
    </w:p>
    <w:p w14:paraId="398DC4DA" w14:textId="77777777" w:rsidR="007619A5" w:rsidRPr="007E3B4F" w:rsidRDefault="007619A5" w:rsidP="00317E90">
      <w:pPr>
        <w:spacing w:after="0" w:line="240" w:lineRule="auto"/>
        <w:jc w:val="both"/>
        <w:rPr>
          <w:lang w:val="en-US"/>
        </w:rPr>
      </w:pPr>
    </w:p>
    <w:p w14:paraId="196BF61E" w14:textId="20D767EE" w:rsidR="00671A7E" w:rsidRPr="001F6B49" w:rsidRDefault="00671A7E" w:rsidP="00317E90">
      <w:pPr>
        <w:spacing w:after="0" w:line="240" w:lineRule="auto"/>
        <w:jc w:val="both"/>
        <w:rPr>
          <w:b/>
          <w:bCs/>
        </w:rPr>
      </w:pPr>
      <w:r w:rsidRPr="001F6B49">
        <w:rPr>
          <w:b/>
          <w:bCs/>
        </w:rPr>
        <w:lastRenderedPageBreak/>
        <w:t>Introdução</w:t>
      </w:r>
    </w:p>
    <w:p w14:paraId="07B4117E" w14:textId="3B97CABA" w:rsidR="006A6167" w:rsidRDefault="006A6167" w:rsidP="00317E90">
      <w:pPr>
        <w:spacing w:after="0" w:line="240" w:lineRule="auto"/>
        <w:jc w:val="both"/>
      </w:pPr>
      <w:r>
        <w:t>Este estudo investiga a dinâmica da emigração qualificada brasileira para Portugal</w:t>
      </w:r>
      <w:r w:rsidR="00876421">
        <w:t xml:space="preserve"> entre 2011 e 2021</w:t>
      </w:r>
      <w:r>
        <w:t xml:space="preserve">, situando-a no contexto mais amplo das migrações internacionais. O aumento expressivo de migrantes qualificados no cenário global é refletido de maneira particular no Brasil, com uma tendência ascendente </w:t>
      </w:r>
      <w:r w:rsidR="00876421">
        <w:t xml:space="preserve">e </w:t>
      </w:r>
      <w:r>
        <w:t>com ênfase na Europa</w:t>
      </w:r>
      <w:r w:rsidR="00876421">
        <w:t xml:space="preserve"> (</w:t>
      </w:r>
      <w:r w:rsidR="007C1E3F">
        <w:t>UNITED NATIONS</w:t>
      </w:r>
      <w:r w:rsidR="00876421">
        <w:t>, 2019)</w:t>
      </w:r>
      <w:r>
        <w:t xml:space="preserve"> e, mais especificamente, em Portugal. </w:t>
      </w:r>
      <w:r w:rsidR="00716F7A">
        <w:t>A relação da</w:t>
      </w:r>
      <w:r w:rsidR="00716F7A" w:rsidRPr="00716F7A">
        <w:t xml:space="preserve"> emigração qualificada brasileira às tendências migratórias globais demonstra que o estudo contribui para o entendimento de padrões e desafios migratórios internacionais</w:t>
      </w:r>
      <w:r w:rsidR="00D92C47">
        <w:t>, além do próprio caso dos brasileiros em Portugal</w:t>
      </w:r>
      <w:r w:rsidR="00716F7A" w:rsidRPr="00716F7A">
        <w:t>.</w:t>
      </w:r>
      <w:r w:rsidR="00D92C47">
        <w:t xml:space="preserve"> </w:t>
      </w:r>
      <w:r w:rsidR="00FA7A96">
        <w:t xml:space="preserve">O reconhecimento desse processo </w:t>
      </w:r>
      <w:r w:rsidR="00FA7A96" w:rsidRPr="00FA7A96">
        <w:t xml:space="preserve">justifica a importância da pesquisa, indicando que o </w:t>
      </w:r>
      <w:r w:rsidR="00C762C2" w:rsidRPr="00FA7A96">
        <w:t>fato</w:t>
      </w:r>
      <w:r w:rsidR="00FA7A96" w:rsidRPr="00FA7A96">
        <w:t xml:space="preserve"> estudado é significativo e tem implicações mais amplas.</w:t>
      </w:r>
      <w:r w:rsidR="00FA7A96">
        <w:t xml:space="preserve"> </w:t>
      </w:r>
      <w:r w:rsidR="00CF55ED">
        <w:t>Além disso, a emigração do Brasil para Portugal</w:t>
      </w:r>
      <w:r>
        <w:t xml:space="preserve"> coincide com a expansão do ensino superior no </w:t>
      </w:r>
      <w:r w:rsidR="00CF55ED">
        <w:t>país de origem</w:t>
      </w:r>
      <w:r w:rsidR="00876421">
        <w:t xml:space="preserve"> (</w:t>
      </w:r>
      <w:r w:rsidR="00876421" w:rsidRPr="00876421">
        <w:t>VARGAS CARNEIRO</w:t>
      </w:r>
      <w:r w:rsidR="00876421">
        <w:t xml:space="preserve"> &amp; </w:t>
      </w:r>
      <w:r w:rsidR="00876421" w:rsidRPr="00876421">
        <w:t>BRIDI</w:t>
      </w:r>
      <w:r>
        <w:t xml:space="preserve">, </w:t>
      </w:r>
      <w:r w:rsidR="00876421">
        <w:t xml:space="preserve">2020) </w:t>
      </w:r>
      <w:r>
        <w:t>culminando em um contingente crescente de indivíduos com formação superior em busca de oportunidades além-fronteiras.</w:t>
      </w:r>
      <w:r w:rsidR="0045778E">
        <w:t xml:space="preserve"> </w:t>
      </w:r>
      <w:r w:rsidR="0045778E" w:rsidRPr="0045778E">
        <w:t xml:space="preserve">Este </w:t>
      </w:r>
      <w:r w:rsidR="00BF7F03">
        <w:t>relevante</w:t>
      </w:r>
      <w:r w:rsidR="00BF7F03" w:rsidRPr="0045778E">
        <w:t xml:space="preserve"> </w:t>
      </w:r>
      <w:r w:rsidR="0045778E" w:rsidRPr="0045778E">
        <w:t xml:space="preserve">aumento de migrantes qualificados brasileiros para Portugal pode ser correlacionado com a </w:t>
      </w:r>
      <w:r w:rsidR="004B0CB9">
        <w:t xml:space="preserve">referida </w:t>
      </w:r>
      <w:r w:rsidR="0045778E" w:rsidRPr="0045778E">
        <w:t>expansão do ensino superior no Brasil nas últimas décadas. O aprimoramento do acesso e da qualidade da educação superior brasileira gerou um número maior de graduados, muitos dos quais, diante de limitações do mercado de trabalho local e da busca por melhor qualidade de vida e oportunidades profissionais, voltam seus olhares para além das fronteiras nacionais</w:t>
      </w:r>
      <w:r w:rsidR="004B2036">
        <w:t xml:space="preserve"> (GÓIS; MARQUES, 2014)</w:t>
      </w:r>
      <w:r w:rsidR="0045778E" w:rsidRPr="0045778E">
        <w:t>. Portugal, com sua proximidade linguística e cultural, emerge como um polo atrativo para esse contingente, configurando um cenário propício para investigar as nuances dessa migração qualificada.</w:t>
      </w:r>
      <w:r w:rsidR="00A54654">
        <w:t xml:space="preserve"> Cabe</w:t>
      </w:r>
      <w:r w:rsidR="004B0CB9">
        <w:t>, assim,</w:t>
      </w:r>
      <w:r w:rsidR="00A54654">
        <w:t xml:space="preserve"> apontar para a necessidade de aprofundamento na relação entre os dois fatos, em função d</w:t>
      </w:r>
      <w:r w:rsidR="00932814">
        <w:t xml:space="preserve">o potencial impacto que mudanças internas </w:t>
      </w:r>
      <w:r w:rsidR="007B55F2">
        <w:t xml:space="preserve">no cenário da educação superior </w:t>
      </w:r>
      <w:r w:rsidR="00932814">
        <w:t>podem ter nas decisões de emigrar</w:t>
      </w:r>
      <w:r w:rsidR="00B82A7F">
        <w:t xml:space="preserve"> para o exterior</w:t>
      </w:r>
      <w:r w:rsidR="00932814">
        <w:t>.</w:t>
      </w:r>
    </w:p>
    <w:p w14:paraId="1872FAEF" w14:textId="1A47E075" w:rsidR="00200B96" w:rsidRDefault="00EB583C" w:rsidP="00317E90">
      <w:pPr>
        <w:spacing w:after="0" w:line="240" w:lineRule="auto"/>
        <w:jc w:val="both"/>
      </w:pPr>
      <w:r>
        <w:t>Dessa forma</w:t>
      </w:r>
      <w:r w:rsidR="00200B96" w:rsidRPr="00200B96">
        <w:t xml:space="preserve">, este estudo contribui para o corpo de conhecimento sobre migração qualificada brasileira, </w:t>
      </w:r>
      <w:r w:rsidR="00200B96">
        <w:t>além de</w:t>
      </w:r>
      <w:r w:rsidR="00200B96" w:rsidRPr="00200B96">
        <w:t xml:space="preserve"> oferece</w:t>
      </w:r>
      <w:r w:rsidR="00200B96">
        <w:t>r</w:t>
      </w:r>
      <w:r w:rsidR="00200B96" w:rsidRPr="00200B96">
        <w:t xml:space="preserve"> insights sobre as interações entre educação, mobilidade internacional e desenvolvimento socioeconômico no contexto das migrações globais do século XXI. Ao examinar a emigração qualificada brasileira para Portugal, a pesquisa fornece uma análise crítica que ajuda a desvendar as complexidades e os múltiplos fatores que moldam os fluxos migratórios contemporâneos, iluminando as trajetórias individuais e coletivas dos migrantes em busca de novas oportunidades e desafios no exterior.</w:t>
      </w:r>
    </w:p>
    <w:p w14:paraId="20C31D2C" w14:textId="77777777" w:rsidR="00317E90" w:rsidRDefault="00317E90" w:rsidP="00317E90">
      <w:pPr>
        <w:spacing w:after="0" w:line="240" w:lineRule="auto"/>
        <w:jc w:val="both"/>
      </w:pPr>
    </w:p>
    <w:p w14:paraId="00B356EA" w14:textId="56088AD6" w:rsidR="00671A7E" w:rsidRPr="001F6B49" w:rsidRDefault="00671A7E" w:rsidP="00317E90">
      <w:pPr>
        <w:spacing w:after="0" w:line="240" w:lineRule="auto"/>
        <w:jc w:val="both"/>
        <w:rPr>
          <w:b/>
          <w:bCs/>
        </w:rPr>
      </w:pPr>
      <w:r w:rsidRPr="001F6B49">
        <w:rPr>
          <w:b/>
          <w:bCs/>
        </w:rPr>
        <w:t>Materiais e métodos</w:t>
      </w:r>
    </w:p>
    <w:p w14:paraId="0846E9A3" w14:textId="213084AF" w:rsidR="00E21AF8" w:rsidRDefault="00E21AF8" w:rsidP="00317E90">
      <w:pPr>
        <w:spacing w:after="0" w:line="240" w:lineRule="auto"/>
        <w:jc w:val="both"/>
      </w:pPr>
      <w:r>
        <w:t>A presente pesquisa adota uma metodologia quantitativa, empregando dados secundários provenientes dos censos populacionais portugueses dos anos de 2011 e 2021, os quais são disponibilizados pelo Instituto Nacional de Estatística (INE) de Portugal. Essa escolha metodológica possibilita uma análise detalhada do perfil dos migrantes brasileiros qualificados residentes em Portugal, permitindo compreender as transformações e continuidades ao longo de uma década.</w:t>
      </w:r>
    </w:p>
    <w:p w14:paraId="2C607A1A" w14:textId="1E0F6193" w:rsidR="00E21AF8" w:rsidRDefault="00E21AF8" w:rsidP="00317E90">
      <w:pPr>
        <w:spacing w:after="0" w:line="240" w:lineRule="auto"/>
        <w:jc w:val="both"/>
      </w:pPr>
      <w:r>
        <w:t>O período selecionado, 2011 a 2021, é especialmente relevante para o estudo da migração qualificada, uma vez que abarca uma fase de significativas transformações econômicas, sociais e políticas tanto no Brasil quanto em Portugal. Essas transformações têm implicações diretas nos fluxos migratórios e nos perfis dos migrantes, tornando essencial uma análise que considere esses dez anos para captar as nuances e tendências do fenômeno em estudo.</w:t>
      </w:r>
    </w:p>
    <w:p w14:paraId="023F6761" w14:textId="52B6AEB0" w:rsidR="00E21AF8" w:rsidRDefault="00E21AF8" w:rsidP="00317E90">
      <w:pPr>
        <w:spacing w:after="0" w:line="240" w:lineRule="auto"/>
        <w:jc w:val="both"/>
      </w:pPr>
      <w:r>
        <w:t>Ao centrar a análise na migração para Portugal, o estudo se insere em um contexto geográfico específico que é marcado por laços históricos, culturais e linguísticos entre Brasil e Portugal, aspectos que influenciam as dinâmicas de migração e integração. O foco geográfico permite uma investigação aprofundada das particularidades da experiência migratória brasileira em um contexto europeu.</w:t>
      </w:r>
    </w:p>
    <w:p w14:paraId="6B38041C" w14:textId="01C41C3A" w:rsidR="00E21AF8" w:rsidRDefault="00E21AF8" w:rsidP="00317E90">
      <w:pPr>
        <w:spacing w:after="0" w:line="240" w:lineRule="auto"/>
        <w:jc w:val="both"/>
      </w:pPr>
      <w:r>
        <w:lastRenderedPageBreak/>
        <w:t xml:space="preserve">A seleção de variáveis como sexo, idade, nacionalidade, nível educacional, fonte de subsistência e local de trabalho ou estudo visa proporcionar uma compreensão holística dos migrantes qualificados. Esta abordagem multidimensional é </w:t>
      </w:r>
      <w:r w:rsidR="00C409CB">
        <w:t>adequada</w:t>
      </w:r>
      <w:r>
        <w:t xml:space="preserve"> para identificar padrões e disparidades dentro do grupo estudado, permitindo análises diferenciadas por gênero, faixa etária, formação acadêmica e inserção no mercado de trabalho.</w:t>
      </w:r>
    </w:p>
    <w:p w14:paraId="00402A75" w14:textId="4016088B" w:rsidR="00E21AF8" w:rsidRDefault="00E21AF8" w:rsidP="00317E90">
      <w:pPr>
        <w:spacing w:after="0" w:line="240" w:lineRule="auto"/>
        <w:jc w:val="both"/>
      </w:pPr>
      <w:r>
        <w:t xml:space="preserve">Adicionalmente, a pesquisa contempla uma análise comparativa entre os dados dos censos de 2011 e 2021, oferecendo uma perspectiva </w:t>
      </w:r>
      <w:r w:rsidR="002C5D96">
        <w:t>temporal</w:t>
      </w:r>
      <w:r>
        <w:t xml:space="preserve"> que contribui para o entendimento de como as trajetórias dos migrantes qualificados evoluíram em resposta a mudanças no contexto socioeconômico global e nas políticas migratórias. Essa comparação é </w:t>
      </w:r>
      <w:r w:rsidR="002C5D96">
        <w:t>relevante</w:t>
      </w:r>
      <w:r>
        <w:t xml:space="preserve"> para avaliar o impacto de crises econômicas, políticas de austeridade, e outras variáveis macroeconômicas e políticas nos padrões de migração.</w:t>
      </w:r>
    </w:p>
    <w:p w14:paraId="7191E567" w14:textId="06C0B182" w:rsidR="00E21AF8" w:rsidRDefault="00E21AF8" w:rsidP="00317E90">
      <w:pPr>
        <w:spacing w:after="0" w:line="240" w:lineRule="auto"/>
        <w:jc w:val="both"/>
      </w:pPr>
      <w:r>
        <w:t xml:space="preserve">Por fim, a utilização de dados do INE garante a confiabilidade e a precisão das informações analisadas, assegurando a robustez dos resultados obtidos. A abordagem metodológica adotada neste estudo, portanto, </w:t>
      </w:r>
      <w:r w:rsidR="001C3E7C">
        <w:t>favorece</w:t>
      </w:r>
      <w:r>
        <w:t xml:space="preserve"> a compreensão do fenômeno migratório em análise, </w:t>
      </w:r>
      <w:r w:rsidR="002C5D96">
        <w:t>além de</w:t>
      </w:r>
      <w:r>
        <w:t xml:space="preserve"> contribui</w:t>
      </w:r>
      <w:r w:rsidR="002C5D96">
        <w:t>r</w:t>
      </w:r>
      <w:r>
        <w:t xml:space="preserve"> para o debate acadêmico e para a formulação de políticas públicas mais informadas e eficazes no contexto da migração qualificada.</w:t>
      </w:r>
    </w:p>
    <w:p w14:paraId="6A1D9F18" w14:textId="77777777" w:rsidR="00E21AF8" w:rsidRDefault="00E21AF8" w:rsidP="00317E90">
      <w:pPr>
        <w:spacing w:after="0" w:line="240" w:lineRule="auto"/>
        <w:jc w:val="both"/>
      </w:pPr>
    </w:p>
    <w:p w14:paraId="15B14663" w14:textId="79B40A23" w:rsidR="0020387B" w:rsidRPr="001F6B49" w:rsidRDefault="00671A7E" w:rsidP="00317E90">
      <w:pPr>
        <w:spacing w:after="0" w:line="240" w:lineRule="auto"/>
        <w:jc w:val="both"/>
        <w:rPr>
          <w:b/>
          <w:bCs/>
        </w:rPr>
      </w:pPr>
      <w:r w:rsidRPr="001F6B49">
        <w:rPr>
          <w:b/>
          <w:bCs/>
        </w:rPr>
        <w:t>Resultados</w:t>
      </w:r>
    </w:p>
    <w:p w14:paraId="2C97A421" w14:textId="46286B3C" w:rsidR="0020387B" w:rsidRDefault="0020387B" w:rsidP="00317E90">
      <w:pPr>
        <w:spacing w:after="0" w:line="240" w:lineRule="auto"/>
        <w:jc w:val="both"/>
      </w:pPr>
      <w:r>
        <w:t>Os resultados preliminares obtidos nesta pesquisa revelam uma tendência notável no que diz respeito à emigração de brasileiros com formação superior para Portugal, destacando-se um aumento significativo que estabelece um marco na história migratória recente entre os dois países. Essa crescente presença de brasileiros qualificados em território português não só reflete as dinâmicas globais de migração de talentos, mas também ressalta a singularidade do vínculo migratório Brasil-Portugal.</w:t>
      </w:r>
    </w:p>
    <w:p w14:paraId="67BDFBA0" w14:textId="2846F16B" w:rsidR="0020387B" w:rsidRDefault="0020387B" w:rsidP="00317E90">
      <w:pPr>
        <w:spacing w:after="0" w:line="240" w:lineRule="auto"/>
        <w:jc w:val="both"/>
      </w:pPr>
      <w:r>
        <w:t>A análise demográfica dos dados revela que a maioria desses migrantes qualificados são jovens adultos, predominantemente na faixa etária de 25 a 49 anos, sugerindo uma mobilidade profissional ativa e em busca de oportunidades de carreira e desenvolvimento pessoal no contexto europeu. Este perfil etário é particularmente relevante, pois indica um grupo demográfico em sua fase mais produtiva, o que tem implicações significativas para o mercado de trabalho e para as sociedades de origem e acolhimento.</w:t>
      </w:r>
    </w:p>
    <w:p w14:paraId="6DD007B2" w14:textId="467C336C" w:rsidR="0020387B" w:rsidRDefault="0020387B" w:rsidP="00317E90">
      <w:pPr>
        <w:spacing w:after="0" w:line="240" w:lineRule="auto"/>
        <w:jc w:val="both"/>
      </w:pPr>
      <w:r>
        <w:t>Ao comparar os dados relativos aos migrantes brasileiros com os de migrantes de outros países do Sul Global, a pesquisa adota uma perspectiva comparativa que permite uma análise mais rica e multifacetada das trajetórias migratórias e dos processos de integração em Portugal. Embora o Brasil se destaque pela sua representatividade no contexto migratório português, a inclusão de outros países do Sul Global no estudo possibilita identificar padrões, desafios e estratégias comuns ou divergentes na experiência migratória qualificada.</w:t>
      </w:r>
    </w:p>
    <w:p w14:paraId="62B1509E" w14:textId="5D820308" w:rsidR="0020387B" w:rsidRDefault="0020387B" w:rsidP="00317E90">
      <w:pPr>
        <w:spacing w:after="0" w:line="240" w:lineRule="auto"/>
        <w:jc w:val="both"/>
      </w:pPr>
      <w:r>
        <w:t>Essa abordagem comparativa não apenas enriquece a compreensão das particularidades da migração brasileira, mas também contribui para um entendimento mais abrangente das dinâmicas de migração do Sul Global para Portugal. Ela permite investigar como diferentes contextos nacionais, culturais e socioeconômicos influenciam as decisões de migração, as trajetórias de integração e a contribuição dos migrantes para as sociedades de acolhimento.</w:t>
      </w:r>
    </w:p>
    <w:p w14:paraId="7BB20E0A" w14:textId="59E04CFA" w:rsidR="0020387B" w:rsidRDefault="0020387B" w:rsidP="00317E90">
      <w:pPr>
        <w:spacing w:after="0" w:line="240" w:lineRule="auto"/>
        <w:jc w:val="both"/>
      </w:pPr>
      <w:r>
        <w:t>Além disso, os resultados apontam para reflexões pertinentes sobre políticas de integração, multiculturalismo e direitos humanos em Portugal. A análise dos dados contribui para o debate sobre como as políticas migratórias e de integração podem ser desenhadas ou adaptadas para atender às necessidades e potencializar as contribuições desses migrantes qualificados, fomentando um ambiente inclusivo que valorize a diversidade e promova o desenvolvimento socioeconômico sustentável.</w:t>
      </w:r>
    </w:p>
    <w:p w14:paraId="29106EC9" w14:textId="78D1995B" w:rsidR="00876421" w:rsidRDefault="0020387B" w:rsidP="00317E90">
      <w:pPr>
        <w:spacing w:after="0" w:line="240" w:lineRule="auto"/>
        <w:jc w:val="both"/>
      </w:pPr>
      <w:r>
        <w:t xml:space="preserve">Em suma, os resultados preliminares desta pesquisa não apenas destacam a crescente importância dos migrantes brasileiros qualificados em Portugal, mas também oferecem insights valiosos para a compreensão das complexidades da migração global e das </w:t>
      </w:r>
      <w:r>
        <w:lastRenderedPageBreak/>
        <w:t>políticas de integração, contribuindo para o diálogo acadêmico e para a formulação de políticas públicas mais eficazes e inclusivas.</w:t>
      </w:r>
    </w:p>
    <w:p w14:paraId="60FBA244" w14:textId="77777777" w:rsidR="001F6B49" w:rsidRDefault="001F6B49" w:rsidP="00317E90">
      <w:pPr>
        <w:spacing w:after="0" w:line="240" w:lineRule="auto"/>
        <w:jc w:val="both"/>
      </w:pPr>
    </w:p>
    <w:p w14:paraId="77D587F0" w14:textId="2054CA1A" w:rsidR="00317E90" w:rsidRPr="001F6B49" w:rsidRDefault="001F6B49" w:rsidP="0020387B">
      <w:pPr>
        <w:jc w:val="both"/>
        <w:rPr>
          <w:b/>
          <w:bCs/>
        </w:rPr>
      </w:pPr>
      <w:r w:rsidRPr="001F6B49">
        <w:rPr>
          <w:b/>
          <w:bCs/>
        </w:rPr>
        <w:t>Referências:</w:t>
      </w:r>
    </w:p>
    <w:p w14:paraId="2C77644B" w14:textId="3BD05632" w:rsidR="00E47D96" w:rsidRDefault="004B47CA" w:rsidP="0020387B">
      <w:pPr>
        <w:jc w:val="both"/>
      </w:pPr>
      <w:r w:rsidRPr="00E47D96">
        <w:t>GÓIS</w:t>
      </w:r>
      <w:r w:rsidR="00E47D96" w:rsidRPr="00E47D96">
        <w:t xml:space="preserve">, Pedro; </w:t>
      </w:r>
      <w:r w:rsidRPr="00E47D96">
        <w:t>MARQUES</w:t>
      </w:r>
      <w:r w:rsidR="00E47D96" w:rsidRPr="00E47D96">
        <w:t>, José Carlos</w:t>
      </w:r>
      <w:r>
        <w:t>.</w:t>
      </w:r>
      <w:r w:rsidR="00E47D96" w:rsidRPr="00E47D96">
        <w:t xml:space="preserve"> Processos de admissão e de integração de imigrantes altamente qualificados em Portugal e a sua relação com a migração circular. Lisboa: ACIDI</w:t>
      </w:r>
      <w:r w:rsidR="006C55D2">
        <w:t>. 2014</w:t>
      </w:r>
    </w:p>
    <w:p w14:paraId="08054543" w14:textId="594EFE49" w:rsidR="00876421" w:rsidRDefault="00876421" w:rsidP="0020387B">
      <w:pPr>
        <w:jc w:val="both"/>
      </w:pPr>
      <w:r>
        <w:t>Instituto Nacional de Estatística. Recenseamento da população e habitação 2011. INE.</w:t>
      </w:r>
      <w:r w:rsidR="004B47CA">
        <w:t xml:space="preserve"> 2011</w:t>
      </w:r>
    </w:p>
    <w:p w14:paraId="01608470" w14:textId="68DFC77F" w:rsidR="00876421" w:rsidRPr="00622815" w:rsidRDefault="00876421" w:rsidP="0020387B">
      <w:pPr>
        <w:jc w:val="both"/>
        <w:rPr>
          <w:lang w:val="en-US"/>
        </w:rPr>
      </w:pPr>
      <w:r>
        <w:t xml:space="preserve">Instituto Nacional de Estatística. Recenseamento da população e habitação 2021. </w:t>
      </w:r>
      <w:r w:rsidRPr="00622815">
        <w:rPr>
          <w:lang w:val="en-US"/>
        </w:rPr>
        <w:t>INE.</w:t>
      </w:r>
      <w:r w:rsidR="004B47CA">
        <w:rPr>
          <w:lang w:val="en-US"/>
        </w:rPr>
        <w:t xml:space="preserve"> 2021</w:t>
      </w:r>
    </w:p>
    <w:p w14:paraId="482CC855" w14:textId="3FA081D8" w:rsidR="00876421" w:rsidRPr="00876421" w:rsidRDefault="004B47CA" w:rsidP="0020387B">
      <w:pPr>
        <w:jc w:val="both"/>
        <w:rPr>
          <w:lang w:val="en-US"/>
        </w:rPr>
      </w:pPr>
      <w:r w:rsidRPr="00876421">
        <w:rPr>
          <w:lang w:val="en-US"/>
        </w:rPr>
        <w:t>UNITED NATIONS</w:t>
      </w:r>
      <w:r w:rsidR="00876421" w:rsidRPr="00876421">
        <w:rPr>
          <w:lang w:val="en-US"/>
        </w:rPr>
        <w:t>. International Migrant Stock 2019 (United Nations database, POP/DB/MIG/Stock/Rev.2019). Department of Economic and Social Affairs. Population Division.</w:t>
      </w:r>
      <w:r>
        <w:rPr>
          <w:lang w:val="en-US"/>
        </w:rPr>
        <w:t xml:space="preserve"> 2019.</w:t>
      </w:r>
      <w:r w:rsidR="00876421" w:rsidRPr="00876421">
        <w:rPr>
          <w:lang w:val="en-US"/>
        </w:rPr>
        <w:t xml:space="preserve"> </w:t>
      </w:r>
      <w:hyperlink r:id="rId4" w:history="1">
        <w:r w:rsidRPr="002711F7">
          <w:rPr>
            <w:rStyle w:val="Hyperlink"/>
            <w:lang w:val="en-US"/>
          </w:rPr>
          <w:t>https://www.un.org/development/desa/pd/content/international-migrant-stock</w:t>
        </w:r>
      </w:hyperlink>
      <w:r>
        <w:rPr>
          <w:lang w:val="en-US"/>
        </w:rPr>
        <w:t xml:space="preserve">. </w:t>
      </w:r>
    </w:p>
    <w:p w14:paraId="386658DC" w14:textId="54701493" w:rsidR="00876421" w:rsidRPr="00876421" w:rsidRDefault="00876421" w:rsidP="0020387B">
      <w:pPr>
        <w:jc w:val="both"/>
      </w:pPr>
      <w:r w:rsidRPr="00876421">
        <w:t>VARGAS CARNEIRO, L. A.; BRIDI, F. R. de S. Políticas públicas de ensino superior no Brasil: um olhar sobre o acesso e a inclusão social. Revista Ibero-Americana de Estudos em Educação, Araraquara, v. 15, n. 1, p. 146–158, 2020.</w:t>
      </w:r>
    </w:p>
    <w:p w14:paraId="029675CA" w14:textId="02431585" w:rsidR="00FB7914" w:rsidRPr="00876421" w:rsidRDefault="00FB7914" w:rsidP="0020387B">
      <w:pPr>
        <w:jc w:val="both"/>
      </w:pPr>
    </w:p>
    <w:sectPr w:rsidR="00FB7914" w:rsidRPr="008764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167"/>
    <w:rsid w:val="00087AF2"/>
    <w:rsid w:val="001142D1"/>
    <w:rsid w:val="001C3E7C"/>
    <w:rsid w:val="001F6B49"/>
    <w:rsid w:val="00200B96"/>
    <w:rsid w:val="0020387B"/>
    <w:rsid w:val="002C5D96"/>
    <w:rsid w:val="00317E90"/>
    <w:rsid w:val="0045778E"/>
    <w:rsid w:val="004B0CB9"/>
    <w:rsid w:val="004B2036"/>
    <w:rsid w:val="004B47CA"/>
    <w:rsid w:val="005745E8"/>
    <w:rsid w:val="0061447D"/>
    <w:rsid w:val="00622815"/>
    <w:rsid w:val="00671A7E"/>
    <w:rsid w:val="006A6167"/>
    <w:rsid w:val="006C55D2"/>
    <w:rsid w:val="00702A54"/>
    <w:rsid w:val="00705D03"/>
    <w:rsid w:val="00716F7A"/>
    <w:rsid w:val="00753414"/>
    <w:rsid w:val="007619A5"/>
    <w:rsid w:val="007B55F2"/>
    <w:rsid w:val="007C1E3F"/>
    <w:rsid w:val="007C27B3"/>
    <w:rsid w:val="007E0FF3"/>
    <w:rsid w:val="007E3B4F"/>
    <w:rsid w:val="007E63F2"/>
    <w:rsid w:val="007F4E36"/>
    <w:rsid w:val="00876421"/>
    <w:rsid w:val="00932814"/>
    <w:rsid w:val="009C0381"/>
    <w:rsid w:val="00A54654"/>
    <w:rsid w:val="00B069B0"/>
    <w:rsid w:val="00B173BA"/>
    <w:rsid w:val="00B82A7F"/>
    <w:rsid w:val="00BA4FBF"/>
    <w:rsid w:val="00BF7F03"/>
    <w:rsid w:val="00C409CB"/>
    <w:rsid w:val="00C762C2"/>
    <w:rsid w:val="00CD4095"/>
    <w:rsid w:val="00CE269D"/>
    <w:rsid w:val="00CF55ED"/>
    <w:rsid w:val="00D92C47"/>
    <w:rsid w:val="00E21AF8"/>
    <w:rsid w:val="00E2705D"/>
    <w:rsid w:val="00E47D96"/>
    <w:rsid w:val="00EB583C"/>
    <w:rsid w:val="00FA7A96"/>
    <w:rsid w:val="00FB79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CD618"/>
  <w15:chartTrackingRefBased/>
  <w15:docId w15:val="{437CD7B8-ECD9-463B-8678-5A0F6F441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6A61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6A61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6A616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6A616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6A616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6A616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6A616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6A616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6A6167"/>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A6167"/>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6A6167"/>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6A6167"/>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6A6167"/>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6A6167"/>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6A616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6A616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6A616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6A6167"/>
    <w:rPr>
      <w:rFonts w:eastAsiaTheme="majorEastAsia" w:cstheme="majorBidi"/>
      <w:color w:val="272727" w:themeColor="text1" w:themeTint="D8"/>
    </w:rPr>
  </w:style>
  <w:style w:type="paragraph" w:styleId="Ttulo">
    <w:name w:val="Title"/>
    <w:basedOn w:val="Normal"/>
    <w:next w:val="Normal"/>
    <w:link w:val="TtuloChar"/>
    <w:uiPriority w:val="10"/>
    <w:qFormat/>
    <w:rsid w:val="006A61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A616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6A616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6A616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6A6167"/>
    <w:pPr>
      <w:spacing w:before="160"/>
      <w:jc w:val="center"/>
    </w:pPr>
    <w:rPr>
      <w:i/>
      <w:iCs/>
      <w:color w:val="404040" w:themeColor="text1" w:themeTint="BF"/>
    </w:rPr>
  </w:style>
  <w:style w:type="character" w:customStyle="1" w:styleId="CitaoChar">
    <w:name w:val="Citação Char"/>
    <w:basedOn w:val="Fontepargpadro"/>
    <w:link w:val="Citao"/>
    <w:uiPriority w:val="29"/>
    <w:rsid w:val="006A6167"/>
    <w:rPr>
      <w:i/>
      <w:iCs/>
      <w:color w:val="404040" w:themeColor="text1" w:themeTint="BF"/>
    </w:rPr>
  </w:style>
  <w:style w:type="paragraph" w:styleId="PargrafodaLista">
    <w:name w:val="List Paragraph"/>
    <w:basedOn w:val="Normal"/>
    <w:uiPriority w:val="34"/>
    <w:qFormat/>
    <w:rsid w:val="006A6167"/>
    <w:pPr>
      <w:ind w:left="720"/>
      <w:contextualSpacing/>
    </w:pPr>
  </w:style>
  <w:style w:type="character" w:styleId="nfaseIntensa">
    <w:name w:val="Intense Emphasis"/>
    <w:basedOn w:val="Fontepargpadro"/>
    <w:uiPriority w:val="21"/>
    <w:qFormat/>
    <w:rsid w:val="006A6167"/>
    <w:rPr>
      <w:i/>
      <w:iCs/>
      <w:color w:val="0F4761" w:themeColor="accent1" w:themeShade="BF"/>
    </w:rPr>
  </w:style>
  <w:style w:type="paragraph" w:styleId="CitaoIntensa">
    <w:name w:val="Intense Quote"/>
    <w:basedOn w:val="Normal"/>
    <w:next w:val="Normal"/>
    <w:link w:val="CitaoIntensaChar"/>
    <w:uiPriority w:val="30"/>
    <w:qFormat/>
    <w:rsid w:val="006A61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6A6167"/>
    <w:rPr>
      <w:i/>
      <w:iCs/>
      <w:color w:val="0F4761" w:themeColor="accent1" w:themeShade="BF"/>
    </w:rPr>
  </w:style>
  <w:style w:type="character" w:styleId="RefernciaIntensa">
    <w:name w:val="Intense Reference"/>
    <w:basedOn w:val="Fontepargpadro"/>
    <w:uiPriority w:val="32"/>
    <w:qFormat/>
    <w:rsid w:val="006A6167"/>
    <w:rPr>
      <w:b/>
      <w:bCs/>
      <w:smallCaps/>
      <w:color w:val="0F4761" w:themeColor="accent1" w:themeShade="BF"/>
      <w:spacing w:val="5"/>
    </w:rPr>
  </w:style>
  <w:style w:type="character" w:styleId="Hyperlink">
    <w:name w:val="Hyperlink"/>
    <w:basedOn w:val="Fontepargpadro"/>
    <w:uiPriority w:val="99"/>
    <w:unhideWhenUsed/>
    <w:rsid w:val="004B47CA"/>
    <w:rPr>
      <w:color w:val="467886" w:themeColor="hyperlink"/>
      <w:u w:val="single"/>
    </w:rPr>
  </w:style>
  <w:style w:type="character" w:styleId="MenoPendente">
    <w:name w:val="Unresolved Mention"/>
    <w:basedOn w:val="Fontepargpadro"/>
    <w:uiPriority w:val="99"/>
    <w:semiHidden/>
    <w:unhideWhenUsed/>
    <w:rsid w:val="004B4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n.org/development/desa/pd/content/international-migrant-stock"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1937</Words>
  <Characters>10465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Fusco</dc:creator>
  <cp:keywords/>
  <dc:description/>
  <cp:lastModifiedBy>Wilson Fusco</cp:lastModifiedBy>
  <cp:revision>46</cp:revision>
  <dcterms:created xsi:type="dcterms:W3CDTF">2024-03-14T18:51:00Z</dcterms:created>
  <dcterms:modified xsi:type="dcterms:W3CDTF">2024-03-15T09:38:00Z</dcterms:modified>
</cp:coreProperties>
</file>