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7FB9" w14:textId="77777777" w:rsidR="007B441A" w:rsidRDefault="007B441A" w:rsidP="007B44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6F1E6" w14:textId="581EC348" w:rsidR="006428B6" w:rsidRDefault="006818F6" w:rsidP="0068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18F6">
        <w:rPr>
          <w:rFonts w:ascii="Times New Roman" w:hAnsi="Times New Roman" w:cs="Times New Roman"/>
          <w:b/>
          <w:bCs/>
          <w:sz w:val="24"/>
          <w:szCs w:val="24"/>
        </w:rPr>
        <w:t>I Mostra Científica de Pesquisa</w:t>
      </w:r>
    </w:p>
    <w:p w14:paraId="1F203120" w14:textId="77777777" w:rsidR="001441ED" w:rsidRPr="006818F6" w:rsidRDefault="001441ED" w:rsidP="00681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CB751F" w14:textId="20958215" w:rsidR="006D7E83" w:rsidRDefault="006D7E83" w:rsidP="006D7E8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FRAGILIDADES DA GESTÃO DE ENFERMAGEM NO ATENDIMENTO HOSPITALAR A GESTANTES: UMA REVISÃO INTEGRATIVA.</w:t>
      </w:r>
    </w:p>
    <w:p w14:paraId="6C5BD9AE" w14:textId="77777777" w:rsidR="00CB5524" w:rsidRDefault="00CB5524" w:rsidP="00CB552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BACBA5" w14:textId="406952C9" w:rsidR="00CB5524" w:rsidRDefault="00CB5524" w:rsidP="00CB552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Primeiro Autor: </w:t>
      </w:r>
      <w:r w:rsidR="006D7E83" w:rsidRPr="006D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</w:t>
      </w:r>
      <w:proofErr w:type="spellStart"/>
      <w:r w:rsidR="006D7E83" w:rsidRPr="006D7E83">
        <w:rPr>
          <w:rFonts w:ascii="Times New Roman" w:eastAsia="Times New Roman" w:hAnsi="Times New Roman" w:cs="Times New Roman"/>
          <w:color w:val="000000"/>
          <w:sz w:val="24"/>
          <w:szCs w:val="24"/>
        </w:rPr>
        <w:t>Késsia</w:t>
      </w:r>
      <w:proofErr w:type="spellEnd"/>
      <w:r w:rsidR="006D7E83" w:rsidRPr="006D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Castro.</w:t>
      </w:r>
    </w:p>
    <w:p w14:paraId="0B232DEB" w14:textId="3B41075F" w:rsidR="00CB5524" w:rsidRDefault="00CB5524" w:rsidP="00CB55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</w:t>
      </w:r>
      <w:r w:rsidR="006D7E83">
        <w:rPr>
          <w:rFonts w:ascii="Times New Roman" w:eastAsia="Times New Roman" w:hAnsi="Times New Roman" w:cs="Times New Roman"/>
          <w:color w:val="000000"/>
          <w:sz w:val="24"/>
          <w:szCs w:val="24"/>
        </w:rPr>
        <w:t>e de Bacharel em Enfermagem do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° semestre.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Itapipoca.</w:t>
      </w:r>
    </w:p>
    <w:p w14:paraId="5FA553F4" w14:textId="77777777" w:rsidR="00CB5524" w:rsidRDefault="00CB5524" w:rsidP="00CB5524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- CE.</w:t>
      </w:r>
    </w:p>
    <w:p w14:paraId="6492B1B2" w14:textId="35B674EF" w:rsidR="00CB5524" w:rsidRPr="006D7E83" w:rsidRDefault="006D7E83" w:rsidP="00CB55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83">
        <w:rPr>
          <w:rFonts w:ascii="Times New Roman" w:hAnsi="Times New Roman" w:cs="Times New Roman"/>
          <w:sz w:val="24"/>
          <w:szCs w:val="24"/>
          <w:shd w:val="clear" w:color="auto" w:fill="FFFFFF"/>
        </w:rPr>
        <w:t>anakessia297@gmail.com</w:t>
      </w:r>
      <w:r w:rsidR="00CB5524" w:rsidRPr="006D7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F0973" w14:textId="3B5856CF" w:rsidR="00CB5524" w:rsidRDefault="00CB5524" w:rsidP="00CB552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Orientador,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Iany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Tâmilla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Pereira Batista</w:t>
      </w:r>
      <w:r w:rsidR="006C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Start w:id="0" w:name="_GoBack"/>
      <w:bookmarkEnd w:id="0"/>
    </w:p>
    <w:p w14:paraId="4BD23B70" w14:textId="5B437CC5" w:rsidR="00A578ED" w:rsidRPr="004712E4" w:rsidRDefault="00A578ED" w:rsidP="00A57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2E4">
        <w:rPr>
          <w:rFonts w:ascii="Times New Roman" w:eastAsia="Times New Roman" w:hAnsi="Times New Roman" w:cs="Times New Roman"/>
          <w:color w:val="000000"/>
          <w:sz w:val="24"/>
          <w:szCs w:val="24"/>
        </w:rPr>
        <w:t>Mestrado em PPGTE pela Universidade Federal do Ceará, Brasil</w:t>
      </w:r>
      <w:r w:rsidR="0040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2E4">
        <w:rPr>
          <w:rFonts w:ascii="Times New Roman" w:eastAsia="Times New Roman" w:hAnsi="Times New Roman" w:cs="Times New Roman"/>
          <w:color w:val="000000"/>
          <w:sz w:val="24"/>
          <w:szCs w:val="24"/>
        </w:rPr>
        <w:t>(2023)</w:t>
      </w:r>
    </w:p>
    <w:p w14:paraId="5B3F272E" w14:textId="7B4FB179" w:rsidR="00A578ED" w:rsidRDefault="00A578ED" w:rsidP="00A57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Professora do Centro </w:t>
      </w:r>
      <w:r w:rsidR="006C2847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Universitário UNINTA</w:t>
      </w:r>
      <w:r w:rsidRPr="004712E4">
        <w:rPr>
          <w:rFonts w:ascii="Times New Roman" w:eastAsia="Times New Roman" w:hAnsi="Times New Roman" w:cs="Times New Roman"/>
          <w:color w:val="000000"/>
          <w:sz w:val="24"/>
          <w:szCs w:val="24"/>
        </w:rPr>
        <w:t>, Brasil</w:t>
      </w:r>
      <w:r w:rsidR="006C2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CEF458" w14:textId="77777777" w:rsidR="00A578ED" w:rsidRDefault="00A578ED" w:rsidP="00A57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2E4">
        <w:rPr>
          <w:rFonts w:ascii="Times New Roman" w:eastAsia="Times New Roman" w:hAnsi="Times New Roman" w:cs="Times New Roman"/>
          <w:color w:val="000000"/>
          <w:sz w:val="24"/>
          <w:szCs w:val="24"/>
        </w:rPr>
        <w:t>ianytamilla@gmail.com</w:t>
      </w:r>
    </w:p>
    <w:p w14:paraId="105E0124" w14:textId="4B51A248" w:rsidR="006D7E83" w:rsidRDefault="006D7E83" w:rsidP="006D7E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E806C" w14:textId="77777777" w:rsidR="006D7E83" w:rsidRDefault="006D7E83" w:rsidP="006D7E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Os profissionais de enfermagem ao admitir a gestante no ambiente hospitalar para o parto, algumas fragilidades são identificadas e demonstram o comprometimento dessa atenção sobre a qualidade, em destaque a demora no atendimento, principalmente por falta de pessoal adequado, podendo ter serias consequências, como falta de comunicação entre um departamento e outro, resultando em informações desencontradas.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 na literatura as fragilidades da gestão em enfermagem no atendimento a gestante durante o seu ingresso no hospital para o parto.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Trata-se de um estudo de Revisão Integrativa de Literatura para alcance do objetivo final desta pesquisa. Encontraram-se 106 artigos nas bases de dados MEDLINE 17; LILACS 63; BDENF 26 os quais foram submetidos à leitura de títulos e resumos, com objetivo de definir a busca. Destes, foram excluídos 55 artigos que não demostram contexto de gestão hospitalar, 5 estudos envolveram estudantes de outros cursos, 18 estudos estavam indisponíveis, 15 estudos de revisão, estudos focaram em outros profissionais, 2 estudos focaram na segurança do paciente, 7 estudos focaram na estratégia saúde da família. A exposição final consistiu em 6 estudos.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abordagem humanizada na enfermagem é essencial para estabelecer confiança e apoio, promovendo uma comunicação eficaz entre os profissionais de enfermagem, as mães e suas famílias. Ao ouvir atentamente e comunicar de forma clara, os enfermeiros podem reduzir o estresse associado ao parto e fortalecer os laços familiares, contribuindo para um ambiente acolhedor e respeitoso. Essa prática centrada no paciente, que valoriza a empatia e o respeito mútuo, não só promove um cuidado mais eficiente, mas também fortalece o vínculo entre mãe e bebê, facilitando uma transição suave para a maternidade e promovendo um desenvolvimento saudável, reconhecendo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dimensão emocional da experiência da maternidade.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>: Os resultados do estudo evidenciam a presença do profissional enfermeiro nos três momentos cruciais: pré-natal, parto e puerpério, com uma atuação focalizada nos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aspectos biológicos da saúde da mulher. Contudo, essa abordagem restrita pode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comprometer a efetividade do cuidado integral ao não abordar plenamente 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múltiplas facetas que permeiam o processo saúde-doença.</w:t>
      </w:r>
    </w:p>
    <w:p w14:paraId="1900C587" w14:textId="77777777" w:rsidR="00CB5524" w:rsidRDefault="00CB5524" w:rsidP="00CB55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9CA984" w14:textId="30AA9DDA" w:rsidR="006D7E83" w:rsidRDefault="00CB5524" w:rsidP="00CB552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14:paraId="0B815D74" w14:textId="77777777" w:rsidR="006D7E83" w:rsidRPr="00C6637A" w:rsidRDefault="006D7E83" w:rsidP="006D7E83">
      <w:pPr>
        <w:ind w:right="-568"/>
        <w:rPr>
          <w:rFonts w:ascii="Times New Roman" w:hAnsi="Times New Roman" w:cs="Times New Roman"/>
          <w:sz w:val="24"/>
          <w:szCs w:val="24"/>
        </w:rPr>
      </w:pPr>
      <w:r w:rsidRPr="00C6637A">
        <w:rPr>
          <w:rFonts w:ascii="Times New Roman" w:hAnsi="Times New Roman" w:cs="Times New Roman"/>
          <w:sz w:val="24"/>
          <w:szCs w:val="24"/>
        </w:rPr>
        <w:t xml:space="preserve">BARBOSA, T. L. de A.; GOMES, L. M. X.; DIAS, O. V. O pré-natal realizado pelo enfermeiro: a satisfação das gestantes. </w:t>
      </w:r>
      <w:proofErr w:type="spellStart"/>
      <w:r w:rsidRPr="00C6637A">
        <w:rPr>
          <w:rFonts w:ascii="Times New Roman" w:hAnsi="Times New Roman" w:cs="Times New Roman"/>
          <w:sz w:val="24"/>
          <w:szCs w:val="24"/>
        </w:rPr>
        <w:t>Cogitare</w:t>
      </w:r>
      <w:proofErr w:type="spellEnd"/>
      <w:r w:rsidRPr="00C6637A">
        <w:rPr>
          <w:rFonts w:ascii="Times New Roman" w:hAnsi="Times New Roman" w:cs="Times New Roman"/>
          <w:sz w:val="24"/>
          <w:szCs w:val="24"/>
        </w:rPr>
        <w:t xml:space="preserve"> Enfermagem, 16(1), 29-35. Universidade Federal do Paraná, Curitiba, Paraná, Brasil. 2011. </w:t>
      </w:r>
    </w:p>
    <w:p w14:paraId="7CEAE1FC" w14:textId="77777777" w:rsidR="006D7E83" w:rsidRPr="00C6637A" w:rsidRDefault="006D7E83" w:rsidP="006D7E83">
      <w:pPr>
        <w:ind w:right="-568"/>
        <w:rPr>
          <w:rFonts w:ascii="Times New Roman" w:hAnsi="Times New Roman" w:cs="Times New Roman"/>
          <w:sz w:val="24"/>
          <w:szCs w:val="24"/>
        </w:rPr>
      </w:pPr>
      <w:r w:rsidRPr="00C6637A">
        <w:rPr>
          <w:rFonts w:ascii="Times New Roman" w:hAnsi="Times New Roman" w:cs="Times New Roman"/>
          <w:sz w:val="24"/>
          <w:szCs w:val="24"/>
        </w:rPr>
        <w:t xml:space="preserve">BRASIL, </w:t>
      </w:r>
      <w:proofErr w:type="spellStart"/>
      <w:r w:rsidRPr="00C6637A">
        <w:rPr>
          <w:rFonts w:ascii="Times New Roman" w:hAnsi="Times New Roman" w:cs="Times New Roman"/>
          <w:sz w:val="24"/>
          <w:szCs w:val="24"/>
        </w:rPr>
        <w:t>Mirla</w:t>
      </w:r>
      <w:proofErr w:type="spellEnd"/>
      <w:r w:rsidRPr="00C6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37A">
        <w:rPr>
          <w:rFonts w:ascii="Times New Roman" w:hAnsi="Times New Roman" w:cs="Times New Roman"/>
          <w:sz w:val="24"/>
          <w:szCs w:val="24"/>
        </w:rPr>
        <w:t>Millena</w:t>
      </w:r>
      <w:proofErr w:type="spellEnd"/>
      <w:r w:rsidRPr="00C6637A">
        <w:rPr>
          <w:rFonts w:ascii="Times New Roman" w:hAnsi="Times New Roman" w:cs="Times New Roman"/>
          <w:sz w:val="24"/>
          <w:szCs w:val="24"/>
        </w:rPr>
        <w:t xml:space="preserve"> Oliveira Carneiro. A IMPORTÂNCIA DA ATUAÇÃO DO PROFISSIONAL DE ENFERMAGEM FRENTE AO PARTO HUMANIZADO. 2023. 44 f. Monografia (Especialização) - Curso de Bacharelado em Enfermagem, Centro Universitário Vale do Salgado, Icó, 2023. Cap. 7. </w:t>
      </w:r>
    </w:p>
    <w:p w14:paraId="59EC7F40" w14:textId="77777777" w:rsidR="006D7E83" w:rsidRPr="00C6637A" w:rsidRDefault="006D7E83" w:rsidP="006D7E83">
      <w:pPr>
        <w:ind w:right="-568"/>
        <w:rPr>
          <w:rFonts w:ascii="Times New Roman" w:hAnsi="Times New Roman" w:cs="Times New Roman"/>
          <w:sz w:val="24"/>
          <w:szCs w:val="24"/>
        </w:rPr>
      </w:pPr>
      <w:r w:rsidRPr="00C6637A">
        <w:rPr>
          <w:rFonts w:ascii="Times New Roman" w:hAnsi="Times New Roman" w:cs="Times New Roman"/>
          <w:sz w:val="24"/>
          <w:szCs w:val="24"/>
        </w:rPr>
        <w:t xml:space="preserve">BRAVIN, </w:t>
      </w:r>
      <w:proofErr w:type="spellStart"/>
      <w:r w:rsidRPr="00C6637A">
        <w:rPr>
          <w:rFonts w:ascii="Times New Roman" w:hAnsi="Times New Roman" w:cs="Times New Roman"/>
          <w:sz w:val="24"/>
          <w:szCs w:val="24"/>
        </w:rPr>
        <w:t>Daise</w:t>
      </w:r>
      <w:proofErr w:type="spellEnd"/>
      <w:r w:rsidRPr="00C6637A">
        <w:rPr>
          <w:rFonts w:ascii="Times New Roman" w:hAnsi="Times New Roman" w:cs="Times New Roman"/>
          <w:sz w:val="24"/>
          <w:szCs w:val="24"/>
        </w:rPr>
        <w:t xml:space="preserve"> et al. A assistência de enfermagem no pré-natal: uma revisão. Revista Científica </w:t>
      </w:r>
      <w:proofErr w:type="spellStart"/>
      <w:r w:rsidRPr="00C6637A">
        <w:rPr>
          <w:rFonts w:ascii="Times New Roman" w:hAnsi="Times New Roman" w:cs="Times New Roman"/>
          <w:sz w:val="24"/>
          <w:szCs w:val="24"/>
        </w:rPr>
        <w:t>unismg</w:t>
      </w:r>
      <w:proofErr w:type="spellEnd"/>
      <w:r w:rsidRPr="00C6637A">
        <w:rPr>
          <w:rFonts w:ascii="Times New Roman" w:hAnsi="Times New Roman" w:cs="Times New Roman"/>
          <w:sz w:val="24"/>
          <w:szCs w:val="24"/>
        </w:rPr>
        <w:t xml:space="preserve">, vol. 8, n. 1, pp. 01-15, 2020. Bacharel em Enfermagem. Faculdade Santa Maria da Glória, Maringá-PR. </w:t>
      </w:r>
    </w:p>
    <w:p w14:paraId="60DA9A15" w14:textId="77777777" w:rsidR="006D7E83" w:rsidRPr="00C6637A" w:rsidRDefault="006D7E83" w:rsidP="006D7E83">
      <w:pPr>
        <w:ind w:right="-568"/>
        <w:rPr>
          <w:rFonts w:ascii="Times New Roman" w:hAnsi="Times New Roman" w:cs="Times New Roman"/>
          <w:sz w:val="24"/>
          <w:szCs w:val="24"/>
        </w:rPr>
      </w:pPr>
      <w:r w:rsidRPr="00C6637A">
        <w:rPr>
          <w:rFonts w:ascii="Times New Roman" w:hAnsi="Times New Roman" w:cs="Times New Roman"/>
          <w:sz w:val="24"/>
          <w:szCs w:val="24"/>
        </w:rPr>
        <w:t xml:space="preserve">CARVALHO, Gabriel Pereira de Paula de Jesus; LIMA, </w:t>
      </w:r>
      <w:proofErr w:type="spellStart"/>
      <w:r w:rsidRPr="00C6637A">
        <w:rPr>
          <w:rFonts w:ascii="Times New Roman" w:hAnsi="Times New Roman" w:cs="Times New Roman"/>
          <w:sz w:val="24"/>
          <w:szCs w:val="24"/>
        </w:rPr>
        <w:t>Lorraine</w:t>
      </w:r>
      <w:proofErr w:type="spellEnd"/>
      <w:r w:rsidRPr="00C6637A">
        <w:rPr>
          <w:rFonts w:ascii="Times New Roman" w:hAnsi="Times New Roman" w:cs="Times New Roman"/>
          <w:sz w:val="24"/>
          <w:szCs w:val="24"/>
        </w:rPr>
        <w:t xml:space="preserve"> Suria de Jesus Conceição de. DEPRESSÃO PÓS-PARTO EM MULHERES QUE SOFRERAM VIOLÊNCIA OBSTÉTRICA: PAPEL DA ENFERMAGEM. 2023. 33 f. TCC (Graduação) - Curso de Bacharelado em Enfermagem, Universidade Salvador, Salvador, 2023. Cap. 7.</w:t>
      </w:r>
    </w:p>
    <w:p w14:paraId="1C76900F" w14:textId="77777777" w:rsidR="006D7E83" w:rsidRDefault="006D7E83" w:rsidP="00CB552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1E019F" w14:textId="45BA9713" w:rsidR="006853BB" w:rsidRPr="006818F6" w:rsidRDefault="006853BB" w:rsidP="00CB55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3BB" w:rsidRPr="006818F6" w:rsidSect="00DC5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7E281" w14:textId="77777777" w:rsidR="002B7BCE" w:rsidRDefault="002B7BCE" w:rsidP="006853BB">
      <w:pPr>
        <w:spacing w:after="0" w:line="240" w:lineRule="auto"/>
      </w:pPr>
      <w:r>
        <w:separator/>
      </w:r>
    </w:p>
  </w:endnote>
  <w:endnote w:type="continuationSeparator" w:id="0">
    <w:p w14:paraId="56DE5DED" w14:textId="77777777" w:rsidR="002B7BCE" w:rsidRDefault="002B7BC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E3B45" w14:textId="77777777" w:rsidR="002B7BCE" w:rsidRDefault="002B7BCE" w:rsidP="006853BB">
      <w:pPr>
        <w:spacing w:after="0" w:line="240" w:lineRule="auto"/>
      </w:pPr>
      <w:r>
        <w:separator/>
      </w:r>
    </w:p>
  </w:footnote>
  <w:footnote w:type="continuationSeparator" w:id="0">
    <w:p w14:paraId="63EB2B6E" w14:textId="77777777" w:rsidR="002B7BCE" w:rsidRDefault="002B7BC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03BE1"/>
    <w:rsid w:val="00065EAD"/>
    <w:rsid w:val="00096961"/>
    <w:rsid w:val="000D4C8A"/>
    <w:rsid w:val="000E73EC"/>
    <w:rsid w:val="001441ED"/>
    <w:rsid w:val="00211EE2"/>
    <w:rsid w:val="00235047"/>
    <w:rsid w:val="002B3914"/>
    <w:rsid w:val="002B7BCE"/>
    <w:rsid w:val="002F0966"/>
    <w:rsid w:val="0031484E"/>
    <w:rsid w:val="003320CA"/>
    <w:rsid w:val="0033210D"/>
    <w:rsid w:val="003523C1"/>
    <w:rsid w:val="003E4BF5"/>
    <w:rsid w:val="00403147"/>
    <w:rsid w:val="00407599"/>
    <w:rsid w:val="00476044"/>
    <w:rsid w:val="004865C8"/>
    <w:rsid w:val="00502D9D"/>
    <w:rsid w:val="00516DC8"/>
    <w:rsid w:val="00534744"/>
    <w:rsid w:val="00597AED"/>
    <w:rsid w:val="005E00AA"/>
    <w:rsid w:val="005E17B8"/>
    <w:rsid w:val="00603EBB"/>
    <w:rsid w:val="006428B6"/>
    <w:rsid w:val="006818F6"/>
    <w:rsid w:val="006853BB"/>
    <w:rsid w:val="006A07D2"/>
    <w:rsid w:val="006C2847"/>
    <w:rsid w:val="006D7E83"/>
    <w:rsid w:val="007B441A"/>
    <w:rsid w:val="007E2219"/>
    <w:rsid w:val="00803A5C"/>
    <w:rsid w:val="00806447"/>
    <w:rsid w:val="0087185B"/>
    <w:rsid w:val="0089163C"/>
    <w:rsid w:val="008B06B7"/>
    <w:rsid w:val="008D15FC"/>
    <w:rsid w:val="008F02C2"/>
    <w:rsid w:val="00901A9C"/>
    <w:rsid w:val="00964993"/>
    <w:rsid w:val="00A215C3"/>
    <w:rsid w:val="00A578ED"/>
    <w:rsid w:val="00A908F9"/>
    <w:rsid w:val="00AC277F"/>
    <w:rsid w:val="00AF0F0F"/>
    <w:rsid w:val="00BD50DF"/>
    <w:rsid w:val="00C46494"/>
    <w:rsid w:val="00CB5524"/>
    <w:rsid w:val="00D0352A"/>
    <w:rsid w:val="00DC5066"/>
    <w:rsid w:val="00DF46EE"/>
    <w:rsid w:val="00DF5B45"/>
    <w:rsid w:val="00E32852"/>
    <w:rsid w:val="00E46875"/>
    <w:rsid w:val="00E92155"/>
    <w:rsid w:val="00F13F4E"/>
    <w:rsid w:val="00F62B6C"/>
    <w:rsid w:val="00F8323D"/>
    <w:rsid w:val="00FC32D1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6818F6"/>
    <w:rPr>
      <w:b/>
      <w:bCs/>
    </w:rPr>
  </w:style>
  <w:style w:type="character" w:styleId="Hyperlink">
    <w:name w:val="Hyperlink"/>
    <w:basedOn w:val="Fontepargpadro"/>
    <w:uiPriority w:val="99"/>
    <w:unhideWhenUsed/>
    <w:rsid w:val="000D4C8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20F9-F2A1-4354-AF0F-1CFB7BC7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IANY TAMILIA</cp:lastModifiedBy>
  <cp:revision>8</cp:revision>
  <cp:lastPrinted>2024-05-02T01:58:00Z</cp:lastPrinted>
  <dcterms:created xsi:type="dcterms:W3CDTF">2024-05-02T02:03:00Z</dcterms:created>
  <dcterms:modified xsi:type="dcterms:W3CDTF">2024-05-02T23:26:00Z</dcterms:modified>
</cp:coreProperties>
</file>