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3A4C" w14:textId="67B31767" w:rsidR="005C5EAD" w:rsidRDefault="0057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7114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CIDADE COMO ESPAÇO EDUCATIVO: PRÁTICAS DE ENSINO DE GEOGRAFIA A PARTIR DO COTIDIANO URBANO</w:t>
      </w:r>
    </w:p>
    <w:p w14:paraId="35A52B42" w14:textId="77777777" w:rsidR="005C5EAD" w:rsidRDefault="005C5E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8E527F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Nalanda Cecília Silva Vasconcelos</w:t>
      </w:r>
    </w:p>
    <w:p w14:paraId="38FFAF80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3FC816A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0AE5">
        <w:rPr>
          <w:rFonts w:ascii="Times New Roman" w:eastAsia="Times New Roman" w:hAnsi="Times New Roman" w:cs="Times New Roman"/>
          <w:sz w:val="24"/>
          <w:szCs w:val="24"/>
          <w:lang w:eastAsia="pt-BR"/>
        </w:rPr>
        <w:t>vasconcelosnalanda00@gmail.com</w:t>
      </w:r>
    </w:p>
    <w:p w14:paraId="48FD9706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97A103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Gabriela Amorim de Macedo</w:t>
      </w:r>
    </w:p>
    <w:p w14:paraId="2B08D625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D0C0C0E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0AE5"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gabrielaamorimdemacedo@gmail.com</w:t>
      </w:r>
    </w:p>
    <w:p w14:paraId="22373AEC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DC2E4D" w14:textId="77777777" w:rsidR="0057114A" w:rsidRDefault="0057114A" w:rsidP="005711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4D3D3D2F" w14:textId="55485268" w:rsidR="005C5EAD" w:rsidRDefault="005C5E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2E6E11D" w14:textId="66D9B5FB" w:rsidR="005C5EAD" w:rsidRPr="0057114A" w:rsidRDefault="00000000" w:rsidP="00571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9067B3E" w14:textId="0CF10AB3" w:rsidR="005C5EAD" w:rsidRDefault="0057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cidade, enquanto espaço vivido, configura-se como um campo fértil para o ensino de Geografia. Este trabalho discute como o espaço urbano pode ser apropriado como recurso didático, favorecendo práticas pedagógicas que articulam teoria e vivência. Por meio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trabalhos</w:t>
      </w:r>
      <w:r w:rsidRPr="005711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campo, análise do entorno escolar, mapas e imagens de satélite, busca-se aproximar o aluno da compreensão crítica do espaço geográfico urbano.</w:t>
      </w:r>
    </w:p>
    <w:p w14:paraId="28B2B492" w14:textId="51603E6A" w:rsidR="005C5EAD" w:rsidRDefault="0057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5711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nsino de Geografia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5711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5711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</w:t>
      </w:r>
      <w:r w:rsidRPr="005711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ráticas educativas</w:t>
      </w:r>
    </w:p>
    <w:p w14:paraId="489F28D5" w14:textId="77777777" w:rsidR="005C5EAD" w:rsidRDefault="005C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EE413B" w14:textId="77777777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8383346" w14:textId="77777777" w:rsidR="00BC126D" w:rsidRPr="00BC126D" w:rsidRDefault="00BC126D" w:rsidP="00BC1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espaço urbano é simultaneamente palco de experiências cotidianas e expressão das dinâmicas socioespaciais que estruturam a cidade. Ele se configura como um cenário em constante transformação, moldado por fatores históricos, econômicos, culturais e políticos que influenciam diretamente a vida de seus habitantes. No ensino de Geografia, reconhecê-lo como espaço educativo amplia as possibilidades de aprendizagem, ao conectar os conteúdos escolares à realidade dos estudantes e proporcionar uma abordagem mais dinâmica e contextualizada do ambiente em que vivem. A valorização da vivência e do entorno contribui para uma compreensão mais concreta e crítica da cidade, incentivando os alunos a refletirem sobre as relações de poder, desigualdade e transformação espacial que ocorrem em suas comunidades. Esse processo não só enriquece o conhecimento geográfico, mas também favorece a formação cidadã, ao permitir que os estudantes se posicionem de forma ativa e consciente no contexto urbano em que estão inseridos.</w:t>
      </w:r>
    </w:p>
    <w:p w14:paraId="44B75756" w14:textId="77777777" w:rsidR="005C5EAD" w:rsidRDefault="005C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9E5D53" w14:textId="77777777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91B2AB6" w14:textId="5EE70A89" w:rsidR="005C5EAD" w:rsidRPr="00630162" w:rsidRDefault="00630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30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Apesar das potencialidades do espaço urbano como recurso didático, o ensino de Geografia ainda tende a se restringir à sala de aula e a abordagens descontextualizadas. Justifica-se a pesquisa pela necessidade de promover práticas que valorizem o território vivido e incentivem a observação crítica da cidade</w:t>
      </w:r>
      <w:r w:rsidRPr="00630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667C9DC" w14:textId="77777777" w:rsidR="00630162" w:rsidRDefault="00630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286E8A" w14:textId="5550C2FE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E25A1F0" w14:textId="2928A8FB" w:rsidR="005C5EAD" w:rsidRDefault="00630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301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Analisar como o espaço urbano pode ser utilizado como recurso didático no ensino de Geografia.</w:t>
      </w:r>
    </w:p>
    <w:p w14:paraId="669DAACE" w14:textId="77777777" w:rsidR="00630162" w:rsidRPr="00630162" w:rsidRDefault="00630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C24D21" w14:textId="77777777" w:rsidR="005C5EAD" w:rsidRPr="00725FD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5F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156DAE04" w14:textId="77777777" w:rsidR="00725FDB" w:rsidRPr="00725FDB" w:rsidRDefault="00725FDB" w:rsidP="00725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5F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cidade é compreendida como um espaço produzido socialmente e carregado de significados, o que a torna um cenário potente para o ensino de Geografia. Segundo Santos (2005), o espaço é resultado da ação humana e das relações sociais que nele se desenvolvem, sendo essencial que o ensino o considere como construção histórica e social. Lefebvre (2011), ao refletir sobre o cotidiano urbano, aponta para a importância de compreender a cidade não apenas em sua materialidade, mas também em sua vivência, destacando seu potencial educativo.</w:t>
      </w:r>
    </w:p>
    <w:p w14:paraId="2BB97D76" w14:textId="77777777" w:rsidR="00725FDB" w:rsidRPr="00725FDB" w:rsidRDefault="00725FDB" w:rsidP="00725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5F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campo da educação geográfica, autores como Cavalcanti (2012) e Callai (2010) reforçam a importância da mediação docente na construção de um conhecimento geográfico significativo, vinculado ao cotidiano dos estudantes e à realidade do espaço vivido. Cavalcanti (2012) destaca que o ensino de Geografia deve articular teoria e prática, favorecendo a leitura crítica do mundo. Já Callai (2010) propõe que a experiência concreta do aluno com o território é fundamental para a compreensão do espaço geográfico.</w:t>
      </w:r>
    </w:p>
    <w:p w14:paraId="060EDF94" w14:textId="59E2E3DF" w:rsidR="00725FDB" w:rsidRPr="00725FDB" w:rsidRDefault="00725FDB" w:rsidP="00725F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25F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trabalho de campo também é abordado como uma estratégia metodológica relevante, pois, como defende</w:t>
      </w:r>
      <w:r w:rsidR="00724B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Serpa </w:t>
      </w:r>
      <w:r w:rsidRPr="00725F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(20</w:t>
      </w:r>
      <w:r w:rsidR="00724B8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725F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7), ele permite ao aluno vivenciar o conteúdo, observar diretamente a paisagem e compreender as dinâmicas espaciais em sua realidade local. </w:t>
      </w:r>
      <w:r w:rsidR="00B13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725F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geografia escolar ganha sentido quando se baseia no princípio da investigação do lugar, promovendo uma aprendizagem ativa e reflexiva.</w:t>
      </w:r>
    </w:p>
    <w:p w14:paraId="44EB04AF" w14:textId="77777777" w:rsidR="005C5EAD" w:rsidRDefault="005C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1F7762" w14:textId="77777777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5D339ADB" w14:textId="0938E164" w:rsidR="005C5EAD" w:rsidRPr="00B1324C" w:rsidRDefault="00B132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132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possui abordagem qualitativa e bibliográfica, fundamentada na análise de autores da Geografia e da Educação, com foco na articulação entre teoria e práticas pedagógicas no espaço urbano.</w:t>
      </w:r>
    </w:p>
    <w:p w14:paraId="1FC89C80" w14:textId="77777777" w:rsidR="005C5EAD" w:rsidRDefault="005C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28A547" w14:textId="77777777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28597946" w14:textId="2B8BBB89" w:rsidR="005C5EAD" w:rsidRPr="00BC126D" w:rsidRDefault="00BC1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análise evidenciou que o uso do espaço urbano como recurso pedagógico contribui significativamente para o desenvolvimento de aprendizagens significativas, tornando o ensino mais contextualizado e próximo da realidade dos estudantes. Ao promover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trabalhos</w:t>
      </w: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campo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espaço urbano</w:t>
      </w: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estudos do entorno da escola e análise de imagens e mapas, os alunos são incentivados a desenvolver o pensamento espacial e a leitura crítica da cidade. Tais práticas dialogam diretamente com as habilidades da BNCC para o ensino de Geografia, como (EF09GE01) — analisar a função social da cidade e identificar desigualdades socioespaciais — e (EF08GE06) — interpretar representações cartográficas e imagens para compreender transformações no espaço urbano. Os resultados apontam que integrar vivência e teoria fortalece a compreensão crítica dos processos urbanos e amplia a participação cidadã dos estudantes.</w:t>
      </w:r>
    </w:p>
    <w:p w14:paraId="0B8E3C3D" w14:textId="77777777" w:rsidR="005C5EAD" w:rsidRDefault="005C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7BDB74" w14:textId="6B21CAFB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129E958F" w14:textId="6A80B161" w:rsidR="005C5EAD" w:rsidRDefault="00BC1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pesquisa contribui para a Educação ao propor práticas que conectam o conteúdo escolar ao cotidiano dos alunos. No eixo </w:t>
      </w:r>
      <w:r w:rsidRPr="00BC12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Saberes e Práticas Educativas</w:t>
      </w: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valoriza o espaço urbano como recurso didático, promovendo aprendizagens significativas e contextualizadas.</w:t>
      </w:r>
    </w:p>
    <w:p w14:paraId="14643D03" w14:textId="77777777" w:rsidR="00BC126D" w:rsidRPr="00BC126D" w:rsidRDefault="00BC1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DDC60E" w14:textId="6803EC89" w:rsidR="00BC126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6854EE7" w14:textId="3CF4F42D" w:rsidR="005C5EAD" w:rsidRPr="00BC126D" w:rsidRDefault="00BC12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C12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 pesquisa evidenciou o uso do espaço urbano como recurso didático no ensino de Geografia, promovendo aprendizagem crítica e conectada à realidade dos alunos. A integração entre teoria e prática, mediada pelo professor, fortalece a formação dos estudantes, tornando o ensino mais significativo e engajador.</w:t>
      </w:r>
    </w:p>
    <w:p w14:paraId="2330E9EF" w14:textId="77777777" w:rsidR="005C5EAD" w:rsidRDefault="005C5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8B2C86" w14:textId="77777777" w:rsidR="005C5EA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77838FA" w14:textId="77777777" w:rsidR="00BC126D" w:rsidRDefault="00BC126D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DB2A" w14:textId="067C176E" w:rsidR="00BC126D" w:rsidRDefault="00BC126D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6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BC126D">
        <w:rPr>
          <w:rFonts w:ascii="Times New Roman" w:hAnsi="Times New Roman" w:cs="Times New Roman"/>
          <w:b/>
          <w:bCs/>
          <w:sz w:val="24"/>
          <w:szCs w:val="24"/>
        </w:rPr>
        <w:t>Ministério da Educação. Base Nacional Comum Curricular</w:t>
      </w:r>
      <w:r w:rsidRPr="00BC126D">
        <w:rPr>
          <w:rFonts w:ascii="Times New Roman" w:hAnsi="Times New Roman" w:cs="Times New Roman"/>
          <w:sz w:val="24"/>
          <w:szCs w:val="24"/>
        </w:rPr>
        <w:t>. Brasília, DF: MEC, 2018. Disponível em: https://basenacionalcomum.mec.gov.br/. Acesso em: 20 abr. 2025.</w:t>
      </w:r>
    </w:p>
    <w:p w14:paraId="14AD8702" w14:textId="6A2EA07D" w:rsidR="00725FDB" w:rsidRDefault="00725FDB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DB">
        <w:rPr>
          <w:rFonts w:ascii="Times New Roman" w:hAnsi="Times New Roman" w:cs="Times New Roman"/>
          <w:sz w:val="24"/>
          <w:szCs w:val="24"/>
        </w:rPr>
        <w:t>CALLAI,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FDB">
        <w:rPr>
          <w:rFonts w:ascii="Times New Roman" w:hAnsi="Times New Roman" w:cs="Times New Roman"/>
          <w:sz w:val="24"/>
          <w:szCs w:val="24"/>
        </w:rPr>
        <w:t xml:space="preserve"> C. A Geografia ensinada: Os desafios de uma educação geográfica. In.: </w:t>
      </w:r>
      <w:r w:rsidRPr="00724B8A">
        <w:rPr>
          <w:rFonts w:ascii="Times New Roman" w:hAnsi="Times New Roman" w:cs="Times New Roman"/>
          <w:b/>
          <w:bCs/>
          <w:sz w:val="24"/>
          <w:szCs w:val="24"/>
        </w:rPr>
        <w:t>Formação de professores: Conteúdos e metodologias no ensino de Geografia</w:t>
      </w:r>
      <w:r w:rsidRPr="00725FDB">
        <w:rPr>
          <w:rFonts w:ascii="Times New Roman" w:hAnsi="Times New Roman" w:cs="Times New Roman"/>
          <w:sz w:val="24"/>
          <w:szCs w:val="24"/>
        </w:rPr>
        <w:t xml:space="preserve">. Org.: Eliana Marta Barbosa de Morais, </w:t>
      </w:r>
      <w:proofErr w:type="spellStart"/>
      <w:r w:rsidRPr="00725FDB">
        <w:rPr>
          <w:rFonts w:ascii="Times New Roman" w:hAnsi="Times New Roman" w:cs="Times New Roman"/>
          <w:sz w:val="24"/>
          <w:szCs w:val="24"/>
        </w:rPr>
        <w:t>Loçandra</w:t>
      </w:r>
      <w:proofErr w:type="spellEnd"/>
      <w:r w:rsidRPr="00725FDB">
        <w:rPr>
          <w:rFonts w:ascii="Times New Roman" w:hAnsi="Times New Roman" w:cs="Times New Roman"/>
          <w:sz w:val="24"/>
          <w:szCs w:val="24"/>
        </w:rPr>
        <w:t xml:space="preserve"> Borges de Moraes. </w:t>
      </w:r>
      <w:r w:rsidRPr="00724B8A">
        <w:rPr>
          <w:rFonts w:ascii="Times New Roman" w:hAnsi="Times New Roman" w:cs="Times New Roman"/>
          <w:sz w:val="24"/>
          <w:szCs w:val="24"/>
        </w:rPr>
        <w:t>Goiânia: NEPEG/UFG</w:t>
      </w:r>
      <w:r w:rsidRPr="00725FDB">
        <w:rPr>
          <w:rFonts w:ascii="Times New Roman" w:hAnsi="Times New Roman" w:cs="Times New Roman"/>
          <w:sz w:val="24"/>
          <w:szCs w:val="24"/>
        </w:rPr>
        <w:t>, 2010.</w:t>
      </w:r>
    </w:p>
    <w:p w14:paraId="3C22A742" w14:textId="77777777" w:rsidR="00B1324C" w:rsidRDefault="00B1324C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44BFD" w14:textId="432F3270" w:rsidR="00B1324C" w:rsidRDefault="00B1324C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4C">
        <w:rPr>
          <w:rFonts w:ascii="Times New Roman" w:hAnsi="Times New Roman" w:cs="Times New Roman"/>
          <w:sz w:val="24"/>
          <w:szCs w:val="24"/>
        </w:rPr>
        <w:t>CAVALCANTI,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324C">
        <w:rPr>
          <w:rFonts w:ascii="Times New Roman" w:hAnsi="Times New Roman" w:cs="Times New Roman"/>
          <w:sz w:val="24"/>
          <w:szCs w:val="24"/>
        </w:rPr>
        <w:t xml:space="preserve"> de S. </w:t>
      </w:r>
      <w:r w:rsidRPr="00B1324C">
        <w:rPr>
          <w:rFonts w:ascii="Times New Roman" w:hAnsi="Times New Roman" w:cs="Times New Roman"/>
          <w:b/>
          <w:bCs/>
          <w:sz w:val="24"/>
          <w:szCs w:val="24"/>
        </w:rPr>
        <w:t>Geografia, escola e construção do conhecimento</w:t>
      </w:r>
      <w:r w:rsidRPr="00B1324C">
        <w:rPr>
          <w:rFonts w:ascii="Times New Roman" w:hAnsi="Times New Roman" w:cs="Times New Roman"/>
          <w:sz w:val="24"/>
          <w:szCs w:val="24"/>
        </w:rPr>
        <w:t>. 9. ed. Campinas: Papirus, 2012.</w:t>
      </w:r>
    </w:p>
    <w:p w14:paraId="536F3F1D" w14:textId="77777777" w:rsidR="00724B8A" w:rsidRDefault="00724B8A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ECF38" w14:textId="12F40218" w:rsidR="00B1324C" w:rsidRDefault="00B1324C" w:rsidP="00B1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4C">
        <w:rPr>
          <w:rFonts w:ascii="Times New Roman" w:hAnsi="Times New Roman" w:cs="Times New Roman"/>
          <w:sz w:val="24"/>
          <w:szCs w:val="24"/>
        </w:rPr>
        <w:t xml:space="preserve">LEFEBVRE, H. </w:t>
      </w:r>
      <w:r w:rsidRPr="00B1324C">
        <w:rPr>
          <w:rFonts w:ascii="Times New Roman" w:hAnsi="Times New Roman" w:cs="Times New Roman"/>
          <w:b/>
          <w:bCs/>
          <w:sz w:val="24"/>
          <w:szCs w:val="24"/>
        </w:rPr>
        <w:t>O direito à cidade</w:t>
      </w:r>
      <w:r w:rsidRPr="00B1324C">
        <w:rPr>
          <w:rFonts w:ascii="Times New Roman" w:hAnsi="Times New Roman" w:cs="Times New Roman"/>
          <w:sz w:val="24"/>
          <w:szCs w:val="24"/>
        </w:rPr>
        <w:t>. 5. ed. São Paulo: Centauro, 2011.​</w:t>
      </w:r>
    </w:p>
    <w:p w14:paraId="24867EE1" w14:textId="77777777" w:rsidR="00B1324C" w:rsidRPr="00B1324C" w:rsidRDefault="00B1324C" w:rsidP="00B1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05AA1" w14:textId="28D6D8C0" w:rsidR="00B1324C" w:rsidRPr="00B1324C" w:rsidRDefault="00B1324C" w:rsidP="00B1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4C">
        <w:rPr>
          <w:rFonts w:ascii="Times New Roman" w:hAnsi="Times New Roman" w:cs="Times New Roman"/>
          <w:sz w:val="24"/>
          <w:szCs w:val="24"/>
        </w:rPr>
        <w:t xml:space="preserve">SANTOS, M. </w:t>
      </w:r>
      <w:r w:rsidRPr="00B1324C">
        <w:rPr>
          <w:rFonts w:ascii="Times New Roman" w:hAnsi="Times New Roman" w:cs="Times New Roman"/>
          <w:b/>
          <w:bCs/>
          <w:sz w:val="24"/>
          <w:szCs w:val="24"/>
        </w:rPr>
        <w:t>A natureza do espaço: técnica e tempo, razão e emoção</w:t>
      </w:r>
      <w:r w:rsidRPr="00B1324C">
        <w:rPr>
          <w:rFonts w:ascii="Times New Roman" w:hAnsi="Times New Roman" w:cs="Times New Roman"/>
          <w:sz w:val="24"/>
          <w:szCs w:val="24"/>
        </w:rPr>
        <w:t>. 4. ed. São Paulo: Edusp, 2005</w:t>
      </w:r>
    </w:p>
    <w:p w14:paraId="23246D6E" w14:textId="77777777" w:rsidR="00B1324C" w:rsidRDefault="00B1324C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CD5E1" w14:textId="36DE2C17" w:rsidR="00724B8A" w:rsidRPr="00725FDB" w:rsidRDefault="00724B8A" w:rsidP="00725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8A">
        <w:rPr>
          <w:rFonts w:ascii="Times New Roman" w:hAnsi="Times New Roman" w:cs="Times New Roman"/>
          <w:sz w:val="24"/>
          <w:szCs w:val="24"/>
        </w:rPr>
        <w:t xml:space="preserve">SERPA,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B8A">
        <w:rPr>
          <w:rFonts w:ascii="Times New Roman" w:hAnsi="Times New Roman" w:cs="Times New Roman"/>
          <w:sz w:val="24"/>
          <w:szCs w:val="24"/>
        </w:rPr>
        <w:t xml:space="preserve">. O </w:t>
      </w:r>
      <w:r>
        <w:rPr>
          <w:rFonts w:ascii="Times New Roman" w:hAnsi="Times New Roman" w:cs="Times New Roman"/>
          <w:sz w:val="24"/>
          <w:szCs w:val="24"/>
        </w:rPr>
        <w:t xml:space="preserve">trabalho de campo em Geografia: uma abordagem teórico-metodológica. </w:t>
      </w:r>
      <w:r w:rsidRPr="00724B8A">
        <w:rPr>
          <w:rFonts w:ascii="Times New Roman" w:hAnsi="Times New Roman" w:cs="Times New Roman"/>
          <w:b/>
          <w:bCs/>
          <w:sz w:val="24"/>
          <w:szCs w:val="24"/>
        </w:rPr>
        <w:t>Boletim Paulista de Geografia</w:t>
      </w:r>
      <w:r w:rsidRPr="00724B8A">
        <w:rPr>
          <w:rFonts w:ascii="Times New Roman" w:hAnsi="Times New Roman" w:cs="Times New Roman"/>
          <w:sz w:val="24"/>
          <w:szCs w:val="24"/>
        </w:rPr>
        <w:t>, </w:t>
      </w:r>
      <w:r w:rsidRPr="00724B8A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724B8A">
        <w:rPr>
          <w:rFonts w:ascii="Times New Roman" w:hAnsi="Times New Roman" w:cs="Times New Roman"/>
          <w:sz w:val="24"/>
          <w:szCs w:val="24"/>
        </w:rPr>
        <w:t>, n. 84, p. 7–24, 2017. Disponível em: https://publicacoes.agb.org.br/boletim-paulista/article/view/725. Acesso em: 20 abr. 2025.</w:t>
      </w:r>
    </w:p>
    <w:sectPr w:rsidR="00724B8A" w:rsidRPr="00725FDB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0361" w14:textId="77777777" w:rsidR="006B2DE2" w:rsidRDefault="006B2DE2">
      <w:pPr>
        <w:spacing w:line="240" w:lineRule="auto"/>
      </w:pPr>
      <w:r>
        <w:separator/>
      </w:r>
    </w:p>
  </w:endnote>
  <w:endnote w:type="continuationSeparator" w:id="0">
    <w:p w14:paraId="0C81C7D7" w14:textId="77777777" w:rsidR="006B2DE2" w:rsidRDefault="006B2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2CD4" w14:textId="77777777" w:rsidR="006B2DE2" w:rsidRDefault="006B2DE2">
      <w:pPr>
        <w:spacing w:after="0"/>
      </w:pPr>
      <w:r>
        <w:separator/>
      </w:r>
    </w:p>
  </w:footnote>
  <w:footnote w:type="continuationSeparator" w:id="0">
    <w:p w14:paraId="758A2CB2" w14:textId="77777777" w:rsidR="006B2DE2" w:rsidRDefault="006B2D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AF92" w14:textId="77777777" w:rsidR="005C5EAD" w:rsidRDefault="00000000">
    <w:pPr>
      <w:pStyle w:val="Cabealho"/>
    </w:pPr>
    <w:r>
      <w:rPr>
        <w:noProof/>
      </w:rPr>
      <w:drawing>
        <wp:inline distT="0" distB="0" distL="114300" distR="114300" wp14:anchorId="6D715E90" wp14:editId="3145A8AF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85947"/>
    <w:rsid w:val="0057114A"/>
    <w:rsid w:val="005C5EAD"/>
    <w:rsid w:val="00630162"/>
    <w:rsid w:val="00677F30"/>
    <w:rsid w:val="006B2DE2"/>
    <w:rsid w:val="00724B8A"/>
    <w:rsid w:val="00725FDB"/>
    <w:rsid w:val="00741E2B"/>
    <w:rsid w:val="00B1324C"/>
    <w:rsid w:val="00B82A8F"/>
    <w:rsid w:val="00BC126D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E068"/>
  <w15:docId w15:val="{F23BEFF5-B116-40F8-8A96-81FCE2D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Nalanda Vasconcelos</cp:lastModifiedBy>
  <cp:revision>2</cp:revision>
  <dcterms:created xsi:type="dcterms:W3CDTF">2025-04-21T00:13:00Z</dcterms:created>
  <dcterms:modified xsi:type="dcterms:W3CDTF">2025-04-21T00:13:00Z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