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59EF9B0" w14:textId="7DE69F9B" w:rsidR="002E6040" w:rsidRPr="00ED497A" w:rsidRDefault="00FE0137" w:rsidP="002E6040">
      <w:pPr>
        <w:pStyle w:val="ABNT"/>
        <w:ind w:firstLine="0"/>
        <w:jc w:val="center"/>
        <w:rPr>
          <w:b/>
          <w:sz w:val="28"/>
          <w:szCs w:val="28"/>
        </w:rPr>
      </w:pPr>
      <w:r w:rsidRPr="00ED497A">
        <w:rPr>
          <w:b/>
          <w:sz w:val="28"/>
          <w:szCs w:val="28"/>
        </w:rPr>
        <w:t>ASSISTÊNCIA PREVENTIVA PARA</w:t>
      </w:r>
      <w:r w:rsidR="007F65DA">
        <w:rPr>
          <w:b/>
          <w:sz w:val="28"/>
          <w:szCs w:val="28"/>
        </w:rPr>
        <w:t xml:space="preserve"> EVITAR</w:t>
      </w:r>
      <w:r w:rsidRPr="00ED497A">
        <w:rPr>
          <w:b/>
          <w:sz w:val="28"/>
          <w:szCs w:val="28"/>
        </w:rPr>
        <w:t xml:space="preserve"> </w:t>
      </w:r>
      <w:r w:rsidR="00067305" w:rsidRPr="00ED497A">
        <w:rPr>
          <w:b/>
          <w:sz w:val="28"/>
          <w:szCs w:val="28"/>
        </w:rPr>
        <w:t>INFECÇÃO DE SITIO CIRURGICO</w:t>
      </w:r>
      <w:r w:rsidR="007821E2" w:rsidRPr="00ED497A">
        <w:rPr>
          <w:b/>
          <w:sz w:val="28"/>
          <w:szCs w:val="28"/>
        </w:rPr>
        <w:t>, O</w:t>
      </w:r>
      <w:r w:rsidR="007F65DA">
        <w:rPr>
          <w:b/>
          <w:sz w:val="28"/>
          <w:szCs w:val="28"/>
        </w:rPr>
        <w:t xml:space="preserve"> QUE A LITERATURA RELATA?</w:t>
      </w:r>
    </w:p>
    <w:p w14:paraId="354F68B8" w14:textId="11ECD6FD" w:rsidR="005B2C0A" w:rsidRDefault="00AC1515" w:rsidP="005B2C0A">
      <w:pPr>
        <w:pStyle w:val="ABNT"/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Amanda Letícia Menezes Souza</w:t>
      </w:r>
      <w:r w:rsidRPr="00E25E3F">
        <w:rPr>
          <w:sz w:val="20"/>
          <w:szCs w:val="20"/>
        </w:rPr>
        <w:t>¹</w:t>
      </w:r>
    </w:p>
    <w:p w14:paraId="42713429" w14:textId="77777777" w:rsidR="005B2C0A" w:rsidRDefault="005B2C0A" w:rsidP="005B2C0A">
      <w:pPr>
        <w:pStyle w:val="ABNT"/>
        <w:spacing w:after="120" w:line="240" w:lineRule="auto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Jaqueline da Silva Leitão </w:t>
      </w:r>
      <w:r>
        <w:rPr>
          <w:sz w:val="20"/>
          <w:szCs w:val="20"/>
          <w:vertAlign w:val="superscript"/>
        </w:rPr>
        <w:t>2</w:t>
      </w:r>
    </w:p>
    <w:p w14:paraId="1CB2C99A" w14:textId="77777777" w:rsidR="005B2C0A" w:rsidRDefault="005B2C0A" w:rsidP="005B2C0A">
      <w:pPr>
        <w:pStyle w:val="ABNT"/>
        <w:spacing w:after="120" w:line="240" w:lineRule="auto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Emile de Jesus Santos </w:t>
      </w:r>
      <w:r>
        <w:rPr>
          <w:sz w:val="20"/>
          <w:szCs w:val="20"/>
          <w:vertAlign w:val="superscript"/>
        </w:rPr>
        <w:t>3</w:t>
      </w:r>
    </w:p>
    <w:p w14:paraId="4A40380B" w14:textId="0D8DC64E" w:rsidR="005B2C0A" w:rsidRDefault="005B2C0A" w:rsidP="005B2C0A">
      <w:pPr>
        <w:pStyle w:val="ABNT"/>
        <w:spacing w:after="120" w:line="240" w:lineRule="auto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Tainara da Silva Santos </w:t>
      </w:r>
      <w:r>
        <w:rPr>
          <w:sz w:val="20"/>
          <w:szCs w:val="20"/>
          <w:vertAlign w:val="superscript"/>
        </w:rPr>
        <w:t>4</w:t>
      </w:r>
    </w:p>
    <w:p w14:paraId="112905D8" w14:textId="77777777" w:rsidR="005B2C0A" w:rsidRDefault="005B2C0A" w:rsidP="005B2C0A">
      <w:pPr>
        <w:pStyle w:val="ABNT"/>
        <w:spacing w:after="120" w:line="240" w:lineRule="auto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Tailana da Silva Santos</w:t>
      </w:r>
      <w:r>
        <w:rPr>
          <w:sz w:val="20"/>
          <w:szCs w:val="20"/>
          <w:vertAlign w:val="superscript"/>
        </w:rPr>
        <w:t>5</w:t>
      </w:r>
    </w:p>
    <w:p w14:paraId="3F14846C" w14:textId="2E3AACD9" w:rsidR="005B2C0A" w:rsidRDefault="005B2C0A" w:rsidP="005B2C0A">
      <w:pPr>
        <w:pStyle w:val="ABNT"/>
        <w:spacing w:after="120" w:line="240" w:lineRule="auto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Ayara Almeida Souza Cabral</w:t>
      </w:r>
      <w:r>
        <w:rPr>
          <w:sz w:val="20"/>
          <w:szCs w:val="20"/>
          <w:vertAlign w:val="superscript"/>
        </w:rPr>
        <w:t>6</w:t>
      </w:r>
    </w:p>
    <w:p w14:paraId="4E466566" w14:textId="1EE45919" w:rsidR="00AC1515" w:rsidRPr="00E25E3F" w:rsidRDefault="00AC1515" w:rsidP="005B2C0A">
      <w:pPr>
        <w:pStyle w:val="ABNT"/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Gemima Lima de Jesus</w:t>
      </w:r>
      <w:r w:rsidR="005B2C0A">
        <w:rPr>
          <w:sz w:val="20"/>
          <w:szCs w:val="20"/>
          <w:vertAlign w:val="superscript"/>
        </w:rPr>
        <w:t>7</w:t>
      </w:r>
    </w:p>
    <w:p w14:paraId="60AE60A1" w14:textId="60949492" w:rsidR="00A94DB3" w:rsidRDefault="00A94DB3" w:rsidP="005B2C0A">
      <w:pPr>
        <w:pStyle w:val="ABNT"/>
        <w:spacing w:after="120" w:line="240" w:lineRule="auto"/>
        <w:jc w:val="right"/>
        <w:rPr>
          <w:sz w:val="20"/>
          <w:szCs w:val="20"/>
          <w:vertAlign w:val="superscript"/>
        </w:rPr>
      </w:pPr>
    </w:p>
    <w:p w14:paraId="46DAC1E6" w14:textId="77777777" w:rsidR="005B2C0A" w:rsidRDefault="005B2C0A" w:rsidP="00A94DB3">
      <w:pPr>
        <w:pStyle w:val="ABNT"/>
        <w:spacing w:line="276" w:lineRule="auto"/>
        <w:jc w:val="right"/>
        <w:rPr>
          <w:sz w:val="20"/>
          <w:szCs w:val="20"/>
          <w:vertAlign w:val="superscript"/>
        </w:rPr>
      </w:pPr>
    </w:p>
    <w:p w14:paraId="6FA4E4D3" w14:textId="23EB618C" w:rsidR="00C8245E" w:rsidRPr="00C8245E" w:rsidRDefault="009F0B7C" w:rsidP="009F0B7C">
      <w:pPr>
        <w:pStyle w:val="ABNT"/>
        <w:spacing w:line="240" w:lineRule="auto"/>
        <w:ind w:firstLine="0"/>
        <w:jc w:val="left"/>
        <w:rPr>
          <w:b/>
          <w:szCs w:val="24"/>
        </w:rPr>
      </w:pPr>
      <w:r w:rsidRPr="00C8245E">
        <w:rPr>
          <w:b/>
          <w:szCs w:val="24"/>
        </w:rPr>
        <w:t xml:space="preserve">2.3 Ciências da Saúde: Atenção Secundária ou terciaria </w:t>
      </w:r>
    </w:p>
    <w:p w14:paraId="5BDEB662" w14:textId="23CE8982" w:rsidR="00FA0DB5" w:rsidRDefault="00ED497A" w:rsidP="00F172B8">
      <w:pPr>
        <w:pStyle w:val="ABNT"/>
        <w:spacing w:line="240" w:lineRule="auto"/>
        <w:ind w:firstLine="0"/>
        <w:rPr>
          <w:rFonts w:cs="Times New Roman"/>
          <w:b/>
          <w:szCs w:val="24"/>
        </w:rPr>
      </w:pPr>
      <w:r w:rsidRPr="00916363">
        <w:rPr>
          <w:rFonts w:cs="Times New Roman"/>
          <w:b/>
          <w:szCs w:val="24"/>
        </w:rPr>
        <w:t xml:space="preserve">Introdução: </w:t>
      </w:r>
      <w:r w:rsidRPr="00916363">
        <w:rPr>
          <w:rFonts w:cs="Times New Roman"/>
          <w:szCs w:val="24"/>
        </w:rPr>
        <w:t xml:space="preserve">As Infecções de Sitio Cirúrgico (ISC) são </w:t>
      </w:r>
      <w:r w:rsidR="00BA2E0C" w:rsidRPr="00916363">
        <w:rPr>
          <w:rFonts w:cs="Times New Roman"/>
          <w:szCs w:val="24"/>
        </w:rPr>
        <w:t>complicações</w:t>
      </w:r>
      <w:r w:rsidRPr="00916363">
        <w:rPr>
          <w:rFonts w:cs="Times New Roman"/>
          <w:szCs w:val="24"/>
        </w:rPr>
        <w:t xml:space="preserve"> que </w:t>
      </w:r>
      <w:r w:rsidR="00C67EB7" w:rsidRPr="00916363">
        <w:rPr>
          <w:rFonts w:cs="Times New Roman"/>
          <w:szCs w:val="24"/>
        </w:rPr>
        <w:t>acometem</w:t>
      </w:r>
      <w:r w:rsidRPr="00916363">
        <w:rPr>
          <w:rFonts w:cs="Times New Roman"/>
          <w:szCs w:val="24"/>
        </w:rPr>
        <w:t xml:space="preserve"> os tecidos, órgãos e/ou mucosas manipulados durante o ato anestésico cirúrgico,</w:t>
      </w:r>
      <w:r w:rsidR="00C67EB7" w:rsidRPr="00916363">
        <w:rPr>
          <w:rFonts w:cs="Times New Roman"/>
          <w:szCs w:val="24"/>
        </w:rPr>
        <w:t xml:space="preserve"> sendo um problema de saúde que </w:t>
      </w:r>
      <w:r w:rsidR="00BA2E0C" w:rsidRPr="00916363">
        <w:rPr>
          <w:rFonts w:cs="Times New Roman"/>
          <w:szCs w:val="24"/>
        </w:rPr>
        <w:t>compromete</w:t>
      </w:r>
      <w:r w:rsidR="00C67EB7" w:rsidRPr="00916363">
        <w:rPr>
          <w:rFonts w:cs="Times New Roman"/>
          <w:szCs w:val="24"/>
        </w:rPr>
        <w:t xml:space="preserve"> a recuperação e qualidade da </w:t>
      </w:r>
      <w:r w:rsidR="00BA2E0C" w:rsidRPr="00916363">
        <w:rPr>
          <w:rFonts w:cs="Times New Roman"/>
          <w:szCs w:val="24"/>
        </w:rPr>
        <w:t>assistência</w:t>
      </w:r>
      <w:r w:rsidR="00C67EB7" w:rsidRPr="00916363">
        <w:rPr>
          <w:rFonts w:cs="Times New Roman"/>
          <w:szCs w:val="24"/>
        </w:rPr>
        <w:t xml:space="preserve"> prestada, prolongando o tempo de internação, retardando a ci</w:t>
      </w:r>
      <w:r w:rsidR="00BA2E0C" w:rsidRPr="00916363">
        <w:rPr>
          <w:rFonts w:cs="Times New Roman"/>
          <w:szCs w:val="24"/>
        </w:rPr>
        <w:t xml:space="preserve">catrização, além de ocasionar morbidade e mortalidade aos pacientes em pós-operatório. </w:t>
      </w:r>
      <w:r w:rsidR="002170A7" w:rsidRPr="00916363">
        <w:rPr>
          <w:rFonts w:cs="Times New Roman"/>
          <w:szCs w:val="24"/>
        </w:rPr>
        <w:t xml:space="preserve">Ademais, segundo Oliveira e Gama (2015) as ISC são compreendidas no rol de </w:t>
      </w:r>
      <w:r w:rsidR="002170A7" w:rsidRPr="00916363">
        <w:rPr>
          <w:rFonts w:cs="Times New Roman"/>
          <w:color w:val="403D39"/>
          <w:szCs w:val="24"/>
          <w:shd w:val="clear" w:color="auto" w:fill="FFFFFF"/>
        </w:rPr>
        <w:t xml:space="preserve">infecções relacionadas à assistência à saúde (IRAS), </w:t>
      </w:r>
      <w:r w:rsidR="00916363" w:rsidRPr="00916363">
        <w:rPr>
          <w:rFonts w:cs="Times New Roman"/>
          <w:color w:val="403D39"/>
          <w:szCs w:val="24"/>
          <w:shd w:val="clear" w:color="auto" w:fill="FFFFFF"/>
        </w:rPr>
        <w:t>acometendo</w:t>
      </w:r>
      <w:r w:rsidR="002170A7" w:rsidRPr="00916363">
        <w:rPr>
          <w:rFonts w:cs="Times New Roman"/>
          <w:color w:val="403D39"/>
          <w:szCs w:val="24"/>
          <w:shd w:val="clear" w:color="auto" w:fill="FFFFFF"/>
        </w:rPr>
        <w:t xml:space="preserve"> entre 14% a 16% d</w:t>
      </w:r>
      <w:r w:rsidR="00916363" w:rsidRPr="00916363">
        <w:rPr>
          <w:rFonts w:cs="Times New Roman"/>
          <w:color w:val="403D39"/>
          <w:szCs w:val="24"/>
          <w:shd w:val="clear" w:color="auto" w:fill="FFFFFF"/>
        </w:rPr>
        <w:t xml:space="preserve">os pacientes em internações pós-operatorias. Sendo assim, demonstrando a </w:t>
      </w:r>
      <w:r w:rsidR="00BA2E0C" w:rsidRPr="00916363">
        <w:rPr>
          <w:rFonts w:cs="Times New Roman"/>
          <w:szCs w:val="24"/>
        </w:rPr>
        <w:t xml:space="preserve">importância </w:t>
      </w:r>
      <w:r w:rsidR="00916363" w:rsidRPr="00916363">
        <w:rPr>
          <w:rFonts w:cs="Times New Roman"/>
          <w:szCs w:val="24"/>
        </w:rPr>
        <w:t xml:space="preserve">de uma </w:t>
      </w:r>
      <w:r w:rsidR="002170A7" w:rsidRPr="00916363">
        <w:rPr>
          <w:rFonts w:cs="Times New Roman"/>
          <w:szCs w:val="24"/>
        </w:rPr>
        <w:t>assistência</w:t>
      </w:r>
      <w:r w:rsidR="00BA2E0C" w:rsidRPr="00916363">
        <w:rPr>
          <w:rFonts w:cs="Times New Roman"/>
          <w:szCs w:val="24"/>
        </w:rPr>
        <w:t xml:space="preserve"> preventiva durante o </w:t>
      </w:r>
      <w:r w:rsidR="00BA2E0C" w:rsidRPr="00916363">
        <w:rPr>
          <w:rFonts w:cs="Times New Roman"/>
          <w:color w:val="403D39"/>
          <w:szCs w:val="24"/>
          <w:shd w:val="clear" w:color="auto" w:fill="FFFFFF"/>
        </w:rPr>
        <w:t xml:space="preserve">pré e intraoperatório, afim </w:t>
      </w:r>
      <w:r w:rsidR="00916363" w:rsidRPr="00916363">
        <w:rPr>
          <w:rFonts w:cs="Times New Roman"/>
          <w:color w:val="403D39"/>
          <w:szCs w:val="24"/>
          <w:shd w:val="clear" w:color="auto" w:fill="FFFFFF"/>
        </w:rPr>
        <w:t>de minimizar os</w:t>
      </w:r>
      <w:r w:rsidR="002170A7" w:rsidRPr="00916363">
        <w:rPr>
          <w:rFonts w:cs="Times New Roman"/>
          <w:color w:val="403D39"/>
          <w:szCs w:val="24"/>
          <w:shd w:val="clear" w:color="auto" w:fill="FFFFFF"/>
        </w:rPr>
        <w:t xml:space="preserve"> fatores de riscos aos quais</w:t>
      </w:r>
      <w:r w:rsidR="00C370F6" w:rsidRPr="00916363">
        <w:rPr>
          <w:rFonts w:cs="Times New Roman"/>
          <w:color w:val="403D39"/>
          <w:szCs w:val="24"/>
          <w:shd w:val="clear" w:color="auto" w:fill="FFFFFF"/>
        </w:rPr>
        <w:t xml:space="preserve"> os pacientes cirúrgicos </w:t>
      </w:r>
      <w:r w:rsidR="002170A7" w:rsidRPr="00916363">
        <w:rPr>
          <w:rFonts w:cs="Times New Roman"/>
          <w:color w:val="403D39"/>
          <w:szCs w:val="24"/>
          <w:shd w:val="clear" w:color="auto" w:fill="FFFFFF"/>
        </w:rPr>
        <w:t>são submetidos</w:t>
      </w:r>
      <w:r w:rsidR="00916363">
        <w:rPr>
          <w:rFonts w:cs="Times New Roman"/>
          <w:color w:val="403D39"/>
          <w:szCs w:val="24"/>
          <w:shd w:val="clear" w:color="auto" w:fill="FFFFFF"/>
        </w:rPr>
        <w:t>.</w:t>
      </w:r>
      <w:r w:rsidR="00916363">
        <w:rPr>
          <w:rFonts w:cs="Times New Roman"/>
          <w:b/>
          <w:szCs w:val="24"/>
        </w:rPr>
        <w:t xml:space="preserve"> </w:t>
      </w:r>
      <w:r w:rsidR="00916363">
        <w:rPr>
          <w:b/>
          <w:szCs w:val="24"/>
        </w:rPr>
        <w:t>Objetivos:</w:t>
      </w:r>
      <w:r w:rsidR="00E71C4B">
        <w:rPr>
          <w:b/>
          <w:szCs w:val="24"/>
        </w:rPr>
        <w:t xml:space="preserve"> </w:t>
      </w:r>
      <w:r w:rsidR="00D7586B" w:rsidRPr="007F65DA">
        <w:rPr>
          <w:szCs w:val="24"/>
        </w:rPr>
        <w:t>Analisa</w:t>
      </w:r>
      <w:r w:rsidR="007F65DA">
        <w:rPr>
          <w:szCs w:val="24"/>
        </w:rPr>
        <w:t>r o que a</w:t>
      </w:r>
      <w:r w:rsidR="007F65DA" w:rsidRPr="007F65DA">
        <w:rPr>
          <w:szCs w:val="24"/>
        </w:rPr>
        <w:t xml:space="preserve"> literatura </w:t>
      </w:r>
      <w:r w:rsidR="007F65DA">
        <w:rPr>
          <w:szCs w:val="24"/>
        </w:rPr>
        <w:t>relata sobre</w:t>
      </w:r>
      <w:r w:rsidR="007F65DA" w:rsidRPr="007F65DA">
        <w:rPr>
          <w:szCs w:val="24"/>
        </w:rPr>
        <w:t xml:space="preserve"> assistência preventiva contra infecção de sitio cirúrgico</w:t>
      </w:r>
      <w:r w:rsidR="00F172B8">
        <w:rPr>
          <w:szCs w:val="24"/>
        </w:rPr>
        <w:t xml:space="preserve">. </w:t>
      </w:r>
      <w:r w:rsidR="007F65DA">
        <w:rPr>
          <w:b/>
          <w:szCs w:val="24"/>
        </w:rPr>
        <w:t xml:space="preserve">Metodologia: </w:t>
      </w:r>
      <w:r w:rsidR="007F65DA" w:rsidRPr="007F65DA">
        <w:rPr>
          <w:szCs w:val="24"/>
        </w:rPr>
        <w:t>Trata-se de uma revisão de literatura, onde os artigos foram buscados nas bases de dados</w:t>
      </w:r>
      <w:r w:rsidR="007F65DA" w:rsidRPr="007F65DA">
        <w:t xml:space="preserve"> </w:t>
      </w:r>
      <w:r w:rsidR="007F65DA" w:rsidRPr="007F65DA">
        <w:rPr>
          <w:szCs w:val="24"/>
        </w:rPr>
        <w:t xml:space="preserve">Literatura Latino-Americana e do Caribe em Ciências da Saúde </w:t>
      </w:r>
      <w:r w:rsidR="007F65DA">
        <w:rPr>
          <w:szCs w:val="24"/>
        </w:rPr>
        <w:t>(LILACS)</w:t>
      </w:r>
      <w:r w:rsidR="00C30E08">
        <w:rPr>
          <w:szCs w:val="24"/>
        </w:rPr>
        <w:t>,</w:t>
      </w:r>
      <w:r w:rsidR="007F65DA" w:rsidRPr="007F65DA">
        <w:rPr>
          <w:szCs w:val="24"/>
        </w:rPr>
        <w:t xml:space="preserve"> M</w:t>
      </w:r>
      <w:r w:rsidR="007F65DA">
        <w:rPr>
          <w:szCs w:val="24"/>
        </w:rPr>
        <w:t>EDLINE e BDENF, via Biblioteca Virtual de Saúde (BVS), por intermédio dos operatórios boleanos “AND” e “OR”, sendo pesquisados os descritores: Infecção de ferida operatória,</w:t>
      </w:r>
      <w:r w:rsidR="007F65DA" w:rsidRPr="007F65DA">
        <w:rPr>
          <w:szCs w:val="24"/>
        </w:rPr>
        <w:t xml:space="preserve"> Complicações pós-operatórias</w:t>
      </w:r>
      <w:r w:rsidR="00C30E08">
        <w:rPr>
          <w:szCs w:val="24"/>
        </w:rPr>
        <w:t xml:space="preserve"> e Assistência operatória. Desse modo, foram encontrados 79 artigos, submetidos aos critérios de inclusão, idioma português e inglês, tempo de publicação de 2015 a 2023, artigos originais, completos e disponíveis na integra de modo gratuito, que abordasse a temática prevenção de ISC, logo, 17 estudos foram elencados para leitura na integra, sendo escolhido 3 artigos que se adequavam melhor a pesquisa em questão.</w:t>
      </w:r>
      <w:r w:rsidR="00F172B8">
        <w:rPr>
          <w:b/>
          <w:szCs w:val="24"/>
        </w:rPr>
        <w:t xml:space="preserve"> </w:t>
      </w:r>
      <w:r w:rsidR="00F35EAA">
        <w:rPr>
          <w:b/>
          <w:szCs w:val="24"/>
        </w:rPr>
        <w:t xml:space="preserve">Resultados: </w:t>
      </w:r>
      <w:r w:rsidR="00F35EAA" w:rsidRPr="00F35EAA">
        <w:rPr>
          <w:szCs w:val="24"/>
        </w:rPr>
        <w:t xml:space="preserve">A prevenção de ISC é um grande desafio para a equipe assistencial, uma vez que diversas são as causas </w:t>
      </w:r>
      <w:r w:rsidR="00C15ED0">
        <w:rPr>
          <w:szCs w:val="24"/>
        </w:rPr>
        <w:t>que tornam os</w:t>
      </w:r>
      <w:r w:rsidR="00C15ED0" w:rsidRPr="00F35EAA">
        <w:rPr>
          <w:szCs w:val="24"/>
        </w:rPr>
        <w:t xml:space="preserve"> pacientes cirúrgicos suscetíveis</w:t>
      </w:r>
      <w:r w:rsidR="00F35EAA" w:rsidRPr="00F35EAA">
        <w:rPr>
          <w:szCs w:val="24"/>
        </w:rPr>
        <w:t xml:space="preserve"> </w:t>
      </w:r>
      <w:r w:rsidR="00C15ED0">
        <w:rPr>
          <w:szCs w:val="24"/>
        </w:rPr>
        <w:t>ao desenvolvimento de infecções. Toda via</w:t>
      </w:r>
      <w:r w:rsidR="00F35EAA" w:rsidRPr="00F35EAA">
        <w:rPr>
          <w:szCs w:val="24"/>
        </w:rPr>
        <w:t>, a literatura enumera diversas estratégias que auxiliam</w:t>
      </w:r>
      <w:r w:rsidR="00C15ED0">
        <w:rPr>
          <w:szCs w:val="24"/>
        </w:rPr>
        <w:t xml:space="preserve"> os profissionais de saúde</w:t>
      </w:r>
      <w:r w:rsidR="00F35EAA" w:rsidRPr="00F35EAA">
        <w:rPr>
          <w:szCs w:val="24"/>
        </w:rPr>
        <w:t xml:space="preserve"> </w:t>
      </w:r>
      <w:r w:rsidR="006B28CD">
        <w:rPr>
          <w:szCs w:val="24"/>
        </w:rPr>
        <w:t>a reduzir ou eliminar fator</w:t>
      </w:r>
      <w:r w:rsidR="0096368D">
        <w:rPr>
          <w:szCs w:val="24"/>
        </w:rPr>
        <w:t xml:space="preserve">es de risco que ocorrem deste o pré, passando pelo intra e </w:t>
      </w:r>
      <w:r w:rsidR="00C15ED0">
        <w:rPr>
          <w:szCs w:val="24"/>
        </w:rPr>
        <w:t>estendendo-se</w:t>
      </w:r>
      <w:r w:rsidR="0096368D">
        <w:rPr>
          <w:szCs w:val="24"/>
        </w:rPr>
        <w:t xml:space="preserve"> ao pós</w:t>
      </w:r>
      <w:r w:rsidR="00C15ED0">
        <w:rPr>
          <w:szCs w:val="24"/>
        </w:rPr>
        <w:t>-</w:t>
      </w:r>
      <w:r w:rsidR="0096368D">
        <w:rPr>
          <w:szCs w:val="24"/>
        </w:rPr>
        <w:t>operatório</w:t>
      </w:r>
      <w:r w:rsidR="00C15ED0">
        <w:rPr>
          <w:szCs w:val="24"/>
        </w:rPr>
        <w:t>, gerando uma cadeia de boas práticas que corroboram para diminuição a um nível aceitável das ISC. Nesse interim,</w:t>
      </w:r>
      <w:r w:rsidR="0096368D">
        <w:rPr>
          <w:szCs w:val="24"/>
        </w:rPr>
        <w:t xml:space="preserve"> </w:t>
      </w:r>
      <w:r w:rsidR="00F35EAA" w:rsidRPr="00F35EAA">
        <w:rPr>
          <w:szCs w:val="24"/>
        </w:rPr>
        <w:t>destacam-</w:t>
      </w:r>
      <w:r w:rsidR="00F35EAA" w:rsidRPr="006B28CD">
        <w:rPr>
          <w:szCs w:val="24"/>
        </w:rPr>
        <w:t xml:space="preserve">se </w:t>
      </w:r>
      <w:r w:rsidR="006B28CD" w:rsidRPr="006B28CD">
        <w:rPr>
          <w:szCs w:val="24"/>
        </w:rPr>
        <w:t>a correta lavagem das mãos</w:t>
      </w:r>
      <w:r w:rsidR="006B28CD">
        <w:rPr>
          <w:szCs w:val="24"/>
        </w:rPr>
        <w:t xml:space="preserve">, </w:t>
      </w:r>
      <w:r w:rsidR="0096368D">
        <w:rPr>
          <w:szCs w:val="24"/>
        </w:rPr>
        <w:t>que apesar de simples é uma das medidas mais</w:t>
      </w:r>
      <w:r w:rsidR="006B28CD">
        <w:rPr>
          <w:szCs w:val="24"/>
        </w:rPr>
        <w:t xml:space="preserve"> eficazes para </w:t>
      </w:r>
      <w:r w:rsidR="0096368D">
        <w:rPr>
          <w:szCs w:val="24"/>
        </w:rPr>
        <w:t>eliminação de</w:t>
      </w:r>
      <w:r w:rsidR="006B28CD">
        <w:rPr>
          <w:szCs w:val="24"/>
        </w:rPr>
        <w:t xml:space="preserve"> microrganismos patógenos, que podem ser transmitidos de uma superfície para outra,</w:t>
      </w:r>
      <w:r w:rsidR="0096368D">
        <w:rPr>
          <w:szCs w:val="24"/>
        </w:rPr>
        <w:t xml:space="preserve"> controle glicêmico,</w:t>
      </w:r>
      <w:r w:rsidR="00C15ED0">
        <w:rPr>
          <w:szCs w:val="24"/>
        </w:rPr>
        <w:t xml:space="preserve"> realização de</w:t>
      </w:r>
      <w:r w:rsidR="0096368D">
        <w:rPr>
          <w:szCs w:val="24"/>
        </w:rPr>
        <w:t xml:space="preserve"> antibiótico profilático,</w:t>
      </w:r>
      <w:r w:rsidR="006B28CD">
        <w:rPr>
          <w:szCs w:val="24"/>
        </w:rPr>
        <w:t xml:space="preserve"> associados a antissepsia do campo operatório, paramentação </w:t>
      </w:r>
      <w:r w:rsidR="00C15ED0">
        <w:rPr>
          <w:szCs w:val="24"/>
        </w:rPr>
        <w:t xml:space="preserve">apropriada </w:t>
      </w:r>
      <w:r w:rsidR="006B28CD">
        <w:rPr>
          <w:szCs w:val="24"/>
        </w:rPr>
        <w:t>dos profissionais que irão participar do ato operatório,</w:t>
      </w:r>
      <w:r w:rsidR="00C15ED0">
        <w:rPr>
          <w:szCs w:val="24"/>
        </w:rPr>
        <w:t xml:space="preserve"> utilizando capas cirúrgicas, luvas estéril, goros, óculos e mascaras, além de retirar adornos, sendo possível ainda citar a limpeza das salas </w:t>
      </w:r>
      <w:r w:rsidR="00C15ED0">
        <w:rPr>
          <w:szCs w:val="24"/>
        </w:rPr>
        <w:lastRenderedPageBreak/>
        <w:t>operatórias e</w:t>
      </w:r>
      <w:r w:rsidR="006B28CD">
        <w:rPr>
          <w:szCs w:val="24"/>
        </w:rPr>
        <w:t xml:space="preserve"> esterilização</w:t>
      </w:r>
      <w:r w:rsidR="0096368D">
        <w:rPr>
          <w:szCs w:val="24"/>
        </w:rPr>
        <w:t xml:space="preserve"> adequada dos matérias cirúrgicos</w:t>
      </w:r>
      <w:r w:rsidR="0072757F">
        <w:rPr>
          <w:szCs w:val="24"/>
        </w:rPr>
        <w:t>, por fim é importante ressaltar a educação em saúde, esclarecendo dúvidas dos pacientes e seus familiares nos cuidados pós operatório são outra medida fundamental para a diminuição das infecções de sitio cirúrgico.</w:t>
      </w:r>
      <w:r w:rsidR="00F172B8">
        <w:rPr>
          <w:b/>
          <w:szCs w:val="24"/>
        </w:rPr>
        <w:t xml:space="preserve"> </w:t>
      </w:r>
      <w:r w:rsidRPr="00ED497A">
        <w:rPr>
          <w:b/>
          <w:szCs w:val="24"/>
        </w:rPr>
        <w:t>Considerações</w:t>
      </w:r>
      <w:r w:rsidR="00F35EAA">
        <w:rPr>
          <w:b/>
          <w:szCs w:val="24"/>
        </w:rPr>
        <w:t>:</w:t>
      </w:r>
      <w:r w:rsidR="00C15ED0">
        <w:rPr>
          <w:b/>
          <w:szCs w:val="24"/>
        </w:rPr>
        <w:t xml:space="preserve"> </w:t>
      </w:r>
      <w:r w:rsidR="0072757F" w:rsidRPr="0072757F">
        <w:rPr>
          <w:szCs w:val="24"/>
        </w:rPr>
        <w:t xml:space="preserve">A presente pesquisa demonstrou que </w:t>
      </w:r>
      <w:r w:rsidR="0072757F">
        <w:rPr>
          <w:szCs w:val="24"/>
        </w:rPr>
        <w:t xml:space="preserve">boas </w:t>
      </w:r>
      <w:r w:rsidR="0072757F" w:rsidRPr="0072757F">
        <w:rPr>
          <w:szCs w:val="24"/>
        </w:rPr>
        <w:t xml:space="preserve">práticas </w:t>
      </w:r>
      <w:r w:rsidR="0072757F">
        <w:rPr>
          <w:szCs w:val="24"/>
        </w:rPr>
        <w:t xml:space="preserve">adotadas pela equipe de saúde nos momentos pré, intra e </w:t>
      </w:r>
      <w:r w:rsidR="000342BF">
        <w:rPr>
          <w:szCs w:val="24"/>
        </w:rPr>
        <w:t>pós-operatório</w:t>
      </w:r>
      <w:r w:rsidR="0072757F">
        <w:rPr>
          <w:szCs w:val="24"/>
        </w:rPr>
        <w:t>,</w:t>
      </w:r>
      <w:r w:rsidR="0072757F">
        <w:rPr>
          <w:b/>
          <w:szCs w:val="24"/>
        </w:rPr>
        <w:t xml:space="preserve"> </w:t>
      </w:r>
      <w:r w:rsidR="0072757F" w:rsidRPr="0072757F">
        <w:rPr>
          <w:szCs w:val="24"/>
        </w:rPr>
        <w:t>diminuem significativamente os fatores de riscos aos quais os pacientes ficam expostos</w:t>
      </w:r>
      <w:r w:rsidR="0072757F">
        <w:rPr>
          <w:szCs w:val="24"/>
        </w:rPr>
        <w:t xml:space="preserve">. Sendo assim, a adesão dessas é indispensável para o melhor prognóstico, fazendo-se necessário a capacitação constante das </w:t>
      </w:r>
      <w:r w:rsidR="000342BF">
        <w:rPr>
          <w:szCs w:val="24"/>
        </w:rPr>
        <w:t>equipes diretamente envolvidas na assistência a</w:t>
      </w:r>
      <w:r w:rsidR="0072757F">
        <w:rPr>
          <w:szCs w:val="24"/>
        </w:rPr>
        <w:t xml:space="preserve"> pacientes </w:t>
      </w:r>
      <w:r w:rsidR="000342BF">
        <w:rPr>
          <w:szCs w:val="24"/>
        </w:rPr>
        <w:t>cirúrgicos</w:t>
      </w:r>
      <w:r w:rsidR="0072757F">
        <w:rPr>
          <w:szCs w:val="24"/>
        </w:rPr>
        <w:t xml:space="preserve">. </w:t>
      </w:r>
    </w:p>
    <w:p w14:paraId="457DFB7F" w14:textId="77777777" w:rsidR="00F172B8" w:rsidRPr="00F172B8" w:rsidRDefault="00F172B8" w:rsidP="00F172B8">
      <w:pPr>
        <w:pStyle w:val="ABNT"/>
        <w:spacing w:line="240" w:lineRule="auto"/>
        <w:ind w:firstLine="0"/>
        <w:rPr>
          <w:rFonts w:cs="Times New Roman"/>
          <w:b/>
          <w:szCs w:val="24"/>
        </w:rPr>
      </w:pPr>
    </w:p>
    <w:p w14:paraId="71234292" w14:textId="5458DD14" w:rsidR="002E6040" w:rsidRPr="00F172B8" w:rsidRDefault="002E6040" w:rsidP="002E6040">
      <w:pPr>
        <w:pStyle w:val="ABNT"/>
        <w:spacing w:after="0" w:line="240" w:lineRule="auto"/>
        <w:ind w:firstLine="0"/>
        <w:rPr>
          <w:b/>
          <w:bCs/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F172B8" w:rsidRPr="00F172B8">
        <w:rPr>
          <w:bCs/>
          <w:szCs w:val="24"/>
        </w:rPr>
        <w:t>Infecção de ferida operatória</w:t>
      </w:r>
      <w:r w:rsidR="00C8245E">
        <w:rPr>
          <w:bCs/>
          <w:szCs w:val="24"/>
        </w:rPr>
        <w:t>; Complicações pós-operatórias;</w:t>
      </w:r>
      <w:r w:rsidR="00F172B8" w:rsidRPr="00F172B8">
        <w:rPr>
          <w:bCs/>
          <w:szCs w:val="24"/>
        </w:rPr>
        <w:t xml:space="preserve"> Assistência operatória.</w:t>
      </w:r>
      <w:r w:rsidRPr="00E25E3F">
        <w:rPr>
          <w:szCs w:val="24"/>
        </w:rPr>
        <w:t xml:space="preserve"> </w:t>
      </w:r>
    </w:p>
    <w:p w14:paraId="70BDDA57" w14:textId="24C73A89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F172B8">
        <w:rPr>
          <w:szCs w:val="24"/>
        </w:rPr>
        <w:t>amandaletiicia@hotmail.com</w:t>
      </w:r>
      <w:r w:rsidRPr="00E25E3F">
        <w:rPr>
          <w:szCs w:val="24"/>
        </w:rPr>
        <w:t xml:space="preserve"> 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23BA5FD0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A1D58B7" w14:textId="77777777" w:rsidR="00F172B8" w:rsidRDefault="002E6040" w:rsidP="002E6040">
      <w:pPr>
        <w:pStyle w:val="ABNT"/>
        <w:ind w:firstLine="0"/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t xml:space="preserve">REFERÊNCIAS: </w:t>
      </w:r>
    </w:p>
    <w:p w14:paraId="73956DD2" w14:textId="79F9B3E6" w:rsidR="00F172B8" w:rsidRDefault="00F172B8" w:rsidP="00F172B8">
      <w:pPr>
        <w:pStyle w:val="ABNT"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t xml:space="preserve">OLIVEIRA. A, C; GAMA, C, S. </w:t>
      </w:r>
      <w:r w:rsidRPr="00F172B8">
        <w:rPr>
          <w:szCs w:val="24"/>
        </w:rPr>
        <w:t>Avaliação da adesão às medidas para a prevenção de infecções do sítio cirúrgico pela equipe cirúrgica</w:t>
      </w:r>
      <w:r>
        <w:rPr>
          <w:szCs w:val="24"/>
        </w:rPr>
        <w:t xml:space="preserve">. </w:t>
      </w:r>
      <w:r w:rsidRPr="00F172B8">
        <w:rPr>
          <w:b/>
          <w:szCs w:val="24"/>
        </w:rPr>
        <w:t>Rev. esc. enferm.</w:t>
      </w:r>
      <w:r w:rsidRPr="00F172B8">
        <w:rPr>
          <w:szCs w:val="24"/>
        </w:rPr>
        <w:t xml:space="preserve"> </w:t>
      </w:r>
      <w:r w:rsidRPr="00F172B8">
        <w:rPr>
          <w:b/>
          <w:szCs w:val="24"/>
        </w:rPr>
        <w:t>USP</w:t>
      </w:r>
      <w:r w:rsidRPr="00F172B8">
        <w:rPr>
          <w:szCs w:val="24"/>
        </w:rPr>
        <w:t xml:space="preserve"> </w:t>
      </w:r>
      <w:r>
        <w:rPr>
          <w:szCs w:val="24"/>
        </w:rPr>
        <w:t>v.49 n.05.</w:t>
      </w:r>
      <w:r w:rsidRPr="00F172B8">
        <w:rPr>
          <w:szCs w:val="24"/>
        </w:rPr>
        <w:t xml:space="preserve"> 2015</w:t>
      </w:r>
    </w:p>
    <w:p w14:paraId="2FCB66E1" w14:textId="301EBC3B" w:rsidR="00F172B8" w:rsidRPr="00F172B8" w:rsidRDefault="00F172B8" w:rsidP="00F172B8">
      <w:pPr>
        <w:pStyle w:val="ABNT"/>
        <w:spacing w:line="240" w:lineRule="auto"/>
        <w:ind w:firstLine="0"/>
        <w:jc w:val="left"/>
      </w:pPr>
      <w:r w:rsidRPr="00F172B8">
        <w:rPr>
          <w:bCs/>
          <w:szCs w:val="24"/>
        </w:rPr>
        <w:t>SANTANA. C, A; OLIVEIRA. C, G, E.</w:t>
      </w:r>
      <w:r>
        <w:rPr>
          <w:b/>
          <w:bCs/>
          <w:szCs w:val="24"/>
        </w:rPr>
        <w:t xml:space="preserve"> </w:t>
      </w:r>
      <w:r>
        <w:t>Assistência de enfermagem na prevenção de infecções de sítio cirúrgico: uma revisão integrativa da literatura.</w:t>
      </w:r>
      <w:r w:rsidRPr="00F172B8">
        <w:t xml:space="preserve"> </w:t>
      </w:r>
      <w:r w:rsidRPr="00F172B8">
        <w:rPr>
          <w:b/>
        </w:rPr>
        <w:t>Rev. Eletrôn. Atualiza Saúde</w:t>
      </w:r>
      <w:r>
        <w:t>. v.1, n.1, Salvador. 2015</w:t>
      </w:r>
    </w:p>
    <w:p w14:paraId="33644806" w14:textId="6C5C404E" w:rsidR="00F172B8" w:rsidRDefault="00F172B8" w:rsidP="00F172B8">
      <w:pPr>
        <w:pStyle w:val="ABNT"/>
        <w:spacing w:line="240" w:lineRule="auto"/>
        <w:ind w:firstLine="0"/>
        <w:jc w:val="left"/>
        <w:rPr>
          <w:szCs w:val="24"/>
        </w:rPr>
      </w:pPr>
      <w:r w:rsidRPr="00F172B8">
        <w:rPr>
          <w:bCs/>
          <w:szCs w:val="24"/>
        </w:rPr>
        <w:t>SOUZA. I, S, B; SANTANA. A, D; D’ALFONSO JUNIOR, G.</w:t>
      </w:r>
      <w:r w:rsidRPr="00F172B8">
        <w:rPr>
          <w:b/>
          <w:bCs/>
          <w:szCs w:val="24"/>
        </w:rPr>
        <w:t xml:space="preserve"> </w:t>
      </w:r>
      <w:r w:rsidRPr="00F172B8">
        <w:rPr>
          <w:szCs w:val="24"/>
        </w:rPr>
        <w:t xml:space="preserve">A ocorrência de infecção do sítio cirúrgico: um estudo de revisão. </w:t>
      </w:r>
      <w:r w:rsidRPr="00F172B8">
        <w:rPr>
          <w:b/>
          <w:szCs w:val="24"/>
        </w:rPr>
        <w:t>Rev Med Minas Gerais</w:t>
      </w:r>
      <w:r w:rsidRPr="00F172B8">
        <w:rPr>
          <w:szCs w:val="24"/>
        </w:rPr>
        <w:t xml:space="preserve"> v.28. 2018.</w:t>
      </w:r>
    </w:p>
    <w:p w14:paraId="49C3E9B9" w14:textId="77777777" w:rsidR="0080069A" w:rsidRDefault="0080069A" w:rsidP="00F172B8">
      <w:pPr>
        <w:pStyle w:val="ABNT"/>
        <w:spacing w:line="240" w:lineRule="auto"/>
        <w:ind w:firstLine="0"/>
        <w:jc w:val="left"/>
        <w:rPr>
          <w:b/>
          <w:bCs/>
          <w:szCs w:val="24"/>
        </w:rPr>
      </w:pPr>
    </w:p>
    <w:p w14:paraId="54A7317D" w14:textId="77777777" w:rsidR="00AC1515" w:rsidRDefault="00AC1515" w:rsidP="00AC1515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¹Pós-graduanda em Enfermagem em Centro Cirúrgico, Recuperação Anestésica e Centro de Material de Esterilização, Escola Baiana de Medicina e Saúde Pública, EBMSP, Salvador - BA.</w:t>
      </w:r>
      <w:r w:rsidRPr="00E25E3F">
        <w:rPr>
          <w:sz w:val="20"/>
          <w:szCs w:val="20"/>
        </w:rPr>
        <w:t xml:space="preserve"> </w:t>
      </w:r>
      <w:hyperlink r:id="rId7" w:history="1">
        <w:r w:rsidRPr="00622BF0">
          <w:rPr>
            <w:rStyle w:val="Hyperlink"/>
            <w:sz w:val="20"/>
            <w:szCs w:val="20"/>
          </w:rPr>
          <w:t>amandaletiicia@hotmail.com</w:t>
        </w:r>
      </w:hyperlink>
      <w:r>
        <w:rPr>
          <w:sz w:val="20"/>
          <w:szCs w:val="20"/>
        </w:rPr>
        <w:t xml:space="preserve"> </w:t>
      </w:r>
    </w:p>
    <w:p w14:paraId="278B2832" w14:textId="2091D5D1" w:rsidR="005B2C0A" w:rsidRDefault="005B2C0A" w:rsidP="00AC1515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Graduanda em Enfermagem. Centro Universitário FAMETRO. Manaus – AM. </w:t>
      </w:r>
      <w:hyperlink r:id="rId8" w:history="1">
        <w:r>
          <w:rPr>
            <w:rStyle w:val="Hyperlink"/>
            <w:sz w:val="20"/>
            <w:szCs w:val="20"/>
          </w:rPr>
          <w:t>Jaquelynesilva18@gmail.com</w:t>
        </w:r>
      </w:hyperlink>
    </w:p>
    <w:p w14:paraId="7BBA2C54" w14:textId="77777777" w:rsidR="005B2C0A" w:rsidRDefault="005B2C0A" w:rsidP="005B2C0A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Graduanda em Enfermagem. Universidade do Estado da Bahia, UNEB. Camaçari – BA. </w:t>
      </w:r>
      <w:hyperlink r:id="rId9" w:history="1">
        <w:r w:rsidRPr="00841364">
          <w:rPr>
            <w:rStyle w:val="Hyperlink"/>
            <w:sz w:val="20"/>
            <w:szCs w:val="20"/>
          </w:rPr>
          <w:t>emileuneb18.1@gmail.com</w:t>
        </w:r>
      </w:hyperlink>
      <w:r>
        <w:rPr>
          <w:sz w:val="20"/>
          <w:szCs w:val="20"/>
        </w:rPr>
        <w:t xml:space="preserve"> </w:t>
      </w:r>
    </w:p>
    <w:p w14:paraId="5339BEB0" w14:textId="4BF98929" w:rsidR="005B2C0A" w:rsidRDefault="005B2C0A" w:rsidP="005B2C0A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Graduanda em Letras Espanhol. Universidade Federal do Delta Parnaíba, UFDPar. Parnaíba – PI. </w:t>
      </w:r>
      <w:hyperlink r:id="rId10" w:history="1">
        <w:r w:rsidRPr="00622BF0">
          <w:rPr>
            <w:rStyle w:val="Hyperlink"/>
            <w:sz w:val="20"/>
            <w:szCs w:val="20"/>
          </w:rPr>
          <w:t>96tayanara@gmail.com</w:t>
        </w:r>
      </w:hyperlink>
    </w:p>
    <w:p w14:paraId="124BBF45" w14:textId="77777777" w:rsidR="005B2C0A" w:rsidRDefault="005B2C0A" w:rsidP="005B2C0A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Graduanda em Ciências Biologicas. Universidade Federal do Delta Parnaíba, UFDPar. Parnaíba – PI. </w:t>
      </w:r>
      <w:hyperlink r:id="rId11" w:history="1">
        <w:r w:rsidRPr="00622BF0">
          <w:rPr>
            <w:rStyle w:val="Hyperlink"/>
            <w:sz w:val="20"/>
            <w:szCs w:val="20"/>
          </w:rPr>
          <w:t>tailanasilva275@gmail.com</w:t>
        </w:r>
      </w:hyperlink>
      <w:r>
        <w:rPr>
          <w:sz w:val="20"/>
          <w:szCs w:val="20"/>
        </w:rPr>
        <w:t xml:space="preserve"> </w:t>
      </w:r>
    </w:p>
    <w:p w14:paraId="15C469A0" w14:textId="1E7FB8FE" w:rsidR="005B2C0A" w:rsidRDefault="005B2C0A" w:rsidP="00AC1515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 xml:space="preserve">Graduanda em Farmácia. Universidade Federal do Para – UFPA. Belém – PA. </w:t>
      </w:r>
      <w:hyperlink r:id="rId12" w:history="1">
        <w:r w:rsidRPr="00622BF0">
          <w:rPr>
            <w:rStyle w:val="Hyperlink"/>
            <w:sz w:val="20"/>
            <w:szCs w:val="20"/>
          </w:rPr>
          <w:t>ayaracabral@gmail.com</w:t>
        </w:r>
      </w:hyperlink>
    </w:p>
    <w:p w14:paraId="2D227C8D" w14:textId="3B6B4D42" w:rsidR="00AC1515" w:rsidRDefault="005B2C0A" w:rsidP="00AC1515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7</w:t>
      </w:r>
      <w:r w:rsidR="00AC1515">
        <w:rPr>
          <w:sz w:val="20"/>
          <w:szCs w:val="20"/>
        </w:rPr>
        <w:t xml:space="preserve">Enfermeira. Centro Universitário de Ciências e Empreendedorismo – UNIFACEMP. Santo Antônio de Jesus – BA. </w:t>
      </w:r>
      <w:hyperlink r:id="rId13" w:history="1">
        <w:r w:rsidR="00AC1515" w:rsidRPr="00622BF0">
          <w:rPr>
            <w:rStyle w:val="Hyperlink"/>
            <w:sz w:val="20"/>
            <w:szCs w:val="20"/>
          </w:rPr>
          <w:t>gemima.lima@hotmail.com</w:t>
        </w:r>
      </w:hyperlink>
      <w:r w:rsidR="00AC1515">
        <w:rPr>
          <w:sz w:val="20"/>
          <w:szCs w:val="20"/>
        </w:rPr>
        <w:t xml:space="preserve"> </w:t>
      </w:r>
    </w:p>
    <w:p w14:paraId="4B7CC9BB" w14:textId="281422E3" w:rsidR="005B2C0A" w:rsidRDefault="005B2C0A" w:rsidP="005B2C0A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509EF09D" w14:textId="77777777" w:rsidR="005B2C0A" w:rsidRPr="00E25E3F" w:rsidRDefault="005B2C0A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bookmarkStart w:id="0" w:name="_GoBack"/>
      <w:bookmarkEnd w:id="0"/>
    </w:p>
    <w:sectPr w:rsidR="005B2C0A" w:rsidRPr="00E25E3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308B4" w14:textId="77777777" w:rsidR="007C62C3" w:rsidRDefault="007C62C3">
      <w:pPr>
        <w:spacing w:after="0" w:line="240" w:lineRule="auto"/>
      </w:pPr>
      <w:r>
        <w:separator/>
      </w:r>
    </w:p>
  </w:endnote>
  <w:endnote w:type="continuationSeparator" w:id="0">
    <w:p w14:paraId="0618878E" w14:textId="77777777" w:rsidR="007C62C3" w:rsidRDefault="007C6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B4253" w14:textId="77777777" w:rsidR="007C62C3" w:rsidRDefault="007C62C3">
      <w:pPr>
        <w:spacing w:after="0" w:line="240" w:lineRule="auto"/>
      </w:pPr>
      <w:r>
        <w:separator/>
      </w:r>
    </w:p>
  </w:footnote>
  <w:footnote w:type="continuationSeparator" w:id="0">
    <w:p w14:paraId="77A7DA83" w14:textId="77777777" w:rsidR="007C62C3" w:rsidRDefault="007C6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58113" w14:textId="77777777" w:rsidR="00A05851" w:rsidRDefault="007C62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12F0F" w14:textId="77777777" w:rsidR="00FD5028" w:rsidRDefault="007C62C3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372"/>
    <w:rsid w:val="000342BF"/>
    <w:rsid w:val="00037CAB"/>
    <w:rsid w:val="00067305"/>
    <w:rsid w:val="0009512C"/>
    <w:rsid w:val="000C0FB6"/>
    <w:rsid w:val="00175816"/>
    <w:rsid w:val="001B3DAE"/>
    <w:rsid w:val="001B5E9D"/>
    <w:rsid w:val="001D0113"/>
    <w:rsid w:val="002170A7"/>
    <w:rsid w:val="002674D1"/>
    <w:rsid w:val="002E6040"/>
    <w:rsid w:val="003265EE"/>
    <w:rsid w:val="003370D4"/>
    <w:rsid w:val="0037285A"/>
    <w:rsid w:val="003B6E84"/>
    <w:rsid w:val="004673B9"/>
    <w:rsid w:val="00482F97"/>
    <w:rsid w:val="004E5A97"/>
    <w:rsid w:val="005328C0"/>
    <w:rsid w:val="005B2C0A"/>
    <w:rsid w:val="00612D64"/>
    <w:rsid w:val="00682BA3"/>
    <w:rsid w:val="006A57BD"/>
    <w:rsid w:val="006B28CD"/>
    <w:rsid w:val="006C2AE8"/>
    <w:rsid w:val="006E0623"/>
    <w:rsid w:val="006E0C7B"/>
    <w:rsid w:val="006F1D3D"/>
    <w:rsid w:val="0070412E"/>
    <w:rsid w:val="007103DB"/>
    <w:rsid w:val="00721B3B"/>
    <w:rsid w:val="0072640D"/>
    <w:rsid w:val="0072757F"/>
    <w:rsid w:val="00750B4A"/>
    <w:rsid w:val="00764CD9"/>
    <w:rsid w:val="007821E2"/>
    <w:rsid w:val="007C62C3"/>
    <w:rsid w:val="007E11BC"/>
    <w:rsid w:val="007F65DA"/>
    <w:rsid w:val="0080069A"/>
    <w:rsid w:val="00853C4B"/>
    <w:rsid w:val="008B4ABD"/>
    <w:rsid w:val="0091445F"/>
    <w:rsid w:val="00916363"/>
    <w:rsid w:val="0096368D"/>
    <w:rsid w:val="009E5368"/>
    <w:rsid w:val="009F0B7C"/>
    <w:rsid w:val="00A05851"/>
    <w:rsid w:val="00A17922"/>
    <w:rsid w:val="00A413EF"/>
    <w:rsid w:val="00A64FB7"/>
    <w:rsid w:val="00A94DB3"/>
    <w:rsid w:val="00AA333B"/>
    <w:rsid w:val="00AC1515"/>
    <w:rsid w:val="00B268E2"/>
    <w:rsid w:val="00BA2E0C"/>
    <w:rsid w:val="00BA454C"/>
    <w:rsid w:val="00BA5ADA"/>
    <w:rsid w:val="00C143F6"/>
    <w:rsid w:val="00C15ED0"/>
    <w:rsid w:val="00C30E08"/>
    <w:rsid w:val="00C370F6"/>
    <w:rsid w:val="00C54D28"/>
    <w:rsid w:val="00C67EB7"/>
    <w:rsid w:val="00C8245E"/>
    <w:rsid w:val="00C876C4"/>
    <w:rsid w:val="00C973E9"/>
    <w:rsid w:val="00CB545C"/>
    <w:rsid w:val="00CC65FC"/>
    <w:rsid w:val="00CE28F8"/>
    <w:rsid w:val="00D048FA"/>
    <w:rsid w:val="00D12C74"/>
    <w:rsid w:val="00D23D91"/>
    <w:rsid w:val="00D7586B"/>
    <w:rsid w:val="00DB7084"/>
    <w:rsid w:val="00E25E3F"/>
    <w:rsid w:val="00E71C4B"/>
    <w:rsid w:val="00E755CF"/>
    <w:rsid w:val="00EA272C"/>
    <w:rsid w:val="00ED4532"/>
    <w:rsid w:val="00ED497A"/>
    <w:rsid w:val="00F172B8"/>
    <w:rsid w:val="00F2280C"/>
    <w:rsid w:val="00F35EAA"/>
    <w:rsid w:val="00F9233F"/>
    <w:rsid w:val="00FA0DB5"/>
    <w:rsid w:val="00FD5028"/>
    <w:rsid w:val="00FE0137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quelynesilva18@gmail.com" TargetMode="External"/><Relationship Id="rId13" Type="http://schemas.openxmlformats.org/officeDocument/2006/relationships/hyperlink" Target="mailto:gemima.lima@hot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mandaletiicia@hotmail.com" TargetMode="External"/><Relationship Id="rId12" Type="http://schemas.openxmlformats.org/officeDocument/2006/relationships/hyperlink" Target="mailto:ayaracabral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ilanasilva275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96tayanara@g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emileuneb18.1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883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Conta da Microsoft</cp:lastModifiedBy>
  <cp:revision>12</cp:revision>
  <cp:lastPrinted>2022-08-12T03:27:00Z</cp:lastPrinted>
  <dcterms:created xsi:type="dcterms:W3CDTF">2023-06-22T23:13:00Z</dcterms:created>
  <dcterms:modified xsi:type="dcterms:W3CDTF">2023-07-02T17:33:00Z</dcterms:modified>
</cp:coreProperties>
</file>