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CB" w:rsidRPr="00CE6BFF" w:rsidRDefault="00AC1ACB" w:rsidP="00CE6B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E6BFF">
        <w:rPr>
          <w:rFonts w:ascii="Verdana" w:eastAsia="Times New Roman" w:hAnsi="Verdana" w:cs="Times New Roman"/>
          <w:b/>
          <w:sz w:val="20"/>
          <w:szCs w:val="20"/>
          <w:lang w:eastAsia="pt-BR"/>
        </w:rPr>
        <w:t>Tít</w:t>
      </w:r>
      <w:bookmarkStart w:id="0" w:name="_GoBack"/>
      <w:bookmarkEnd w:id="0"/>
      <w:r w:rsidRPr="00CE6BFF">
        <w:rPr>
          <w:rFonts w:ascii="Verdana" w:eastAsia="Times New Roman" w:hAnsi="Verdana" w:cs="Times New Roman"/>
          <w:b/>
          <w:sz w:val="20"/>
          <w:szCs w:val="20"/>
          <w:lang w:eastAsia="pt-BR"/>
        </w:rPr>
        <w:t>ulo: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I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solamento de </w:t>
      </w:r>
      <w:proofErr w:type="spellStart"/>
      <w:r w:rsidRPr="00CE6BFF">
        <w:rPr>
          <w:rFonts w:ascii="Verdana" w:eastAsia="Times New Roman" w:hAnsi="Verdana" w:cs="Times New Roman"/>
          <w:i/>
          <w:sz w:val="20"/>
          <w:szCs w:val="20"/>
          <w:lang w:eastAsia="pt-BR"/>
        </w:rPr>
        <w:t>Aeromonas</w:t>
      </w:r>
      <w:proofErr w:type="spellEnd"/>
      <w:r w:rsidR="00407B28" w:rsidRPr="00CE6BFF">
        <w:rPr>
          <w:rFonts w:ascii="Verdana" w:eastAsia="Times New Roman" w:hAnsi="Verdana" w:cs="Times New Roman"/>
          <w:i/>
          <w:sz w:val="20"/>
          <w:szCs w:val="20"/>
          <w:lang w:eastAsia="pt-BR"/>
        </w:rPr>
        <w:t xml:space="preserve"> </w:t>
      </w:r>
      <w:proofErr w:type="spellStart"/>
      <w:r w:rsidR="00407B28" w:rsidRPr="00CE6BFF">
        <w:rPr>
          <w:rFonts w:ascii="Verdana" w:eastAsia="Times New Roman" w:hAnsi="Verdana" w:cs="Times New Roman"/>
          <w:sz w:val="20"/>
          <w:szCs w:val="20"/>
          <w:lang w:eastAsia="pt-BR"/>
        </w:rPr>
        <w:t>spp</w:t>
      </w:r>
      <w:proofErr w:type="spellEnd"/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em 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>surtos de doenças de veiculação hídrica na região de Campinas, SP.</w:t>
      </w:r>
    </w:p>
    <w:p w:rsidR="00CE6BFF" w:rsidRDefault="00CE6BFF" w:rsidP="00CE6BF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:rsidR="006665EB" w:rsidRDefault="006665EB" w:rsidP="00CE6BF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:rsidR="00AC1ACB" w:rsidRPr="00CE6BFF" w:rsidRDefault="00AC1ACB" w:rsidP="00CE6B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E6BFF">
        <w:rPr>
          <w:rFonts w:ascii="Verdana" w:eastAsia="Times New Roman" w:hAnsi="Verdana" w:cs="Times New Roman"/>
          <w:b/>
          <w:sz w:val="20"/>
          <w:szCs w:val="20"/>
          <w:lang w:eastAsia="pt-BR"/>
        </w:rPr>
        <w:t>Palavras-chave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: </w:t>
      </w:r>
      <w:proofErr w:type="spellStart"/>
      <w:r w:rsidRPr="00CE6BFF">
        <w:rPr>
          <w:rFonts w:ascii="Verdana" w:eastAsia="Times New Roman" w:hAnsi="Verdana" w:cs="Times New Roman"/>
          <w:i/>
          <w:sz w:val="20"/>
          <w:szCs w:val="20"/>
          <w:lang w:eastAsia="pt-BR"/>
        </w:rPr>
        <w:t>Aeromonas</w:t>
      </w:r>
      <w:proofErr w:type="spellEnd"/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proofErr w:type="spellStart"/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>spp</w:t>
      </w:r>
      <w:proofErr w:type="spellEnd"/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>, surtos de ve</w:t>
      </w:r>
      <w:r w:rsidR="00407B28" w:rsidRPr="00CE6BFF">
        <w:rPr>
          <w:rFonts w:ascii="Verdana" w:eastAsia="Times New Roman" w:hAnsi="Verdana" w:cs="Times New Roman"/>
          <w:sz w:val="20"/>
          <w:szCs w:val="20"/>
          <w:lang w:eastAsia="pt-BR"/>
        </w:rPr>
        <w:t>iculação hídri</w:t>
      </w:r>
      <w:r w:rsidR="003543A4">
        <w:rPr>
          <w:rFonts w:ascii="Verdana" w:eastAsia="Times New Roman" w:hAnsi="Verdana" w:cs="Times New Roman"/>
          <w:sz w:val="20"/>
          <w:szCs w:val="20"/>
          <w:lang w:eastAsia="pt-BR"/>
        </w:rPr>
        <w:t>ca.</w:t>
      </w:r>
    </w:p>
    <w:p w:rsidR="00CE6BFF" w:rsidRDefault="00CE6BFF" w:rsidP="00CE6BF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:rsidR="00CE6BFF" w:rsidRPr="00CE6BFF" w:rsidRDefault="00407B28" w:rsidP="00CE6B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E6BFF">
        <w:rPr>
          <w:rFonts w:ascii="Verdana" w:eastAsia="Times New Roman" w:hAnsi="Verdana" w:cs="Times New Roman"/>
          <w:b/>
          <w:sz w:val="20"/>
          <w:szCs w:val="20"/>
          <w:lang w:eastAsia="pt-BR"/>
        </w:rPr>
        <w:t>Objetivo: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 Objetivo desse </w:t>
      </w:r>
      <w:r w:rsidR="00B83C16" w:rsidRPr="00CE6BFF">
        <w:rPr>
          <w:rFonts w:ascii="Verdana" w:eastAsia="Times New Roman" w:hAnsi="Verdana" w:cs="Times New Roman"/>
          <w:sz w:val="20"/>
          <w:szCs w:val="20"/>
          <w:lang w:eastAsia="pt-BR"/>
        </w:rPr>
        <w:t>estudo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é apresentar os resultados da investigação de seis surtos de doença por veiculação hídrica, ocorridos entre 2015 a 2023 na região de Campinas/SP 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com isolamento de </w:t>
      </w:r>
      <w:proofErr w:type="spellStart"/>
      <w:r w:rsidRPr="00CE6BFF">
        <w:rPr>
          <w:rFonts w:ascii="Verdana" w:eastAsia="Times New Roman" w:hAnsi="Verdana" w:cs="Times New Roman"/>
          <w:i/>
          <w:sz w:val="20"/>
          <w:szCs w:val="20"/>
          <w:lang w:eastAsia="pt-BR"/>
        </w:rPr>
        <w:t>Aeromonas</w:t>
      </w:r>
      <w:proofErr w:type="spellEnd"/>
      <w:r w:rsidRPr="00CE6BFF">
        <w:rPr>
          <w:rFonts w:ascii="Verdana" w:eastAsia="Times New Roman" w:hAnsi="Verdana" w:cs="Times New Roman"/>
          <w:i/>
          <w:sz w:val="20"/>
          <w:szCs w:val="20"/>
          <w:lang w:eastAsia="pt-BR"/>
        </w:rPr>
        <w:t xml:space="preserve"> 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spp. </w:t>
      </w:r>
    </w:p>
    <w:p w:rsidR="00CE6BFF" w:rsidRPr="00CE6BFF" w:rsidRDefault="00CE6BFF" w:rsidP="00CE6B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E6BFF">
        <w:rPr>
          <w:rFonts w:ascii="Verdana" w:eastAsia="Times New Roman" w:hAnsi="Verdana" w:cs="Times New Roman"/>
          <w:b/>
          <w:sz w:val="20"/>
          <w:szCs w:val="20"/>
          <w:lang w:eastAsia="pt-BR"/>
        </w:rPr>
        <w:t>Método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>: Após a análise do inquérito e determinação dos pontos de coleta, foi seguido o protocolo</w:t>
      </w:r>
      <w:r w:rsidR="003543A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>para pesquisa de patógenos de veiculação hídrica</w:t>
      </w:r>
      <w:r w:rsidR="003543A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3543A4">
        <w:rPr>
          <w:rFonts w:ascii="Verdana" w:eastAsia="Times New Roman" w:hAnsi="Verdana" w:cs="Times New Roman"/>
          <w:sz w:val="20"/>
          <w:szCs w:val="20"/>
          <w:lang w:eastAsia="pt-BR"/>
        </w:rPr>
        <w:t>(SMEWW, 23°Ed.)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</w:t>
      </w:r>
      <w:r w:rsidR="0082797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 identificação das espécies foi feita por 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>provas bioquímicas</w:t>
      </w:r>
      <w:r w:rsidR="00827979">
        <w:rPr>
          <w:rFonts w:ascii="Verdana" w:eastAsia="Times New Roman" w:hAnsi="Verdana" w:cs="Times New Roman"/>
          <w:sz w:val="20"/>
          <w:szCs w:val="20"/>
          <w:lang w:eastAsia="pt-BR"/>
        </w:rPr>
        <w:t>, PCR e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pelo método MALDI-TOFF. </w:t>
      </w:r>
    </w:p>
    <w:p w:rsidR="00FF389F" w:rsidRPr="00A02C09" w:rsidRDefault="00CE6BFF" w:rsidP="00A02C0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E6BFF">
        <w:rPr>
          <w:rFonts w:ascii="Verdana" w:eastAsia="Times New Roman" w:hAnsi="Verdana" w:cs="Times New Roman"/>
          <w:b/>
          <w:sz w:val="20"/>
          <w:szCs w:val="20"/>
          <w:lang w:eastAsia="pt-BR"/>
        </w:rPr>
        <w:t>Resultados</w:t>
      </w:r>
      <w:r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: </w:t>
      </w:r>
      <w:r w:rsidR="00FC4F07" w:rsidRPr="00CE6BFF">
        <w:rPr>
          <w:rFonts w:ascii="Verdana" w:eastAsia="Times New Roman" w:hAnsi="Verdana" w:cs="Times New Roman"/>
          <w:sz w:val="20"/>
          <w:szCs w:val="20"/>
          <w:lang w:eastAsia="pt-BR"/>
        </w:rPr>
        <w:t>Em todos</w:t>
      </w:r>
      <w:r w:rsidR="00B83C16"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os </w:t>
      </w:r>
      <w:r w:rsidR="00FC4F07"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casos </w:t>
      </w:r>
      <w:r w:rsidR="00B83C16"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 fonte de infecção </w:t>
      </w:r>
      <w:r w:rsidR="00FC4F07"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identificada </w:t>
      </w:r>
      <w:r w:rsidR="00B83C16" w:rsidRPr="00CE6BFF">
        <w:rPr>
          <w:rFonts w:ascii="Verdana" w:eastAsia="Times New Roman" w:hAnsi="Verdana" w:cs="Times New Roman"/>
          <w:sz w:val="20"/>
          <w:szCs w:val="20"/>
          <w:lang w:eastAsia="pt-BR"/>
        </w:rPr>
        <w:t>foi água de poço artesiano,</w:t>
      </w:r>
      <w:r w:rsidR="00FC4F07" w:rsidRPr="00CE6BF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sem tratamento prévio antes do consumo. </w:t>
      </w:r>
      <w:r w:rsidR="00FF389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Foi isolada </w:t>
      </w:r>
      <w:r w:rsidR="00FF389F" w:rsidRPr="00FF389F">
        <w:rPr>
          <w:rFonts w:ascii="Verdana" w:eastAsia="Times New Roman" w:hAnsi="Verdana" w:cs="Times New Roman"/>
          <w:i/>
          <w:sz w:val="20"/>
          <w:szCs w:val="20"/>
          <w:lang w:eastAsia="pt-BR"/>
        </w:rPr>
        <w:t xml:space="preserve">A. </w:t>
      </w:r>
      <w:proofErr w:type="spellStart"/>
      <w:r w:rsidR="00FF389F" w:rsidRPr="00FF389F">
        <w:rPr>
          <w:rFonts w:ascii="Verdana" w:eastAsia="Times New Roman" w:hAnsi="Verdana" w:cs="Times New Roman"/>
          <w:i/>
          <w:sz w:val="20"/>
          <w:szCs w:val="20"/>
          <w:lang w:eastAsia="pt-BR"/>
        </w:rPr>
        <w:t>hydrophila</w:t>
      </w:r>
      <w:proofErr w:type="spellEnd"/>
      <w:r w:rsidR="00FF389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em </w:t>
      </w:r>
      <w:proofErr w:type="gramStart"/>
      <w:r w:rsidR="00FF389F">
        <w:rPr>
          <w:rFonts w:ascii="Verdana" w:eastAsia="Times New Roman" w:hAnsi="Verdana" w:cs="Times New Roman"/>
          <w:sz w:val="20"/>
          <w:szCs w:val="20"/>
          <w:lang w:eastAsia="pt-BR"/>
        </w:rPr>
        <w:t>5</w:t>
      </w:r>
      <w:proofErr w:type="gramEnd"/>
      <w:r w:rsidR="00FF389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surtos, sendo um hotel (27 doentes), uma creche (40 doentes), uma festa de aniversário em um sítio (11 doentes), uma estância</w:t>
      </w:r>
      <w:r w:rsidR="00E1437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 lazer </w:t>
      </w:r>
      <w:r w:rsidR="00E1437D" w:rsidRPr="00AA7F2A">
        <w:rPr>
          <w:rFonts w:ascii="Verdana" w:eastAsia="Times New Roman" w:hAnsi="Verdana" w:cs="Times New Roman"/>
          <w:sz w:val="20"/>
          <w:szCs w:val="20"/>
          <w:lang w:eastAsia="pt-BR"/>
        </w:rPr>
        <w:t>(</w:t>
      </w:r>
      <w:r w:rsidR="00AA7F2A" w:rsidRPr="00AA7F2A">
        <w:rPr>
          <w:rFonts w:ascii="Verdana" w:eastAsia="Times New Roman" w:hAnsi="Verdana" w:cs="Times New Roman"/>
          <w:sz w:val="20"/>
          <w:szCs w:val="20"/>
          <w:lang w:eastAsia="pt-BR"/>
        </w:rPr>
        <w:t>61 doentes sendo 02 inter</w:t>
      </w:r>
      <w:r w:rsidR="00AA7F2A">
        <w:rPr>
          <w:rFonts w:ascii="Verdana" w:eastAsia="Times New Roman" w:hAnsi="Verdana" w:cs="Times New Roman"/>
          <w:sz w:val="20"/>
          <w:szCs w:val="20"/>
          <w:lang w:eastAsia="pt-BR"/>
        </w:rPr>
        <w:t>nados</w:t>
      </w:r>
      <w:r w:rsidR="00E1437D" w:rsidRPr="00AA7F2A">
        <w:rPr>
          <w:rFonts w:ascii="Verdana" w:eastAsia="Times New Roman" w:hAnsi="Verdana" w:cs="Times New Roman"/>
          <w:sz w:val="20"/>
          <w:szCs w:val="20"/>
          <w:lang w:eastAsia="pt-BR"/>
        </w:rPr>
        <w:t>)</w:t>
      </w:r>
      <w:r w:rsidR="00E1437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e uma empresa </w:t>
      </w:r>
      <w:r w:rsidR="00FF389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E1437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(mais de 800 sintomáticos). Nessa empresa, diferente dos outros casos onde o único patógeno isolado foi </w:t>
      </w:r>
      <w:r w:rsidR="00E1437D" w:rsidRPr="00E1437D">
        <w:rPr>
          <w:rFonts w:ascii="Verdana" w:eastAsia="Times New Roman" w:hAnsi="Verdana" w:cs="Times New Roman"/>
          <w:i/>
          <w:sz w:val="20"/>
          <w:szCs w:val="20"/>
          <w:lang w:eastAsia="pt-BR"/>
        </w:rPr>
        <w:t>A</w:t>
      </w:r>
      <w:r w:rsidR="00A02C09">
        <w:rPr>
          <w:rFonts w:ascii="Verdana" w:eastAsia="Times New Roman" w:hAnsi="Verdana" w:cs="Times New Roman"/>
          <w:i/>
          <w:sz w:val="20"/>
          <w:szCs w:val="20"/>
          <w:lang w:eastAsia="pt-BR"/>
        </w:rPr>
        <w:t xml:space="preserve">. </w:t>
      </w:r>
      <w:proofErr w:type="spellStart"/>
      <w:r w:rsidR="00A02C09">
        <w:rPr>
          <w:rFonts w:ascii="Verdana" w:eastAsia="Times New Roman" w:hAnsi="Verdana" w:cs="Times New Roman"/>
          <w:i/>
          <w:sz w:val="20"/>
          <w:szCs w:val="20"/>
          <w:lang w:eastAsia="pt-BR"/>
        </w:rPr>
        <w:t>hydrophila</w:t>
      </w:r>
      <w:proofErr w:type="spellEnd"/>
      <w:r w:rsidR="00E1437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, foi também isolado das fezes de uma pessoa sintomática e da água </w:t>
      </w:r>
      <w:proofErr w:type="spellStart"/>
      <w:r w:rsidR="00E1437D" w:rsidRPr="00E1437D">
        <w:rPr>
          <w:rFonts w:ascii="Verdana" w:eastAsia="Times New Roman" w:hAnsi="Verdana" w:cs="Times New Roman"/>
          <w:i/>
          <w:sz w:val="20"/>
          <w:szCs w:val="20"/>
          <w:lang w:eastAsia="pt-BR"/>
        </w:rPr>
        <w:t>Criptosporidium</w:t>
      </w:r>
      <w:proofErr w:type="spellEnd"/>
      <w:r w:rsidR="00E1437D" w:rsidRPr="00E1437D">
        <w:rPr>
          <w:rFonts w:ascii="Verdana" w:eastAsia="Times New Roman" w:hAnsi="Verdana" w:cs="Times New Roman"/>
          <w:i/>
          <w:sz w:val="20"/>
          <w:szCs w:val="20"/>
          <w:lang w:eastAsia="pt-BR"/>
        </w:rPr>
        <w:t xml:space="preserve"> </w:t>
      </w:r>
      <w:proofErr w:type="spellStart"/>
      <w:r w:rsidR="00E1437D" w:rsidRPr="00E1437D">
        <w:rPr>
          <w:rFonts w:ascii="Verdana" w:eastAsia="Times New Roman" w:hAnsi="Verdana" w:cs="Times New Roman"/>
          <w:i/>
          <w:sz w:val="20"/>
          <w:szCs w:val="20"/>
          <w:lang w:eastAsia="pt-BR"/>
        </w:rPr>
        <w:t>parvum</w:t>
      </w:r>
      <w:proofErr w:type="spellEnd"/>
      <w:r w:rsidR="00E1437D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  <w:r w:rsidR="00A02C0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927953">
        <w:rPr>
          <w:rFonts w:ascii="Verdana" w:eastAsia="Times New Roman" w:hAnsi="Verdana" w:cs="Times New Roman"/>
          <w:sz w:val="20"/>
          <w:szCs w:val="20"/>
          <w:lang w:eastAsia="pt-BR"/>
        </w:rPr>
        <w:t>O último surto ocorreu em um</w:t>
      </w:r>
      <w:r w:rsidR="000A23FA">
        <w:rPr>
          <w:rFonts w:ascii="Verdana" w:eastAsia="Times New Roman" w:hAnsi="Verdana" w:cs="Times New Roman"/>
          <w:sz w:val="20"/>
          <w:szCs w:val="20"/>
          <w:lang w:eastAsia="pt-BR"/>
        </w:rPr>
        <w:t>a</w:t>
      </w:r>
      <w:r w:rsidR="00927953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usina onde a água do poço foi consumida pela população vizinha, com 61 pessoas doentes (hospitalizadas) e </w:t>
      </w:r>
      <w:r w:rsidR="00927953" w:rsidRPr="00927953">
        <w:rPr>
          <w:rFonts w:ascii="Verdana" w:eastAsia="Times New Roman" w:hAnsi="Verdana" w:cs="Times New Roman"/>
          <w:i/>
          <w:sz w:val="20"/>
          <w:szCs w:val="20"/>
          <w:lang w:eastAsia="pt-BR"/>
        </w:rPr>
        <w:t xml:space="preserve">A. </w:t>
      </w:r>
      <w:proofErr w:type="spellStart"/>
      <w:r w:rsidR="00A02C09" w:rsidRPr="00927953">
        <w:rPr>
          <w:rFonts w:ascii="Verdana" w:eastAsia="Times New Roman" w:hAnsi="Verdana" w:cs="Times New Roman"/>
          <w:i/>
          <w:sz w:val="20"/>
          <w:szCs w:val="20"/>
          <w:lang w:eastAsia="pt-BR"/>
        </w:rPr>
        <w:t>veronii</w:t>
      </w:r>
      <w:proofErr w:type="spellEnd"/>
      <w:r w:rsidR="00A02C0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foi o único patógeno isolado</w:t>
      </w:r>
      <w:r w:rsidR="00927953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:rsidR="006665EB" w:rsidRPr="006665EB" w:rsidRDefault="00F50005" w:rsidP="00F500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50005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Conclusão/recomendações: 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>Em todos os surtos relatados não foi realizada a coleta das fezes dos doentes.</w:t>
      </w:r>
      <w:r w:rsidRPr="00F50005">
        <w:rPr>
          <w:rFonts w:ascii="Verdana" w:eastAsia="Times New Roman" w:hAnsi="Verdana" w:cs="Times New Roman"/>
          <w:i/>
          <w:sz w:val="20"/>
          <w:szCs w:val="20"/>
          <w:lang w:eastAsia="pt-BR"/>
        </w:rPr>
        <w:t xml:space="preserve"> </w:t>
      </w:r>
      <w:proofErr w:type="spellStart"/>
      <w:r w:rsidRPr="00F50005">
        <w:rPr>
          <w:rFonts w:ascii="Verdana" w:eastAsia="Times New Roman" w:hAnsi="Verdana" w:cs="Times New Roman"/>
          <w:i/>
          <w:sz w:val="20"/>
          <w:szCs w:val="20"/>
          <w:lang w:eastAsia="pt-BR"/>
        </w:rPr>
        <w:t>Aeromonas</w:t>
      </w:r>
      <w:proofErr w:type="spellEnd"/>
      <w:r w:rsidRPr="00F5000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proofErr w:type="spellStart"/>
      <w:r w:rsidRPr="00F50005">
        <w:rPr>
          <w:rFonts w:ascii="Verdana" w:eastAsia="Times New Roman" w:hAnsi="Verdana" w:cs="Times New Roman"/>
          <w:sz w:val="20"/>
          <w:szCs w:val="20"/>
          <w:lang w:eastAsia="pt-BR"/>
        </w:rPr>
        <w:t>spp</w:t>
      </w:r>
      <w:proofErr w:type="spellEnd"/>
      <w:r w:rsidRPr="00F5000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podem ser encontradas no meio ambiente aquático e 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solo e produzem </w:t>
      </w:r>
      <w:r w:rsidRPr="00F50005">
        <w:rPr>
          <w:rFonts w:ascii="Verdana" w:eastAsia="Times New Roman" w:hAnsi="Verdana" w:cs="Times New Roman"/>
          <w:sz w:val="20"/>
          <w:szCs w:val="20"/>
          <w:lang w:eastAsia="pt-BR"/>
        </w:rPr>
        <w:t>vários fatores de virulência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t-BR"/>
        </w:rPr>
        <w:t>enterotoxinas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  <w:r w:rsidRPr="00F5000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Embora 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seu papel como patógeno em </w:t>
      </w:r>
      <w:r w:rsidRPr="003543A4">
        <w:rPr>
          <w:rFonts w:ascii="Verdana" w:eastAsia="Times New Roman" w:hAnsi="Verdana" w:cs="Times New Roman"/>
          <w:sz w:val="20"/>
          <w:szCs w:val="20"/>
          <w:lang w:eastAsia="pt-BR"/>
        </w:rPr>
        <w:t>gastroenterite</w:t>
      </w:r>
      <w:r w:rsidRPr="003543A4">
        <w:rPr>
          <w:rFonts w:ascii="Verdana" w:eastAsia="Times New Roman" w:hAnsi="Verdana" w:cs="Times New Roman"/>
          <w:sz w:val="20"/>
          <w:szCs w:val="20"/>
          <w:lang w:eastAsia="pt-BR"/>
        </w:rPr>
        <w:t>s</w:t>
      </w:r>
      <w:r w:rsidRPr="00F5000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ainda seja controverso, </w:t>
      </w:r>
      <w:r w:rsidR="006665EB">
        <w:rPr>
          <w:rFonts w:ascii="Verdana" w:eastAsia="Times New Roman" w:hAnsi="Verdana" w:cs="Times New Roman"/>
          <w:sz w:val="20"/>
          <w:szCs w:val="20"/>
          <w:lang w:eastAsia="pt-BR"/>
        </w:rPr>
        <w:t>existem casos descritos que</w:t>
      </w:r>
      <w:r w:rsidR="006665EB" w:rsidRPr="006665E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requerem hospitalização para reidratação d</w:t>
      </w:r>
      <w:r w:rsidR="006665E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evido à severidade dos sintomas. Assim, </w:t>
      </w:r>
      <w:r w:rsidR="006665EB" w:rsidRPr="006665E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os dados sugerem </w:t>
      </w:r>
      <w:r w:rsidR="006665E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que </w:t>
      </w:r>
      <w:proofErr w:type="spellStart"/>
      <w:r w:rsidR="006665EB" w:rsidRPr="006665EB">
        <w:rPr>
          <w:rFonts w:ascii="Verdana" w:eastAsia="Times New Roman" w:hAnsi="Verdana" w:cs="Times New Roman"/>
          <w:i/>
          <w:sz w:val="20"/>
          <w:szCs w:val="20"/>
          <w:lang w:eastAsia="pt-BR"/>
        </w:rPr>
        <w:t>Aeromonas</w:t>
      </w:r>
      <w:proofErr w:type="spellEnd"/>
      <w:r w:rsidR="006665E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proofErr w:type="spellStart"/>
      <w:r w:rsidR="006665EB">
        <w:rPr>
          <w:rFonts w:ascii="Verdana" w:eastAsia="Times New Roman" w:hAnsi="Verdana" w:cs="Times New Roman"/>
          <w:sz w:val="20"/>
          <w:szCs w:val="20"/>
          <w:lang w:eastAsia="pt-BR"/>
        </w:rPr>
        <w:t>spp</w:t>
      </w:r>
      <w:proofErr w:type="spellEnd"/>
      <w:r w:rsidR="006665E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requer especial atenção em </w:t>
      </w:r>
      <w:r w:rsidR="006665EB" w:rsidRPr="006665EB">
        <w:rPr>
          <w:rFonts w:ascii="Verdana" w:eastAsia="Times New Roman" w:hAnsi="Verdana" w:cs="Times New Roman"/>
          <w:sz w:val="20"/>
          <w:szCs w:val="20"/>
          <w:lang w:eastAsia="pt-BR"/>
        </w:rPr>
        <w:t>surtos de veiculação hídrica</w:t>
      </w:r>
      <w:r w:rsidR="006665E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, especialmente </w:t>
      </w:r>
      <w:r w:rsidR="00827979">
        <w:rPr>
          <w:rFonts w:ascii="Verdana" w:eastAsia="Times New Roman" w:hAnsi="Verdana" w:cs="Times New Roman"/>
          <w:sz w:val="20"/>
          <w:szCs w:val="20"/>
          <w:lang w:eastAsia="pt-BR"/>
        </w:rPr>
        <w:t>em água de poço</w:t>
      </w:r>
      <w:r w:rsidR="006665EB" w:rsidRPr="006665EB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</w:t>
      </w:r>
    </w:p>
    <w:p w:rsidR="006665EB" w:rsidRDefault="006665EB" w:rsidP="00F500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6665EB" w:rsidRDefault="006665EB" w:rsidP="00F500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6665EB" w:rsidRDefault="006665EB" w:rsidP="00F500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6665EB" w:rsidRDefault="006665EB" w:rsidP="00F500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6665EB" w:rsidRDefault="006665EB" w:rsidP="00F500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6665EB" w:rsidRDefault="006665EB" w:rsidP="00F500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6665EB" w:rsidRDefault="006665EB" w:rsidP="00F500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AC1ACB" w:rsidRDefault="00AC1ACB" w:rsidP="00AC1ACB">
      <w:pPr>
        <w:spacing w:after="0" w:line="240" w:lineRule="auto"/>
      </w:pPr>
    </w:p>
    <w:p w:rsidR="003C1C21" w:rsidRDefault="003C1C21"/>
    <w:p w:rsidR="003C1C21" w:rsidRDefault="003C1C21"/>
    <w:p w:rsidR="003C1C21" w:rsidRDefault="003C1C21"/>
    <w:p w:rsidR="003C1C21" w:rsidRDefault="003C1C21"/>
    <w:p w:rsidR="003C1C21" w:rsidRDefault="003C1C21"/>
    <w:p w:rsidR="003C1C21" w:rsidRDefault="003C1C21"/>
    <w:p w:rsidR="003C1C21" w:rsidRDefault="003C1C21"/>
    <w:sectPr w:rsidR="003C1C21" w:rsidSect="00AC1AC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761"/>
    <w:multiLevelType w:val="hybridMultilevel"/>
    <w:tmpl w:val="E2080102"/>
    <w:lvl w:ilvl="0" w:tplc="035C3014">
      <w:start w:val="1"/>
      <w:numFmt w:val="upperLetter"/>
      <w:lvlText w:val="%1."/>
      <w:lvlJc w:val="left"/>
      <w:pPr>
        <w:ind w:left="11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2" w:hanging="360"/>
      </w:pPr>
    </w:lvl>
    <w:lvl w:ilvl="2" w:tplc="0416001B" w:tentative="1">
      <w:start w:val="1"/>
      <w:numFmt w:val="lowerRoman"/>
      <w:lvlText w:val="%3."/>
      <w:lvlJc w:val="right"/>
      <w:pPr>
        <w:ind w:left="2542" w:hanging="180"/>
      </w:pPr>
    </w:lvl>
    <w:lvl w:ilvl="3" w:tplc="0416000F" w:tentative="1">
      <w:start w:val="1"/>
      <w:numFmt w:val="decimal"/>
      <w:lvlText w:val="%4."/>
      <w:lvlJc w:val="left"/>
      <w:pPr>
        <w:ind w:left="3262" w:hanging="360"/>
      </w:pPr>
    </w:lvl>
    <w:lvl w:ilvl="4" w:tplc="04160019" w:tentative="1">
      <w:start w:val="1"/>
      <w:numFmt w:val="lowerLetter"/>
      <w:lvlText w:val="%5."/>
      <w:lvlJc w:val="left"/>
      <w:pPr>
        <w:ind w:left="3982" w:hanging="360"/>
      </w:pPr>
    </w:lvl>
    <w:lvl w:ilvl="5" w:tplc="0416001B" w:tentative="1">
      <w:start w:val="1"/>
      <w:numFmt w:val="lowerRoman"/>
      <w:lvlText w:val="%6."/>
      <w:lvlJc w:val="right"/>
      <w:pPr>
        <w:ind w:left="4702" w:hanging="180"/>
      </w:pPr>
    </w:lvl>
    <w:lvl w:ilvl="6" w:tplc="0416000F" w:tentative="1">
      <w:start w:val="1"/>
      <w:numFmt w:val="decimal"/>
      <w:lvlText w:val="%7."/>
      <w:lvlJc w:val="left"/>
      <w:pPr>
        <w:ind w:left="5422" w:hanging="360"/>
      </w:pPr>
    </w:lvl>
    <w:lvl w:ilvl="7" w:tplc="04160019" w:tentative="1">
      <w:start w:val="1"/>
      <w:numFmt w:val="lowerLetter"/>
      <w:lvlText w:val="%8."/>
      <w:lvlJc w:val="left"/>
      <w:pPr>
        <w:ind w:left="6142" w:hanging="360"/>
      </w:pPr>
    </w:lvl>
    <w:lvl w:ilvl="8" w:tplc="041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22135939"/>
    <w:multiLevelType w:val="hybridMultilevel"/>
    <w:tmpl w:val="75DACC4A"/>
    <w:lvl w:ilvl="0" w:tplc="68F2858A">
      <w:start w:val="1"/>
      <w:numFmt w:val="upperLetter"/>
      <w:lvlText w:val="%1."/>
      <w:lvlJc w:val="left"/>
      <w:pPr>
        <w:ind w:left="1102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22" w:hanging="360"/>
      </w:pPr>
    </w:lvl>
    <w:lvl w:ilvl="2" w:tplc="0416001B" w:tentative="1">
      <w:start w:val="1"/>
      <w:numFmt w:val="lowerRoman"/>
      <w:lvlText w:val="%3."/>
      <w:lvlJc w:val="right"/>
      <w:pPr>
        <w:ind w:left="2542" w:hanging="180"/>
      </w:pPr>
    </w:lvl>
    <w:lvl w:ilvl="3" w:tplc="0416000F" w:tentative="1">
      <w:start w:val="1"/>
      <w:numFmt w:val="decimal"/>
      <w:lvlText w:val="%4."/>
      <w:lvlJc w:val="left"/>
      <w:pPr>
        <w:ind w:left="3262" w:hanging="360"/>
      </w:pPr>
    </w:lvl>
    <w:lvl w:ilvl="4" w:tplc="04160019" w:tentative="1">
      <w:start w:val="1"/>
      <w:numFmt w:val="lowerLetter"/>
      <w:lvlText w:val="%5."/>
      <w:lvlJc w:val="left"/>
      <w:pPr>
        <w:ind w:left="3982" w:hanging="360"/>
      </w:pPr>
    </w:lvl>
    <w:lvl w:ilvl="5" w:tplc="0416001B" w:tentative="1">
      <w:start w:val="1"/>
      <w:numFmt w:val="lowerRoman"/>
      <w:lvlText w:val="%6."/>
      <w:lvlJc w:val="right"/>
      <w:pPr>
        <w:ind w:left="4702" w:hanging="180"/>
      </w:pPr>
    </w:lvl>
    <w:lvl w:ilvl="6" w:tplc="0416000F" w:tentative="1">
      <w:start w:val="1"/>
      <w:numFmt w:val="decimal"/>
      <w:lvlText w:val="%7."/>
      <w:lvlJc w:val="left"/>
      <w:pPr>
        <w:ind w:left="5422" w:hanging="360"/>
      </w:pPr>
    </w:lvl>
    <w:lvl w:ilvl="7" w:tplc="04160019" w:tentative="1">
      <w:start w:val="1"/>
      <w:numFmt w:val="lowerLetter"/>
      <w:lvlText w:val="%8."/>
      <w:lvlJc w:val="left"/>
      <w:pPr>
        <w:ind w:left="6142" w:hanging="360"/>
      </w:pPr>
    </w:lvl>
    <w:lvl w:ilvl="8" w:tplc="041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2AC914B2"/>
    <w:multiLevelType w:val="hybridMultilevel"/>
    <w:tmpl w:val="563A6FA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B4921"/>
    <w:multiLevelType w:val="hybridMultilevel"/>
    <w:tmpl w:val="20B8BF22"/>
    <w:lvl w:ilvl="0" w:tplc="40D209D2">
      <w:start w:val="1"/>
      <w:numFmt w:val="upperLetter"/>
      <w:lvlText w:val="%1."/>
      <w:lvlJc w:val="left"/>
      <w:pPr>
        <w:ind w:left="11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2" w:hanging="360"/>
      </w:pPr>
    </w:lvl>
    <w:lvl w:ilvl="2" w:tplc="0416001B" w:tentative="1">
      <w:start w:val="1"/>
      <w:numFmt w:val="lowerRoman"/>
      <w:lvlText w:val="%3."/>
      <w:lvlJc w:val="right"/>
      <w:pPr>
        <w:ind w:left="2542" w:hanging="180"/>
      </w:pPr>
    </w:lvl>
    <w:lvl w:ilvl="3" w:tplc="0416000F" w:tentative="1">
      <w:start w:val="1"/>
      <w:numFmt w:val="decimal"/>
      <w:lvlText w:val="%4."/>
      <w:lvlJc w:val="left"/>
      <w:pPr>
        <w:ind w:left="3262" w:hanging="360"/>
      </w:pPr>
    </w:lvl>
    <w:lvl w:ilvl="4" w:tplc="04160019" w:tentative="1">
      <w:start w:val="1"/>
      <w:numFmt w:val="lowerLetter"/>
      <w:lvlText w:val="%5."/>
      <w:lvlJc w:val="left"/>
      <w:pPr>
        <w:ind w:left="3982" w:hanging="360"/>
      </w:pPr>
    </w:lvl>
    <w:lvl w:ilvl="5" w:tplc="0416001B" w:tentative="1">
      <w:start w:val="1"/>
      <w:numFmt w:val="lowerRoman"/>
      <w:lvlText w:val="%6."/>
      <w:lvlJc w:val="right"/>
      <w:pPr>
        <w:ind w:left="4702" w:hanging="180"/>
      </w:pPr>
    </w:lvl>
    <w:lvl w:ilvl="6" w:tplc="0416000F" w:tentative="1">
      <w:start w:val="1"/>
      <w:numFmt w:val="decimal"/>
      <w:lvlText w:val="%7."/>
      <w:lvlJc w:val="left"/>
      <w:pPr>
        <w:ind w:left="5422" w:hanging="360"/>
      </w:pPr>
    </w:lvl>
    <w:lvl w:ilvl="7" w:tplc="04160019" w:tentative="1">
      <w:start w:val="1"/>
      <w:numFmt w:val="lowerLetter"/>
      <w:lvlText w:val="%8."/>
      <w:lvlJc w:val="left"/>
      <w:pPr>
        <w:ind w:left="6142" w:hanging="360"/>
      </w:pPr>
    </w:lvl>
    <w:lvl w:ilvl="8" w:tplc="041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50A16FD4"/>
    <w:multiLevelType w:val="hybridMultilevel"/>
    <w:tmpl w:val="190073E0"/>
    <w:lvl w:ilvl="0" w:tplc="23BAF4C0">
      <w:start w:val="1"/>
      <w:numFmt w:val="upperLetter"/>
      <w:lvlText w:val="%1."/>
      <w:lvlJc w:val="left"/>
      <w:pPr>
        <w:ind w:left="11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2" w:hanging="360"/>
      </w:pPr>
    </w:lvl>
    <w:lvl w:ilvl="2" w:tplc="0416001B" w:tentative="1">
      <w:start w:val="1"/>
      <w:numFmt w:val="lowerRoman"/>
      <w:lvlText w:val="%3."/>
      <w:lvlJc w:val="right"/>
      <w:pPr>
        <w:ind w:left="2542" w:hanging="180"/>
      </w:pPr>
    </w:lvl>
    <w:lvl w:ilvl="3" w:tplc="0416000F" w:tentative="1">
      <w:start w:val="1"/>
      <w:numFmt w:val="decimal"/>
      <w:lvlText w:val="%4."/>
      <w:lvlJc w:val="left"/>
      <w:pPr>
        <w:ind w:left="3262" w:hanging="360"/>
      </w:pPr>
    </w:lvl>
    <w:lvl w:ilvl="4" w:tplc="04160019" w:tentative="1">
      <w:start w:val="1"/>
      <w:numFmt w:val="lowerLetter"/>
      <w:lvlText w:val="%5."/>
      <w:lvlJc w:val="left"/>
      <w:pPr>
        <w:ind w:left="3982" w:hanging="360"/>
      </w:pPr>
    </w:lvl>
    <w:lvl w:ilvl="5" w:tplc="0416001B" w:tentative="1">
      <w:start w:val="1"/>
      <w:numFmt w:val="lowerRoman"/>
      <w:lvlText w:val="%6."/>
      <w:lvlJc w:val="right"/>
      <w:pPr>
        <w:ind w:left="4702" w:hanging="180"/>
      </w:pPr>
    </w:lvl>
    <w:lvl w:ilvl="6" w:tplc="0416000F" w:tentative="1">
      <w:start w:val="1"/>
      <w:numFmt w:val="decimal"/>
      <w:lvlText w:val="%7."/>
      <w:lvlJc w:val="left"/>
      <w:pPr>
        <w:ind w:left="5422" w:hanging="360"/>
      </w:pPr>
    </w:lvl>
    <w:lvl w:ilvl="7" w:tplc="04160019" w:tentative="1">
      <w:start w:val="1"/>
      <w:numFmt w:val="lowerLetter"/>
      <w:lvlText w:val="%8."/>
      <w:lvlJc w:val="left"/>
      <w:pPr>
        <w:ind w:left="6142" w:hanging="360"/>
      </w:pPr>
    </w:lvl>
    <w:lvl w:ilvl="8" w:tplc="041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5CF56D38"/>
    <w:multiLevelType w:val="hybridMultilevel"/>
    <w:tmpl w:val="27A0741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8427F"/>
    <w:multiLevelType w:val="hybridMultilevel"/>
    <w:tmpl w:val="7C3A634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F1D5B"/>
    <w:multiLevelType w:val="hybridMultilevel"/>
    <w:tmpl w:val="970644AE"/>
    <w:lvl w:ilvl="0" w:tplc="BD1667CC">
      <w:start w:val="1"/>
      <w:numFmt w:val="upperLetter"/>
      <w:lvlText w:val="%1."/>
      <w:lvlJc w:val="left"/>
      <w:pPr>
        <w:ind w:left="11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2" w:hanging="360"/>
      </w:pPr>
    </w:lvl>
    <w:lvl w:ilvl="2" w:tplc="0416001B" w:tentative="1">
      <w:start w:val="1"/>
      <w:numFmt w:val="lowerRoman"/>
      <w:lvlText w:val="%3."/>
      <w:lvlJc w:val="right"/>
      <w:pPr>
        <w:ind w:left="2542" w:hanging="180"/>
      </w:pPr>
    </w:lvl>
    <w:lvl w:ilvl="3" w:tplc="0416000F" w:tentative="1">
      <w:start w:val="1"/>
      <w:numFmt w:val="decimal"/>
      <w:lvlText w:val="%4."/>
      <w:lvlJc w:val="left"/>
      <w:pPr>
        <w:ind w:left="3262" w:hanging="360"/>
      </w:pPr>
    </w:lvl>
    <w:lvl w:ilvl="4" w:tplc="04160019" w:tentative="1">
      <w:start w:val="1"/>
      <w:numFmt w:val="lowerLetter"/>
      <w:lvlText w:val="%5."/>
      <w:lvlJc w:val="left"/>
      <w:pPr>
        <w:ind w:left="3982" w:hanging="360"/>
      </w:pPr>
    </w:lvl>
    <w:lvl w:ilvl="5" w:tplc="0416001B" w:tentative="1">
      <w:start w:val="1"/>
      <w:numFmt w:val="lowerRoman"/>
      <w:lvlText w:val="%6."/>
      <w:lvlJc w:val="right"/>
      <w:pPr>
        <w:ind w:left="4702" w:hanging="180"/>
      </w:pPr>
    </w:lvl>
    <w:lvl w:ilvl="6" w:tplc="0416000F" w:tentative="1">
      <w:start w:val="1"/>
      <w:numFmt w:val="decimal"/>
      <w:lvlText w:val="%7."/>
      <w:lvlJc w:val="left"/>
      <w:pPr>
        <w:ind w:left="5422" w:hanging="360"/>
      </w:pPr>
    </w:lvl>
    <w:lvl w:ilvl="7" w:tplc="04160019" w:tentative="1">
      <w:start w:val="1"/>
      <w:numFmt w:val="lowerLetter"/>
      <w:lvlText w:val="%8."/>
      <w:lvlJc w:val="left"/>
      <w:pPr>
        <w:ind w:left="6142" w:hanging="360"/>
      </w:pPr>
    </w:lvl>
    <w:lvl w:ilvl="8" w:tplc="0416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A7"/>
    <w:rsid w:val="000A23FA"/>
    <w:rsid w:val="00221E8E"/>
    <w:rsid w:val="003543A4"/>
    <w:rsid w:val="003654E5"/>
    <w:rsid w:val="003C1C21"/>
    <w:rsid w:val="00407B28"/>
    <w:rsid w:val="006665EB"/>
    <w:rsid w:val="006734A2"/>
    <w:rsid w:val="007A41A7"/>
    <w:rsid w:val="00827979"/>
    <w:rsid w:val="008A728A"/>
    <w:rsid w:val="00916AF3"/>
    <w:rsid w:val="00927953"/>
    <w:rsid w:val="00A02C09"/>
    <w:rsid w:val="00AA7F2A"/>
    <w:rsid w:val="00AC1ACB"/>
    <w:rsid w:val="00B83C16"/>
    <w:rsid w:val="00BF330E"/>
    <w:rsid w:val="00CE6BFF"/>
    <w:rsid w:val="00E1437D"/>
    <w:rsid w:val="00F50005"/>
    <w:rsid w:val="00FC4F07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1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gleize vilela</dc:creator>
  <cp:lastModifiedBy>gleize vilela</cp:lastModifiedBy>
  <cp:revision>2</cp:revision>
  <dcterms:created xsi:type="dcterms:W3CDTF">2023-10-20T18:16:00Z</dcterms:created>
  <dcterms:modified xsi:type="dcterms:W3CDTF">2023-10-20T18:16:00Z</dcterms:modified>
</cp:coreProperties>
</file>