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282A" w14:textId="77777777" w:rsidR="00A71CAA" w:rsidRDefault="00A71CAA" w:rsidP="003A4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DB819" w14:textId="2A9A11B4" w:rsidR="003A4976" w:rsidRPr="00AF371E" w:rsidRDefault="00B01927" w:rsidP="003A4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27">
        <w:rPr>
          <w:rFonts w:ascii="Times New Roman" w:hAnsi="Times New Roman" w:cs="Times New Roman"/>
          <w:b/>
          <w:bCs/>
          <w:sz w:val="28"/>
          <w:szCs w:val="28"/>
        </w:rPr>
        <w:t>DIAGNÓSTICO ULTRASSONOGRÁFICO</w:t>
      </w:r>
      <w:r w:rsidR="00A71CAA">
        <w:rPr>
          <w:rFonts w:ascii="Times New Roman" w:hAnsi="Times New Roman" w:cs="Times New Roman"/>
          <w:b/>
          <w:bCs/>
          <w:sz w:val="28"/>
          <w:szCs w:val="28"/>
        </w:rPr>
        <w:t xml:space="preserve"> DE TRÍADE </w:t>
      </w:r>
      <w:r w:rsidR="00A71CAA" w:rsidRPr="00B01927">
        <w:rPr>
          <w:rFonts w:ascii="Times New Roman" w:hAnsi="Times New Roman" w:cs="Times New Roman"/>
          <w:b/>
          <w:bCs/>
          <w:sz w:val="28"/>
          <w:szCs w:val="28"/>
        </w:rPr>
        <w:t>FELINA EM GATO COM APRESENTAÇÃO CLÍNICA DISCRETA</w:t>
      </w:r>
      <w:r w:rsidR="00A71CAA">
        <w:rPr>
          <w:rFonts w:ascii="Times New Roman" w:hAnsi="Times New Roman" w:cs="Times New Roman"/>
          <w:b/>
          <w:bCs/>
          <w:sz w:val="28"/>
          <w:szCs w:val="28"/>
        </w:rPr>
        <w:t xml:space="preserve"> – RELATO DE CASO</w:t>
      </w:r>
    </w:p>
    <w:p w14:paraId="2AD7EFA6" w14:textId="77777777" w:rsidR="00CE3672" w:rsidRPr="00CE3672" w:rsidRDefault="00CE3672" w:rsidP="004349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0E6BA6" w14:textId="67A4F2AA" w:rsidR="00A7555A" w:rsidRPr="0021386E" w:rsidRDefault="00A7555A" w:rsidP="00A7555A">
      <w:pPr>
        <w:ind w:right="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7ED9"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 w:rsidRPr="00607E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F35F7C">
        <w:rPr>
          <w:rFonts w:ascii="Times New Roman" w:eastAsia="Times New Roman" w:hAnsi="Times New Roman" w:cs="Times New Roman"/>
          <w:sz w:val="20"/>
          <w:szCs w:val="20"/>
        </w:rPr>
        <w:t xml:space="preserve">TEIXEIRA, Carla </w:t>
      </w:r>
      <w:r w:rsidR="00635EAC">
        <w:rPr>
          <w:rFonts w:ascii="Times New Roman" w:eastAsia="Times New Roman" w:hAnsi="Times New Roman" w:cs="Times New Roman"/>
          <w:sz w:val="20"/>
          <w:szCs w:val="20"/>
        </w:rPr>
        <w:t xml:space="preserve">Vitória </w:t>
      </w:r>
      <w:r w:rsidR="00F35F7C">
        <w:rPr>
          <w:rFonts w:ascii="Times New Roman" w:eastAsia="Times New Roman" w:hAnsi="Times New Roman" w:cs="Times New Roman"/>
          <w:sz w:val="20"/>
          <w:szCs w:val="20"/>
        </w:rPr>
        <w:t>Andrade</w:t>
      </w:r>
      <w:r w:rsidR="00635EA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635EAC">
        <w:rPr>
          <w:rFonts w:ascii="Times New Roman" w:eastAsia="Times New Roman" w:hAnsi="Times New Roman" w:cs="Times New Roman"/>
          <w:sz w:val="20"/>
          <w:szCs w:val="20"/>
        </w:rPr>
        <w:t>;</w:t>
      </w:r>
      <w:r w:rsidR="000D5F79">
        <w:rPr>
          <w:rFonts w:ascii="Times New Roman" w:eastAsia="Times New Roman" w:hAnsi="Times New Roman" w:cs="Times New Roman"/>
          <w:sz w:val="20"/>
          <w:szCs w:val="20"/>
        </w:rPr>
        <w:t xml:space="preserve"> OLIVEIRA, Marlon </w:t>
      </w:r>
      <w:r w:rsidR="003D6C2F">
        <w:rPr>
          <w:rFonts w:ascii="Times New Roman" w:eastAsia="Times New Roman" w:hAnsi="Times New Roman" w:cs="Times New Roman"/>
          <w:sz w:val="20"/>
          <w:szCs w:val="20"/>
        </w:rPr>
        <w:t xml:space="preserve">Xavier </w:t>
      </w:r>
      <w:r w:rsidR="000D5F79">
        <w:rPr>
          <w:rFonts w:ascii="Times New Roman" w:eastAsia="Times New Roman" w:hAnsi="Times New Roman" w:cs="Times New Roman"/>
          <w:sz w:val="20"/>
          <w:szCs w:val="20"/>
        </w:rPr>
        <w:t>Silva de</w:t>
      </w:r>
      <w:r w:rsidR="000D5F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0D5F79">
        <w:rPr>
          <w:rFonts w:ascii="Times New Roman" w:eastAsia="Times New Roman" w:hAnsi="Times New Roman" w:cs="Times New Roman"/>
          <w:sz w:val="20"/>
          <w:szCs w:val="20"/>
        </w:rPr>
        <w:t>;</w:t>
      </w:r>
      <w:r w:rsidR="00635E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7A7">
        <w:rPr>
          <w:rFonts w:ascii="Times New Roman" w:eastAsia="Times New Roman" w:hAnsi="Times New Roman" w:cs="Times New Roman"/>
          <w:sz w:val="20"/>
          <w:szCs w:val="20"/>
        </w:rPr>
        <w:t>REIS, Rafaella Serafim</w:t>
      </w:r>
      <w:r w:rsidR="000A6D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0A6D78">
        <w:rPr>
          <w:rFonts w:ascii="Times New Roman" w:eastAsia="Times New Roman" w:hAnsi="Times New Roman" w:cs="Times New Roman"/>
          <w:sz w:val="20"/>
          <w:szCs w:val="20"/>
        </w:rPr>
        <w:t>;</w:t>
      </w:r>
      <w:r w:rsidR="002138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8408D8">
        <w:rPr>
          <w:rFonts w:ascii="Times New Roman" w:eastAsia="Times New Roman" w:hAnsi="Times New Roman" w:cs="Times New Roman"/>
          <w:sz w:val="20"/>
          <w:szCs w:val="20"/>
        </w:rPr>
        <w:t>SANTOS, Renata da Silva</w:t>
      </w:r>
      <w:r w:rsidR="00170F9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408D8">
        <w:rPr>
          <w:rFonts w:ascii="Times New Roman" w:eastAsia="Times New Roman" w:hAnsi="Times New Roman" w:cs="Times New Roman"/>
          <w:sz w:val="20"/>
          <w:szCs w:val="20"/>
        </w:rPr>
        <w:t>;</w:t>
      </w:r>
      <w:r w:rsidR="008408D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21386E" w:rsidRPr="0021386E">
        <w:rPr>
          <w:rFonts w:ascii="Times New Roman" w:eastAsia="Times New Roman" w:hAnsi="Times New Roman" w:cs="Times New Roman"/>
          <w:sz w:val="20"/>
          <w:szCs w:val="20"/>
        </w:rPr>
        <w:t>DRUMOND, Mariana Resende Soares</w:t>
      </w:r>
      <w:r w:rsidR="002138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21386E" w:rsidRPr="0021386E">
        <w:rPr>
          <w:rFonts w:ascii="Times New Roman" w:eastAsia="Times New Roman" w:hAnsi="Times New Roman" w:cs="Times New Roman"/>
          <w:sz w:val="20"/>
          <w:szCs w:val="20"/>
        </w:rPr>
        <w:t>;</w:t>
      </w:r>
      <w:r w:rsidR="00213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0F98" w:rsidRPr="00607ED9">
        <w:rPr>
          <w:rFonts w:ascii="Times New Roman" w:eastAsia="Times New Roman" w:hAnsi="Times New Roman" w:cs="Times New Roman"/>
          <w:sz w:val="20"/>
          <w:szCs w:val="20"/>
        </w:rPr>
        <w:t>TURQUETE, Paula Baêta da Silva Rios</w:t>
      </w:r>
      <w:r w:rsidR="00170F98" w:rsidRPr="00607ED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170F98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170F9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21386E">
        <w:rPr>
          <w:rFonts w:ascii="Times New Roman" w:eastAsia="Times New Roman" w:hAnsi="Times New Roman" w:cs="Times New Roman"/>
          <w:sz w:val="20"/>
          <w:szCs w:val="20"/>
        </w:rPr>
        <w:t>BA</w:t>
      </w:r>
      <w:r w:rsidR="003A26CE">
        <w:rPr>
          <w:rFonts w:ascii="Times New Roman" w:eastAsia="Times New Roman" w:hAnsi="Times New Roman" w:cs="Times New Roman"/>
          <w:sz w:val="20"/>
          <w:szCs w:val="20"/>
        </w:rPr>
        <w:t>E</w:t>
      </w:r>
      <w:r w:rsidR="0021386E">
        <w:rPr>
          <w:rFonts w:ascii="Times New Roman" w:eastAsia="Times New Roman" w:hAnsi="Times New Roman" w:cs="Times New Roman"/>
          <w:sz w:val="20"/>
          <w:szCs w:val="20"/>
        </w:rPr>
        <w:t>TA, Raphaela Milagres</w:t>
      </w:r>
      <w:r w:rsidR="0021386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28435A60" w14:textId="77777777" w:rsidR="00CE3672" w:rsidRPr="00CE3672" w:rsidRDefault="00CE3672" w:rsidP="004349AC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60CCF7EA" w14:textId="3D252D78" w:rsidR="00BA26D5" w:rsidRDefault="00BA26D5" w:rsidP="004349AC">
      <w:pPr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UNIPAC–Conselheiro Lafaiete, MG, </w:t>
      </w:r>
      <w:r w:rsidRPr="00DB398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Docente do curso de Medicina Veterinária, UNIPAC – Conselheiro Lafaiete, MG</w:t>
      </w:r>
      <w:r w:rsidR="009E36F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E3B1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9E3B1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9E3B17">
        <w:rPr>
          <w:rFonts w:ascii="Times New Roman" w:eastAsia="Times New Roman" w:hAnsi="Times New Roman" w:cs="Times New Roman"/>
          <w:i/>
          <w:sz w:val="20"/>
          <w:szCs w:val="20"/>
        </w:rPr>
        <w:t>Médic</w:t>
      </w:r>
      <w:r w:rsidR="00C30DBD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9E3B17">
        <w:rPr>
          <w:rFonts w:ascii="Times New Roman" w:eastAsia="Times New Roman" w:hAnsi="Times New Roman" w:cs="Times New Roman"/>
          <w:i/>
          <w:sz w:val="20"/>
          <w:szCs w:val="20"/>
        </w:rPr>
        <w:t xml:space="preserve"> Veterinári</w:t>
      </w:r>
      <w:r w:rsidR="00C30DBD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9E36F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0DBD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9E36F2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A26CE">
        <w:rPr>
          <w:rFonts w:ascii="Times New Roman" w:eastAsia="Times New Roman" w:hAnsi="Times New Roman" w:cs="Times New Roman"/>
          <w:i/>
          <w:sz w:val="20"/>
          <w:szCs w:val="20"/>
        </w:rPr>
        <w:t xml:space="preserve"> Hospital São Francisco, Conselheiro La</w:t>
      </w:r>
      <w:r w:rsidR="00C30DBD">
        <w:rPr>
          <w:rFonts w:ascii="Times New Roman" w:eastAsia="Times New Roman" w:hAnsi="Times New Roman" w:cs="Times New Roman"/>
          <w:i/>
          <w:sz w:val="20"/>
          <w:szCs w:val="20"/>
        </w:rPr>
        <w:t>faiete.</w:t>
      </w:r>
      <w:r w:rsidR="009E36F2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5931D481" w14:textId="77777777" w:rsidR="00CE3672" w:rsidRDefault="00CE3672" w:rsidP="004349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3DD3F2" w14:textId="50E2E19B" w:rsidR="001848BF" w:rsidRPr="001848BF" w:rsidRDefault="00BA26D5" w:rsidP="001848BF">
      <w:pPr>
        <w:jc w:val="both"/>
        <w:rPr>
          <w:rFonts w:ascii="Times New Roman" w:hAnsi="Times New Roman" w:cs="Times New Roman"/>
        </w:rPr>
      </w:pPr>
      <w:r w:rsidRPr="004349AC">
        <w:rPr>
          <w:rFonts w:ascii="Times New Roman" w:hAnsi="Times New Roman" w:cs="Times New Roman"/>
          <w:b/>
          <w:bCs/>
        </w:rPr>
        <w:t xml:space="preserve">RESUMO: </w:t>
      </w:r>
      <w:r w:rsidR="001848BF" w:rsidRPr="001848BF">
        <w:rPr>
          <w:rFonts w:ascii="Times New Roman" w:hAnsi="Times New Roman" w:cs="Times New Roman"/>
        </w:rPr>
        <w:t>A tríade felina é a associação de pancreatite, colangite e doença inflamatória intestinal (DII), frequentemente observada em gatos devido à proximidade anatômica entre o duodeno, ducto pancreático e ducto biliar. No entanto, o diagnóstico clínico da tríade é desafiador, uma vez que os sinais clínicos são geralmente vagos e pouco específicos, sendo a anorexia uma das queixas mais frequentes.</w:t>
      </w:r>
      <w:r w:rsidR="001848BF">
        <w:rPr>
          <w:rFonts w:ascii="Times New Roman" w:hAnsi="Times New Roman" w:cs="Times New Roman"/>
        </w:rPr>
        <w:t xml:space="preserve"> </w:t>
      </w:r>
      <w:r w:rsidR="001848BF" w:rsidRPr="001848BF">
        <w:rPr>
          <w:rFonts w:ascii="Times New Roman" w:hAnsi="Times New Roman" w:cs="Times New Roman"/>
        </w:rPr>
        <w:t xml:space="preserve">Em muitos casos, os achados laboratoriais não são suficientes para o diagnóstico, </w:t>
      </w:r>
      <w:r w:rsidR="001848BF">
        <w:rPr>
          <w:rFonts w:ascii="Times New Roman" w:hAnsi="Times New Roman" w:cs="Times New Roman"/>
        </w:rPr>
        <w:t>sendo assim, a</w:t>
      </w:r>
      <w:r w:rsidR="001848BF" w:rsidRPr="001848BF">
        <w:rPr>
          <w:rFonts w:ascii="Times New Roman" w:hAnsi="Times New Roman" w:cs="Times New Roman"/>
        </w:rPr>
        <w:t xml:space="preserve"> ultrassonografia abdominal torna-se essencial para investigação.</w:t>
      </w:r>
      <w:r w:rsidR="001848BF">
        <w:rPr>
          <w:rFonts w:ascii="Times New Roman" w:hAnsi="Times New Roman" w:cs="Times New Roman"/>
        </w:rPr>
        <w:t xml:space="preserve"> </w:t>
      </w:r>
      <w:r w:rsidR="001848BF" w:rsidRPr="001848BF">
        <w:rPr>
          <w:rFonts w:ascii="Times New Roman" w:hAnsi="Times New Roman" w:cs="Times New Roman"/>
        </w:rPr>
        <w:t>Um felino macho, sem raça definida, castrado, aproximadamente cinco anos, 6 kg, foi atendido com histórico de anorexia, apatia e vômito há três dias. Ao exame físico, apresentava baixo escore corporal, desidratação entre 6% e 8%, dor à palpação abdominal e taquicardia. Os exames laboratoriais mostraram leucocitose por neutrofilia e monocitose, elevação de ALT e AST, creatinina aumentada, ureia e glicose normais.</w:t>
      </w:r>
      <w:r w:rsidR="001848BF">
        <w:rPr>
          <w:rFonts w:ascii="Times New Roman" w:hAnsi="Times New Roman" w:cs="Times New Roman"/>
        </w:rPr>
        <w:t xml:space="preserve"> </w:t>
      </w:r>
      <w:r w:rsidR="001848BF" w:rsidRPr="001848BF">
        <w:rPr>
          <w:rFonts w:ascii="Times New Roman" w:hAnsi="Times New Roman" w:cs="Times New Roman"/>
        </w:rPr>
        <w:t>Diante da gravidade do quadro, o paciente foi internado. A ultrassonografia abdominal revelou espessamento da parede intestinal próximo ao fígado, pâncreas hiperecogênico, vesícula biliar dilatada com colélito obstruindo parcialmente o fluxo biliar, congestão do espaço porta e lobos hepáticos com margens arredondadas. Esses achados foram considerados compatíveis com a tríade felina, reforçando a suspeita clínica.</w:t>
      </w:r>
      <w:r w:rsidR="001848BF">
        <w:rPr>
          <w:rFonts w:ascii="Times New Roman" w:hAnsi="Times New Roman" w:cs="Times New Roman"/>
        </w:rPr>
        <w:t xml:space="preserve"> </w:t>
      </w:r>
      <w:r w:rsidR="001848BF" w:rsidRPr="001848BF">
        <w:rPr>
          <w:rFonts w:ascii="Times New Roman" w:hAnsi="Times New Roman" w:cs="Times New Roman"/>
        </w:rPr>
        <w:t>Foi iniciado tratamento intensivo intravenoso com metronidazol (15 mg/kg a cada 12h), ondansetrona (0,5 mg/kg TID), dipirona (0,5 mL/kg SID), omeprazol (1 mg/kg SID), complexo B (1 mL/dia IV) e, por via oral, prednisolona (1 mg/kg SID), conforme melhora clínica.</w:t>
      </w:r>
      <w:r w:rsidR="001848BF">
        <w:rPr>
          <w:rFonts w:ascii="Times New Roman" w:hAnsi="Times New Roman" w:cs="Times New Roman"/>
        </w:rPr>
        <w:t xml:space="preserve"> </w:t>
      </w:r>
      <w:r w:rsidR="001848BF" w:rsidRPr="001848BF">
        <w:rPr>
          <w:rFonts w:ascii="Times New Roman" w:hAnsi="Times New Roman" w:cs="Times New Roman"/>
        </w:rPr>
        <w:t>Durante a internação, o paciente apresentou evolução positiva, com retorno do apetite, cessação dos vômitos, reidratação e estabilização dos sinais vitais. Recebeu alta com orientações para acompanhamento ambulatorial.</w:t>
      </w:r>
      <w:r w:rsidR="001848BF">
        <w:rPr>
          <w:rFonts w:ascii="Times New Roman" w:hAnsi="Times New Roman" w:cs="Times New Roman"/>
        </w:rPr>
        <w:t xml:space="preserve"> </w:t>
      </w:r>
      <w:r w:rsidR="001848BF" w:rsidRPr="001848BF">
        <w:rPr>
          <w:rFonts w:ascii="Times New Roman" w:hAnsi="Times New Roman" w:cs="Times New Roman"/>
        </w:rPr>
        <w:t>A tríade felina representa um desafio diagnóstico, principalmente quando se apresenta com sinais inespecíficos. Neste caso, um sintoma comum ocultava uma condição grave que, se não reconhecida a tempo, poderia evoluir de forma desfavorável. A ultrassonografia abdominal foi crucial para a definição da conduta, evidenciando alterações nos três órgãos frequentemente acometidos. Embora o padrão-ouro diagnóstico ainda seja a análise histopatológica dos tecidos envolvidos, a ultrassonografia se destaca como ferramenta prática, acessível e eficaz para orientar a conduta clínica, especialmente em pacientes debilitados, nos quais procedimentos invasivos apresentam maior risco</w:t>
      </w:r>
      <w:r w:rsidR="0027575D">
        <w:rPr>
          <w:rFonts w:ascii="Times New Roman" w:hAnsi="Times New Roman" w:cs="Times New Roman"/>
        </w:rPr>
        <w:t>.</w:t>
      </w:r>
    </w:p>
    <w:p w14:paraId="1E3E1BAB" w14:textId="11F8CB5A" w:rsidR="002037DE" w:rsidRPr="00911332" w:rsidRDefault="002037DE" w:rsidP="00911332">
      <w:pPr>
        <w:jc w:val="both"/>
        <w:rPr>
          <w:rFonts w:ascii="Times New Roman" w:hAnsi="Times New Roman" w:cs="Times New Roman"/>
        </w:rPr>
      </w:pPr>
    </w:p>
    <w:p w14:paraId="44639F7E" w14:textId="713947A7" w:rsidR="0040157C" w:rsidRPr="001848BF" w:rsidRDefault="0040157C" w:rsidP="0048426F">
      <w:pPr>
        <w:jc w:val="both"/>
        <w:rPr>
          <w:rFonts w:ascii="Times New Roman" w:hAnsi="Times New Roman" w:cs="Times New Roman"/>
        </w:rPr>
      </w:pPr>
      <w:r w:rsidRPr="00A71CAA">
        <w:rPr>
          <w:rFonts w:ascii="Times New Roman" w:hAnsi="Times New Roman" w:cs="Times New Roman"/>
          <w:b/>
          <w:bCs/>
        </w:rPr>
        <w:t xml:space="preserve">Palavras-chave: </w:t>
      </w:r>
      <w:r w:rsidR="00E36B76" w:rsidRPr="001848BF">
        <w:rPr>
          <w:rFonts w:ascii="Times New Roman" w:hAnsi="Times New Roman" w:cs="Times New Roman"/>
        </w:rPr>
        <w:t>colangite, pancreatite, doença inflamatória intestinal, gato, anorexia, ultrassonografia</w:t>
      </w:r>
    </w:p>
    <w:sectPr w:rsidR="0040157C" w:rsidRPr="001848BF" w:rsidSect="00930DBE">
      <w:headerReference w:type="default" r:id="rId7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C338" w14:textId="77777777" w:rsidR="003B4C38" w:rsidRDefault="003B4C38" w:rsidP="00716963">
      <w:r>
        <w:separator/>
      </w:r>
    </w:p>
  </w:endnote>
  <w:endnote w:type="continuationSeparator" w:id="0">
    <w:p w14:paraId="3324BBD3" w14:textId="77777777" w:rsidR="003B4C38" w:rsidRDefault="003B4C38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F92D" w14:textId="77777777" w:rsidR="003B4C38" w:rsidRDefault="003B4C38" w:rsidP="00716963">
      <w:r>
        <w:separator/>
      </w:r>
    </w:p>
  </w:footnote>
  <w:footnote w:type="continuationSeparator" w:id="0">
    <w:p w14:paraId="6135387D" w14:textId="77777777" w:rsidR="003B4C38" w:rsidRDefault="003B4C38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777AE9A8" w:rsidR="00716963" w:rsidRDefault="00DE3A51" w:rsidP="00DE3A51">
    <w:pPr>
      <w:pStyle w:val="Cabealho"/>
      <w:jc w:val="center"/>
    </w:pPr>
    <w:r>
      <w:rPr>
        <w:noProof/>
      </w:rPr>
      <w:drawing>
        <wp:inline distT="0" distB="0" distL="0" distR="0" wp14:anchorId="4162D11C" wp14:editId="16A9E1BC">
          <wp:extent cx="5400040" cy="1082040"/>
          <wp:effectExtent l="0" t="0" r="0" b="3810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75420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113DB"/>
    <w:rsid w:val="00023096"/>
    <w:rsid w:val="0002756A"/>
    <w:rsid w:val="00043E04"/>
    <w:rsid w:val="0006293B"/>
    <w:rsid w:val="00063F03"/>
    <w:rsid w:val="00064203"/>
    <w:rsid w:val="00094186"/>
    <w:rsid w:val="000A2563"/>
    <w:rsid w:val="000A450B"/>
    <w:rsid w:val="000A6D78"/>
    <w:rsid w:val="000D20A0"/>
    <w:rsid w:val="000D5F79"/>
    <w:rsid w:val="00103F43"/>
    <w:rsid w:val="00105D19"/>
    <w:rsid w:val="0011234D"/>
    <w:rsid w:val="0011580C"/>
    <w:rsid w:val="0011778C"/>
    <w:rsid w:val="00134C37"/>
    <w:rsid w:val="00140361"/>
    <w:rsid w:val="0014235C"/>
    <w:rsid w:val="0015098D"/>
    <w:rsid w:val="00170F98"/>
    <w:rsid w:val="001848BF"/>
    <w:rsid w:val="001B0AA5"/>
    <w:rsid w:val="001C028D"/>
    <w:rsid w:val="00202F78"/>
    <w:rsid w:val="002037DE"/>
    <w:rsid w:val="00204261"/>
    <w:rsid w:val="0021386E"/>
    <w:rsid w:val="00232197"/>
    <w:rsid w:val="00250035"/>
    <w:rsid w:val="0027575D"/>
    <w:rsid w:val="002A3D6B"/>
    <w:rsid w:val="002B487F"/>
    <w:rsid w:val="002B762B"/>
    <w:rsid w:val="002C7010"/>
    <w:rsid w:val="002D2B94"/>
    <w:rsid w:val="002D601A"/>
    <w:rsid w:val="002F0443"/>
    <w:rsid w:val="002F1D35"/>
    <w:rsid w:val="00305D84"/>
    <w:rsid w:val="00317695"/>
    <w:rsid w:val="003512BC"/>
    <w:rsid w:val="0037447B"/>
    <w:rsid w:val="00376634"/>
    <w:rsid w:val="003938CA"/>
    <w:rsid w:val="003A26CE"/>
    <w:rsid w:val="003A4976"/>
    <w:rsid w:val="003A53CC"/>
    <w:rsid w:val="003B4C38"/>
    <w:rsid w:val="003B4E45"/>
    <w:rsid w:val="003B7367"/>
    <w:rsid w:val="003C35A6"/>
    <w:rsid w:val="003D6C2F"/>
    <w:rsid w:val="003F4051"/>
    <w:rsid w:val="0040157C"/>
    <w:rsid w:val="00411DBF"/>
    <w:rsid w:val="00424A89"/>
    <w:rsid w:val="004349AC"/>
    <w:rsid w:val="00435BAF"/>
    <w:rsid w:val="004532FB"/>
    <w:rsid w:val="00470605"/>
    <w:rsid w:val="004709F7"/>
    <w:rsid w:val="00475CDF"/>
    <w:rsid w:val="0048426F"/>
    <w:rsid w:val="00490AA9"/>
    <w:rsid w:val="004B65B9"/>
    <w:rsid w:val="004E44F5"/>
    <w:rsid w:val="004F689E"/>
    <w:rsid w:val="005029B2"/>
    <w:rsid w:val="005104EE"/>
    <w:rsid w:val="00531AA4"/>
    <w:rsid w:val="00545C01"/>
    <w:rsid w:val="00547B26"/>
    <w:rsid w:val="00556072"/>
    <w:rsid w:val="0055731C"/>
    <w:rsid w:val="005647A7"/>
    <w:rsid w:val="00567815"/>
    <w:rsid w:val="005765E6"/>
    <w:rsid w:val="005B7276"/>
    <w:rsid w:val="005B7610"/>
    <w:rsid w:val="005C53B6"/>
    <w:rsid w:val="005D3160"/>
    <w:rsid w:val="005D6325"/>
    <w:rsid w:val="005F3A1C"/>
    <w:rsid w:val="00612E8F"/>
    <w:rsid w:val="00615E73"/>
    <w:rsid w:val="0062416F"/>
    <w:rsid w:val="006358FC"/>
    <w:rsid w:val="00635EAC"/>
    <w:rsid w:val="00641674"/>
    <w:rsid w:val="00642F14"/>
    <w:rsid w:val="0065669E"/>
    <w:rsid w:val="006947E4"/>
    <w:rsid w:val="00695BCC"/>
    <w:rsid w:val="006C6C0A"/>
    <w:rsid w:val="006C79C4"/>
    <w:rsid w:val="006D4664"/>
    <w:rsid w:val="006E065E"/>
    <w:rsid w:val="006F57E3"/>
    <w:rsid w:val="00707C52"/>
    <w:rsid w:val="00715E58"/>
    <w:rsid w:val="00716963"/>
    <w:rsid w:val="007244F3"/>
    <w:rsid w:val="00730805"/>
    <w:rsid w:val="00736F28"/>
    <w:rsid w:val="007542F9"/>
    <w:rsid w:val="0076239A"/>
    <w:rsid w:val="00774DF6"/>
    <w:rsid w:val="007834E6"/>
    <w:rsid w:val="007D035A"/>
    <w:rsid w:val="007D3448"/>
    <w:rsid w:val="007E23E5"/>
    <w:rsid w:val="00810F21"/>
    <w:rsid w:val="00815952"/>
    <w:rsid w:val="00827D8A"/>
    <w:rsid w:val="008408D8"/>
    <w:rsid w:val="00841894"/>
    <w:rsid w:val="00856AE1"/>
    <w:rsid w:val="0088575C"/>
    <w:rsid w:val="008E56D0"/>
    <w:rsid w:val="008E5BC6"/>
    <w:rsid w:val="008E6978"/>
    <w:rsid w:val="008E7F99"/>
    <w:rsid w:val="008F49CD"/>
    <w:rsid w:val="00904EA9"/>
    <w:rsid w:val="00907B1E"/>
    <w:rsid w:val="00911332"/>
    <w:rsid w:val="00913212"/>
    <w:rsid w:val="00925222"/>
    <w:rsid w:val="00930DBE"/>
    <w:rsid w:val="009429C0"/>
    <w:rsid w:val="009522B4"/>
    <w:rsid w:val="00952E19"/>
    <w:rsid w:val="00983585"/>
    <w:rsid w:val="009A037A"/>
    <w:rsid w:val="009D28CA"/>
    <w:rsid w:val="009E36F2"/>
    <w:rsid w:val="009E3B17"/>
    <w:rsid w:val="009E7D8F"/>
    <w:rsid w:val="009F66E6"/>
    <w:rsid w:val="00A13EF5"/>
    <w:rsid w:val="00A21478"/>
    <w:rsid w:val="00A2214C"/>
    <w:rsid w:val="00A3046A"/>
    <w:rsid w:val="00A571D2"/>
    <w:rsid w:val="00A64A16"/>
    <w:rsid w:val="00A71CAA"/>
    <w:rsid w:val="00A7555A"/>
    <w:rsid w:val="00A75CA7"/>
    <w:rsid w:val="00A76D58"/>
    <w:rsid w:val="00A81E0E"/>
    <w:rsid w:val="00A8444E"/>
    <w:rsid w:val="00A86220"/>
    <w:rsid w:val="00A936CC"/>
    <w:rsid w:val="00AA72DA"/>
    <w:rsid w:val="00AC35D6"/>
    <w:rsid w:val="00AC5AF5"/>
    <w:rsid w:val="00AE1C9F"/>
    <w:rsid w:val="00AE7BF3"/>
    <w:rsid w:val="00AF1921"/>
    <w:rsid w:val="00AF371E"/>
    <w:rsid w:val="00B01927"/>
    <w:rsid w:val="00B10F6F"/>
    <w:rsid w:val="00B13013"/>
    <w:rsid w:val="00B25D56"/>
    <w:rsid w:val="00B26379"/>
    <w:rsid w:val="00B30521"/>
    <w:rsid w:val="00B31A03"/>
    <w:rsid w:val="00B31E4F"/>
    <w:rsid w:val="00B41DD4"/>
    <w:rsid w:val="00B56924"/>
    <w:rsid w:val="00B7148F"/>
    <w:rsid w:val="00B75ACA"/>
    <w:rsid w:val="00B8235F"/>
    <w:rsid w:val="00BA26D5"/>
    <w:rsid w:val="00BB09AE"/>
    <w:rsid w:val="00BB12DD"/>
    <w:rsid w:val="00BB443E"/>
    <w:rsid w:val="00BB532E"/>
    <w:rsid w:val="00BD0988"/>
    <w:rsid w:val="00C30DBD"/>
    <w:rsid w:val="00C6060E"/>
    <w:rsid w:val="00C60682"/>
    <w:rsid w:val="00CB5D67"/>
    <w:rsid w:val="00CE3672"/>
    <w:rsid w:val="00CE7365"/>
    <w:rsid w:val="00D07C78"/>
    <w:rsid w:val="00D22BC3"/>
    <w:rsid w:val="00D23BD1"/>
    <w:rsid w:val="00D25381"/>
    <w:rsid w:val="00D272B7"/>
    <w:rsid w:val="00D30554"/>
    <w:rsid w:val="00D32695"/>
    <w:rsid w:val="00D35948"/>
    <w:rsid w:val="00D3727E"/>
    <w:rsid w:val="00D37543"/>
    <w:rsid w:val="00D40E2D"/>
    <w:rsid w:val="00D83FA8"/>
    <w:rsid w:val="00D96A3B"/>
    <w:rsid w:val="00DA0F34"/>
    <w:rsid w:val="00DA3415"/>
    <w:rsid w:val="00DA54C7"/>
    <w:rsid w:val="00DD7AA3"/>
    <w:rsid w:val="00DE3502"/>
    <w:rsid w:val="00DE3A51"/>
    <w:rsid w:val="00DF0430"/>
    <w:rsid w:val="00E36B76"/>
    <w:rsid w:val="00E3742B"/>
    <w:rsid w:val="00E44775"/>
    <w:rsid w:val="00E471BC"/>
    <w:rsid w:val="00EA4E44"/>
    <w:rsid w:val="00EC6FDF"/>
    <w:rsid w:val="00EF5D29"/>
    <w:rsid w:val="00EF64C6"/>
    <w:rsid w:val="00F017BA"/>
    <w:rsid w:val="00F01896"/>
    <w:rsid w:val="00F04182"/>
    <w:rsid w:val="00F25BFB"/>
    <w:rsid w:val="00F35F7C"/>
    <w:rsid w:val="00F37ED6"/>
    <w:rsid w:val="00F47168"/>
    <w:rsid w:val="00F6678A"/>
    <w:rsid w:val="00F80DC5"/>
    <w:rsid w:val="00F85FE5"/>
    <w:rsid w:val="00F86377"/>
    <w:rsid w:val="00F9149A"/>
    <w:rsid w:val="00FA318A"/>
    <w:rsid w:val="00FD360B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B7148F"/>
    <w:rPr>
      <w:rFonts w:ascii="Times New Roman" w:hAnsi="Times New Roman" w:cs="Times New Roman"/>
    </w:rPr>
  </w:style>
  <w:style w:type="paragraph" w:styleId="Reviso">
    <w:name w:val="Revision"/>
    <w:hidden/>
    <w:uiPriority w:val="99"/>
    <w:semiHidden/>
    <w:rsid w:val="00A71CAA"/>
  </w:style>
  <w:style w:type="character" w:styleId="Refdecomentrio">
    <w:name w:val="annotation reference"/>
    <w:basedOn w:val="Fontepargpadro"/>
    <w:uiPriority w:val="99"/>
    <w:semiHidden/>
    <w:unhideWhenUsed/>
    <w:rsid w:val="00A71C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1C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1C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C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1C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Anunciação</dc:creator>
  <cp:keywords/>
  <dc:description/>
  <cp:lastModifiedBy>Vinícius Souza</cp:lastModifiedBy>
  <cp:revision>8</cp:revision>
  <dcterms:created xsi:type="dcterms:W3CDTF">2025-05-10T16:06:00Z</dcterms:created>
  <dcterms:modified xsi:type="dcterms:W3CDTF">2025-05-10T19:02:00Z</dcterms:modified>
</cp:coreProperties>
</file>