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323E9" w14:textId="77777777" w:rsidR="0056193D" w:rsidRDefault="007A07D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ABORDAGEM CIRÚRGICA DA HÉRNIA DIAFRAGMÁTICA TRAUMÁTICA EM PEQUENOS ANIMAIS</w:t>
      </w:r>
    </w:p>
    <w:p w14:paraId="3F6599AE" w14:textId="30C97DC2" w:rsidR="0056193D" w:rsidRDefault="007A07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Bárbara Gonçalves Barbosa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Emily Cheryl Henrique Braga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Lucas de Oliveira Ferreira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Felipe Álvaro de Aguiar Chaves</w:t>
      </w: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Déborah</w:t>
      </w:r>
      <w:proofErr w:type="spellEnd"/>
      <w:r>
        <w:rPr>
          <w:rFonts w:ascii="Arial" w:eastAsia="Arial" w:hAnsi="Arial" w:cs="Arial"/>
          <w:b/>
          <w:color w:val="000000"/>
        </w:rPr>
        <w:t xml:space="preserve"> Soares Vieira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Lygia Gonçalves Penido Duarte</w:t>
      </w:r>
      <w:r>
        <w:rPr>
          <w:rFonts w:ascii="Arial" w:eastAsia="Arial" w:hAnsi="Arial" w:cs="Arial"/>
          <w:b/>
          <w:vertAlign w:val="superscript"/>
        </w:rPr>
        <w:t>1</w:t>
      </w:r>
      <w:r w:rsidR="002A2C49">
        <w:rPr>
          <w:rFonts w:ascii="Arial" w:eastAsia="Arial" w:hAnsi="Arial" w:cs="Arial"/>
          <w:b/>
        </w:rPr>
        <w:t>, e Isabela</w:t>
      </w:r>
      <w:r w:rsidR="002A2C49" w:rsidRPr="002A2C49">
        <w:rPr>
          <w:rFonts w:ascii="Arial" w:eastAsia="Arial" w:hAnsi="Arial" w:cs="Arial"/>
          <w:b/>
        </w:rPr>
        <w:t xml:space="preserve"> Fernandes dos Santos</w:t>
      </w:r>
      <w:r w:rsidR="002A2C49" w:rsidRPr="002A2C49"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.</w:t>
      </w:r>
    </w:p>
    <w:p w14:paraId="37C5819A" w14:textId="0C931F34" w:rsidR="0056193D" w:rsidRDefault="007A07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</w:t>
      </w:r>
      <w:r>
        <w:rPr>
          <w:rFonts w:ascii="Arial" w:eastAsia="Arial" w:hAnsi="Arial" w:cs="Arial"/>
          <w:i/>
          <w:sz w:val="14"/>
          <w:szCs w:val="14"/>
        </w:rPr>
        <w:t>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hyperlink r:id="rId6" w:history="1">
        <w:r w:rsidR="002A2C49" w:rsidRPr="00997629">
          <w:rPr>
            <w:rStyle w:val="Hyperlink"/>
            <w:rFonts w:ascii="Arial" w:eastAsia="Arial" w:hAnsi="Arial" w:cs="Arial"/>
            <w:i/>
            <w:sz w:val="14"/>
            <w:szCs w:val="14"/>
          </w:rPr>
          <w:t>barbosag.barbara@gmail.com</w:t>
        </w:r>
      </w:hyperlink>
      <w:r w:rsidR="002A2C49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2F09BF2C" w14:textId="77777777" w:rsidR="0056193D" w:rsidRDefault="007A07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– Belo Horizonte/MG – Brasil </w:t>
      </w:r>
    </w:p>
    <w:p w14:paraId="73D77591" w14:textId="77777777" w:rsidR="0056193D" w:rsidRDefault="0056193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gjdgxs" w:colFirst="0" w:colLast="0"/>
      <w:bookmarkEnd w:id="0"/>
    </w:p>
    <w:p w14:paraId="23F7C6BD" w14:textId="087B0E12" w:rsidR="002A2C49" w:rsidRDefault="002A2C49" w:rsidP="002A2C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2A2C49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3900CA2" w14:textId="77777777" w:rsidR="0056193D" w:rsidRDefault="007A07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841AA18" w14:textId="77777777" w:rsidR="0056193D" w:rsidRDefault="007A07D1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diafragma consiste em uma separação </w:t>
      </w:r>
      <w:proofErr w:type="spellStart"/>
      <w:r>
        <w:rPr>
          <w:rFonts w:ascii="Arial" w:eastAsia="Arial" w:hAnsi="Arial" w:cs="Arial"/>
          <w:sz w:val="18"/>
          <w:szCs w:val="18"/>
        </w:rPr>
        <w:t>musculotendinosa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que isola os órgãos abdominais dos órgãos torácicos e auxilia na ventilação.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As hérnias diafragmáticas ocorrem quando há o rompimento da continuidade desse órgão, permitindo a migração de órgão abdominais em direção à cavidade torácica.</w:t>
      </w:r>
      <w:r>
        <w:rPr>
          <w:rFonts w:ascii="Arial" w:eastAsia="Arial" w:hAnsi="Arial" w:cs="Arial"/>
          <w:i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 Essa patologia pode ocorrer de forma congênita ou adquirida. A forma mais comum é a traumática (adquirida), que geralmente resulta da aplicação de forças contundentes ao abdome, como ocorre nos casos de atropelamento e queda, responsáveis por um aumento repentino e significativo da pressão intra-abdominal.</w:t>
      </w:r>
      <w:r>
        <w:rPr>
          <w:rFonts w:ascii="Arial" w:eastAsia="Arial" w:hAnsi="Arial" w:cs="Arial"/>
          <w:i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0A2755AE" w14:textId="575DB26F" w:rsidR="0056193D" w:rsidRDefault="007A07D1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apresentação clínica geralmente inclui taquicardia, taquipneia, mucosas hipocoradas e relutância ao movimento.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Pela auscultação do tórax, é possível perceber borborigmos intestinais, e também uma redução na intensidade dos sons pulmonares e bulhas cardíacas.</w:t>
      </w:r>
      <w:r>
        <w:rPr>
          <w:rFonts w:ascii="Arial" w:eastAsia="Arial" w:hAnsi="Arial" w:cs="Arial"/>
          <w:i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 Além disso, o exame radiológico (Fig. 1) é indispensável para confirmar o diagnóstico e planejar a cirurgia.</w:t>
      </w:r>
      <w:r>
        <w:rPr>
          <w:rFonts w:ascii="Arial" w:eastAsia="Arial" w:hAnsi="Arial" w:cs="Arial"/>
          <w:i/>
          <w:sz w:val="18"/>
          <w:szCs w:val="18"/>
          <w:vertAlign w:val="superscript"/>
        </w:rPr>
        <w:t>4</w:t>
      </w:r>
    </w:p>
    <w:p w14:paraId="220EAA89" w14:textId="66BE10C5" w:rsidR="0056193D" w:rsidRDefault="007A07D1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Pelo fato </w:t>
      </w:r>
      <w:r w:rsidR="002A2C49">
        <w:rPr>
          <w:rFonts w:ascii="Arial" w:eastAsia="Arial" w:hAnsi="Arial" w:cs="Arial"/>
          <w:sz w:val="18"/>
          <w:szCs w:val="18"/>
        </w:rPr>
        <w:t>de a</w:t>
      </w:r>
      <w:r>
        <w:rPr>
          <w:rFonts w:ascii="Arial" w:eastAsia="Arial" w:hAnsi="Arial" w:cs="Arial"/>
          <w:sz w:val="18"/>
          <w:szCs w:val="18"/>
        </w:rPr>
        <w:t xml:space="preserve"> alteração ser de natureza anatômica, o tratamento cirúrgico é o mais indicado, sendo possível o emprego de diferentes técnicas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, como o fechamento primário, uso de implantes biológicos, toracoscopia, entre outros.</w:t>
      </w:r>
    </w:p>
    <w:p w14:paraId="24963D58" w14:textId="77777777" w:rsidR="00BA0FD3" w:rsidRDefault="00BA0FD3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</w:p>
    <w:p w14:paraId="27B117B2" w14:textId="32BC2266" w:rsidR="0056193D" w:rsidRDefault="007A07D1">
      <w:pPr>
        <w:spacing w:before="40"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4F4AD3B5" wp14:editId="288026D0">
            <wp:extent cx="1934845" cy="2483161"/>
            <wp:effectExtent l="0" t="0" r="8255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8"/>
                    <a:srcRect t="9069"/>
                    <a:stretch/>
                  </pic:blipFill>
                  <pic:spPr bwMode="auto">
                    <a:xfrm>
                      <a:off x="0" y="0"/>
                      <a:ext cx="1937262" cy="2486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807D31" w14:textId="77777777" w:rsidR="00BA0FD3" w:rsidRDefault="00BA0FD3">
      <w:pPr>
        <w:spacing w:before="40" w:after="96"/>
        <w:jc w:val="center"/>
        <w:rPr>
          <w:rFonts w:ascii="Arial" w:eastAsia="Arial" w:hAnsi="Arial" w:cs="Arial"/>
          <w:sz w:val="18"/>
          <w:szCs w:val="18"/>
        </w:rPr>
      </w:pPr>
    </w:p>
    <w:p w14:paraId="4FE6DDE8" w14:textId="77777777" w:rsidR="0056193D" w:rsidRDefault="007A07D1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Figura 1: </w:t>
      </w:r>
      <w:r>
        <w:rPr>
          <w:rFonts w:ascii="Arial" w:eastAsia="Arial" w:hAnsi="Arial" w:cs="Arial"/>
          <w:sz w:val="18"/>
          <w:szCs w:val="18"/>
        </w:rPr>
        <w:t>Radiografia ventro-dorsal de um cão com suspeita clínica de hérnia diafragmática.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</w:p>
    <w:p w14:paraId="66DBE9BE" w14:textId="77777777" w:rsidR="0056193D" w:rsidRDefault="007A07D1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1DA2FD69" w14:textId="77777777" w:rsidR="0056193D" w:rsidRDefault="007A07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0E06164" w14:textId="77777777" w:rsidR="0056193D" w:rsidRDefault="007A07D1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 xml:space="preserve">Esta revisão foi realizada a partir de buscas por trabalhos científicos na plataforma Google Acadêmico utilizando os termos “hérnia diafragmática em cães e gatos” e “correção cirúrgica”, além de livros didáticos. O critério para a escolha dos trabalhos foi a clareza e relevância das informações presentes. </w:t>
      </w:r>
    </w:p>
    <w:p w14:paraId="0B04EE4E" w14:textId="77777777" w:rsidR="0056193D" w:rsidRDefault="0056193D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736E9EC" w14:textId="77777777" w:rsidR="0056193D" w:rsidRDefault="007A07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70B8D66D" w14:textId="3CEA5B29" w:rsidR="0056193D" w:rsidRDefault="007A07D1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técnica cirúrgica escolhida para a correção da hérnia diafragmática varia de acordo com alguns fatores, entre eles o tamanho do defeito, que algumas vezes inviabiliza o fechamento primário e requer o uso de enxertos.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De maneira simplificada, </w:t>
      </w:r>
      <w:r>
        <w:rPr>
          <w:rFonts w:ascii="Arial" w:eastAsia="Arial" w:hAnsi="Arial" w:cs="Arial"/>
          <w:sz w:val="18"/>
          <w:szCs w:val="18"/>
        </w:rPr>
        <w:t>usualmente, é realizada uma incisão na linha média abdominal ventral, seguida do reposicionamento dos órgãos abdominais em sua cavidade de origem.</w:t>
      </w:r>
      <w:r>
        <w:rPr>
          <w:rFonts w:ascii="Arial" w:eastAsia="Arial" w:hAnsi="Arial" w:cs="Arial"/>
          <w:i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 Então, é realizado o fechamento do defeito no diafragma (Fig. 2) com um padrão de sutura simples contínuo.</w:t>
      </w:r>
      <w:r>
        <w:rPr>
          <w:rFonts w:ascii="Arial" w:eastAsia="Arial" w:hAnsi="Arial" w:cs="Arial"/>
          <w:i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 O ar da cavidade pleural é removido e toda a cavidade abdominal deve ser avaliada quanto à existência de lesões antes do seu fechamento e término do procedimento cirúrgico.</w:t>
      </w:r>
      <w:r>
        <w:rPr>
          <w:rFonts w:ascii="Arial" w:eastAsia="Arial" w:hAnsi="Arial" w:cs="Arial"/>
          <w:i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E070FAD" w14:textId="77777777" w:rsidR="0056193D" w:rsidRDefault="007A07D1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Já a cirurgia endoscópica é uma técnica minimamente invasiva, realizada por meio de um endoscópio, que possibilita a síntese do diafragma e o reposicionamento das vísceras abdominais em cães clinicamente estáveis com hérnias diafragmáticas de até uma semana de existência.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1</w:t>
      </w:r>
    </w:p>
    <w:p w14:paraId="6FF15841" w14:textId="701A178E" w:rsidR="0056193D" w:rsidRDefault="007A07D1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</w:t>
      </w:r>
      <w:r w:rsidR="002A2C49">
        <w:rPr>
          <w:rFonts w:ascii="Arial" w:eastAsia="Arial" w:hAnsi="Arial" w:cs="Arial"/>
          <w:sz w:val="18"/>
          <w:szCs w:val="18"/>
        </w:rPr>
        <w:t>pós operatório</w:t>
      </w:r>
      <w:r>
        <w:rPr>
          <w:rFonts w:ascii="Arial" w:eastAsia="Arial" w:hAnsi="Arial" w:cs="Arial"/>
          <w:sz w:val="18"/>
          <w:szCs w:val="18"/>
        </w:rPr>
        <w:t xml:space="preserve">, de forma geral, pode ocorrer </w:t>
      </w:r>
      <w:proofErr w:type="spellStart"/>
      <w:r>
        <w:rPr>
          <w:rFonts w:ascii="Arial" w:eastAsia="Arial" w:hAnsi="Arial" w:cs="Arial"/>
          <w:sz w:val="18"/>
          <w:szCs w:val="18"/>
        </w:rPr>
        <w:t>hipoventilação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hipóxia e a acidose respiratória ocasionadas por efusões pleurais, pneumotórax, bandagens compressivas no tórax e agentes anestésicos, enquanto as mortes no pré operatório geralmente são causadas por compressão pulmonar pelas vísceras abdominais, choque, </w:t>
      </w:r>
      <w:proofErr w:type="spellStart"/>
      <w:r>
        <w:rPr>
          <w:rFonts w:ascii="Arial" w:eastAsia="Arial" w:hAnsi="Arial" w:cs="Arial"/>
          <w:sz w:val="18"/>
          <w:szCs w:val="18"/>
        </w:rPr>
        <w:t>hipoventilação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insuficiência múltipla dos órgãos e disritmias cardíacas. </w:t>
      </w:r>
      <w:r>
        <w:rPr>
          <w:rFonts w:ascii="Arial" w:eastAsia="Arial" w:hAnsi="Arial" w:cs="Arial"/>
          <w:i/>
          <w:sz w:val="18"/>
          <w:szCs w:val="18"/>
          <w:vertAlign w:val="superscript"/>
        </w:rPr>
        <w:t>5</w:t>
      </w:r>
    </w:p>
    <w:p w14:paraId="18D3B1EC" w14:textId="3A4FAE59" w:rsidR="0056193D" w:rsidRDefault="007A07D1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i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O prognóstico é excelente se o animal sobreviver às primeiras 24 horas após a cirurgia e as taxas de mortalidade para animais com hérnia diafragmática traumática variam entre 12 a 48%.</w:t>
      </w:r>
      <w:r>
        <w:rPr>
          <w:rFonts w:ascii="Arial" w:eastAsia="Arial" w:hAnsi="Arial" w:cs="Arial"/>
          <w:i/>
          <w:sz w:val="18"/>
          <w:szCs w:val="18"/>
          <w:vertAlign w:val="superscript"/>
        </w:rPr>
        <w:t>2</w:t>
      </w:r>
    </w:p>
    <w:p w14:paraId="1DE05564" w14:textId="77777777" w:rsidR="00BA0FD3" w:rsidRDefault="00BA0FD3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0C5D6B67" w14:textId="423894A0" w:rsidR="0056193D" w:rsidRDefault="007A07D1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57C90EFD" wp14:editId="5750E0CB">
            <wp:extent cx="2985061" cy="2088524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5061" cy="2088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AA99EA" w14:textId="77777777" w:rsidR="00BA0FD3" w:rsidRDefault="00BA0FD3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sz w:val="18"/>
          <w:szCs w:val="18"/>
        </w:rPr>
      </w:pPr>
    </w:p>
    <w:p w14:paraId="76EDF886" w14:textId="77777777" w:rsidR="0056193D" w:rsidRDefault="007A07D1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Figura 2: </w:t>
      </w:r>
      <w:r>
        <w:rPr>
          <w:rFonts w:ascii="Arial" w:eastAsia="Arial" w:hAnsi="Arial" w:cs="Arial"/>
          <w:sz w:val="18"/>
          <w:szCs w:val="18"/>
        </w:rPr>
        <w:t>Aspecto final do diafragma após a herniorrafia.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</w:p>
    <w:p w14:paraId="22643008" w14:textId="77777777" w:rsidR="0056193D" w:rsidRDefault="0056193D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7893666A" w14:textId="77777777" w:rsidR="0056193D" w:rsidRDefault="007A07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9CCE399" w14:textId="77777777" w:rsidR="0056193D" w:rsidRDefault="007A07D1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 hérnias diafragmáticas de origem traumática são bastantes frequentes e de extrema importância na clínica médica e cirúrgica de pequenos animais. Os estudos revisados neste trabalho apontam que o seu tratamento é de natureza cirúrgica e pode ser realizado a partir de diferentes técnicas a serem escolhidas de acordo com os recursos disponíveis, as lesões e o estado geral que o paciente apresenta. </w:t>
      </w:r>
    </w:p>
    <w:p w14:paraId="54443E6C" w14:textId="77777777" w:rsidR="0056193D" w:rsidRDefault="0056193D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591B86E8" w14:textId="77777777" w:rsidR="0056193D" w:rsidRDefault="007A07D1">
      <w:pPr>
        <w:spacing w:after="96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10134BAD" w14:textId="77777777" w:rsidR="0056193D" w:rsidRDefault="007A07D1">
      <w:pPr>
        <w:spacing w:after="96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114300" distB="114300" distL="114300" distR="114300" wp14:anchorId="54CCA044" wp14:editId="492D2659">
            <wp:extent cx="1258253" cy="561113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253" cy="561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6193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0D2B7" w14:textId="77777777" w:rsidR="00B74C98" w:rsidRDefault="00B74C98">
      <w:r>
        <w:separator/>
      </w:r>
    </w:p>
  </w:endnote>
  <w:endnote w:type="continuationSeparator" w:id="0">
    <w:p w14:paraId="4EBA55AD" w14:textId="77777777" w:rsidR="00B74C98" w:rsidRDefault="00B7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E17B1" w14:textId="77777777" w:rsidR="00B74C98" w:rsidRDefault="00B74C98">
      <w:r>
        <w:separator/>
      </w:r>
    </w:p>
  </w:footnote>
  <w:footnote w:type="continuationSeparator" w:id="0">
    <w:p w14:paraId="7C5944C9" w14:textId="77777777" w:rsidR="00B74C98" w:rsidRDefault="00B7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2E7ED" w14:textId="77777777" w:rsidR="0056193D" w:rsidRDefault="007A07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DD1667" wp14:editId="48B175DD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D83681" w14:textId="77777777" w:rsidR="0056193D" w:rsidRDefault="007A07D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3D"/>
    <w:rsid w:val="002A2C49"/>
    <w:rsid w:val="0056193D"/>
    <w:rsid w:val="007A07D1"/>
    <w:rsid w:val="00B74C98"/>
    <w:rsid w:val="00B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618F"/>
  <w15:docId w15:val="{307D6460-B0A6-4CE6-91F4-60949D13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A2C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2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osag.barbara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T.S.</dc:creator>
  <cp:lastModifiedBy>Emily Cheryl Henrique Braga</cp:lastModifiedBy>
  <cp:revision>2</cp:revision>
  <dcterms:created xsi:type="dcterms:W3CDTF">2021-04-10T01:54:00Z</dcterms:created>
  <dcterms:modified xsi:type="dcterms:W3CDTF">2021-04-10T01:54:00Z</dcterms:modified>
</cp:coreProperties>
</file>