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822" w:rsidRDefault="00577822" w:rsidP="00577822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:rsidR="00E26063" w:rsidRDefault="007915F1" w:rsidP="00E26063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ESTÁGIO SUPERVISIONADO DE CIÊNCIAS DA RELIGIÃO</w:t>
      </w:r>
      <w:r w:rsidR="00E26063">
        <w:rPr>
          <w:rFonts w:ascii="Arial" w:eastAsia="Arial" w:hAnsi="Arial" w:cs="Arial"/>
          <w:b/>
          <w:sz w:val="28"/>
          <w:szCs w:val="28"/>
        </w:rPr>
        <w:t xml:space="preserve"> E </w:t>
      </w:r>
    </w:p>
    <w:p w:rsidR="00E26063" w:rsidRDefault="00E26063" w:rsidP="00E26063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O APRIMORAR DO CONCEITO DE “EU” A PARTIR DA </w:t>
      </w:r>
    </w:p>
    <w:p w:rsidR="007915F1" w:rsidRDefault="00E26063" w:rsidP="00E26063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BASE NACIONAL COMUM CURRICULAR </w:t>
      </w:r>
    </w:p>
    <w:p w:rsidR="00577822" w:rsidRDefault="00577822" w:rsidP="00577822">
      <w:pPr>
        <w:spacing w:after="0"/>
        <w:rPr>
          <w:rFonts w:ascii="Arial" w:eastAsia="Arial" w:hAnsi="Arial" w:cs="Arial"/>
          <w:sz w:val="28"/>
          <w:szCs w:val="28"/>
        </w:rPr>
      </w:pPr>
    </w:p>
    <w:p w:rsidR="00226BCD" w:rsidRDefault="00226BCD" w:rsidP="00577822">
      <w:pPr>
        <w:spacing w:after="0"/>
        <w:rPr>
          <w:rFonts w:ascii="Arial" w:eastAsia="Arial" w:hAnsi="Arial" w:cs="Arial"/>
          <w:sz w:val="28"/>
          <w:szCs w:val="28"/>
        </w:rPr>
      </w:pPr>
    </w:p>
    <w:p w:rsidR="00577822" w:rsidRDefault="007915F1" w:rsidP="00577822">
      <w:pPr>
        <w:spacing w:after="0" w:line="360" w:lineRule="auto"/>
        <w:jc w:val="right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Sidney Allessandro da Cunha Damasceno</w:t>
      </w:r>
      <w:r w:rsidR="00577822">
        <w:rPr>
          <w:rFonts w:ascii="Arial" w:eastAsia="Arial" w:hAnsi="Arial" w:cs="Arial"/>
          <w:vertAlign w:val="superscript"/>
        </w:rPr>
        <w:footnoteReference w:id="1"/>
      </w:r>
    </w:p>
    <w:p w:rsidR="00577822" w:rsidRDefault="00577822" w:rsidP="00577822">
      <w:pPr>
        <w:spacing w:after="0" w:line="360" w:lineRule="auto"/>
        <w:jc w:val="right"/>
        <w:rPr>
          <w:rFonts w:ascii="Arial" w:eastAsia="Arial" w:hAnsi="Arial" w:cs="Arial"/>
        </w:rPr>
      </w:pPr>
    </w:p>
    <w:p w:rsidR="00577822" w:rsidRDefault="00577822" w:rsidP="00577822">
      <w:pPr>
        <w:spacing w:after="0"/>
        <w:jc w:val="right"/>
        <w:rPr>
          <w:rFonts w:ascii="Arial" w:eastAsia="Arial" w:hAnsi="Arial" w:cs="Arial"/>
        </w:rPr>
      </w:pPr>
    </w:p>
    <w:p w:rsidR="00226BCD" w:rsidRDefault="00226BCD" w:rsidP="00577822">
      <w:pPr>
        <w:spacing w:after="0"/>
        <w:jc w:val="right"/>
        <w:rPr>
          <w:rFonts w:ascii="Arial" w:eastAsia="Arial" w:hAnsi="Arial" w:cs="Arial"/>
        </w:rPr>
      </w:pPr>
    </w:p>
    <w:p w:rsidR="00226BCD" w:rsidRDefault="00577822" w:rsidP="00226BCD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Grupo de Trabalho (GT</w:t>
      </w:r>
      <w:proofErr w:type="gramStart"/>
      <w:r>
        <w:rPr>
          <w:rFonts w:ascii="Arial" w:eastAsia="Arial" w:hAnsi="Arial" w:cs="Arial"/>
          <w:b/>
        </w:rPr>
        <w:t>) :</w:t>
      </w:r>
      <w:proofErr w:type="gramEnd"/>
      <w:r w:rsidR="00226BCD">
        <w:rPr>
          <w:rFonts w:ascii="Arial" w:eastAsia="Arial" w:hAnsi="Arial" w:cs="Arial"/>
          <w:b/>
        </w:rPr>
        <w:t xml:space="preserve"> </w:t>
      </w:r>
      <w:r w:rsidR="00226BCD" w:rsidRPr="004D34E7">
        <w:rPr>
          <w:rStyle w:val="Forte"/>
          <w:rFonts w:ascii="Arial" w:hAnsi="Arial" w:cs="Arial"/>
          <w:b w:val="0"/>
          <w:shd w:val="clear" w:color="auto" w:fill="FFFFFF"/>
        </w:rPr>
        <w:t xml:space="preserve">GT 2 </w:t>
      </w:r>
      <w:r w:rsidR="00123FD6">
        <w:rPr>
          <w:rStyle w:val="Forte"/>
          <w:rFonts w:ascii="Arial" w:hAnsi="Arial" w:cs="Arial"/>
          <w:b w:val="0"/>
          <w:shd w:val="clear" w:color="auto" w:fill="FFFFFF"/>
        </w:rPr>
        <w:t>–</w:t>
      </w:r>
      <w:r w:rsidR="00226BCD" w:rsidRPr="004D34E7">
        <w:rPr>
          <w:rStyle w:val="Forte"/>
          <w:rFonts w:ascii="Arial" w:hAnsi="Arial" w:cs="Arial"/>
          <w:b w:val="0"/>
          <w:shd w:val="clear" w:color="auto" w:fill="FFFFFF"/>
        </w:rPr>
        <w:t xml:space="preserve"> Currículos e processos de ensino-aprendizagem do Ensino Religioso</w:t>
      </w:r>
      <w:r w:rsidR="00226BCD">
        <w:rPr>
          <w:rFonts w:ascii="Arial" w:eastAsia="Arial" w:hAnsi="Arial" w:cs="Arial"/>
          <w:b/>
        </w:rPr>
        <w:t>.</w:t>
      </w:r>
      <w:r w:rsidR="00226BCD" w:rsidRPr="004D34E7">
        <w:rPr>
          <w:rFonts w:ascii="Arial" w:eastAsia="Arial" w:hAnsi="Arial" w:cs="Arial"/>
          <w:b/>
        </w:rPr>
        <w:t xml:space="preserve"> </w:t>
      </w:r>
    </w:p>
    <w:p w:rsidR="00577822" w:rsidRDefault="00577822" w:rsidP="00577822">
      <w:pPr>
        <w:spacing w:after="0"/>
      </w:pPr>
    </w:p>
    <w:p w:rsidR="00577822" w:rsidRDefault="00577822" w:rsidP="00577822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Resumo</w:t>
      </w:r>
    </w:p>
    <w:p w:rsidR="00226BCD" w:rsidRDefault="00226BCD" w:rsidP="00577822">
      <w:pPr>
        <w:spacing w:after="0"/>
        <w:jc w:val="both"/>
        <w:rPr>
          <w:rFonts w:ascii="Arial" w:eastAsia="Arial" w:hAnsi="Arial" w:cs="Arial"/>
        </w:rPr>
      </w:pPr>
    </w:p>
    <w:p w:rsidR="00226BCD" w:rsidRDefault="00226BCD" w:rsidP="00226BCD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presente trabalho está estruturado a partir do desenvolvimento</w:t>
      </w:r>
      <w:r w:rsidR="00F46882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</w:t>
      </w:r>
      <w:r w:rsidR="00123FD6">
        <w:rPr>
          <w:rFonts w:ascii="Arial" w:eastAsia="Arial" w:hAnsi="Arial" w:cs="Arial"/>
        </w:rPr>
        <w:t>pelo autor</w:t>
      </w:r>
      <w:r w:rsidR="00F46882">
        <w:rPr>
          <w:rFonts w:ascii="Arial" w:eastAsia="Arial" w:hAnsi="Arial" w:cs="Arial"/>
        </w:rPr>
        <w:t>,</w:t>
      </w:r>
      <w:r w:rsidR="00123FD6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da atividade pedagógica de </w:t>
      </w:r>
      <w:r w:rsidRPr="007915F1">
        <w:rPr>
          <w:rFonts w:ascii="Arial" w:eastAsia="Arial" w:hAnsi="Arial" w:cs="Arial"/>
        </w:rPr>
        <w:t xml:space="preserve">Estágio Supervisionado </w:t>
      </w:r>
      <w:r>
        <w:rPr>
          <w:rFonts w:ascii="Arial" w:eastAsia="Arial" w:hAnsi="Arial" w:cs="Arial"/>
        </w:rPr>
        <w:t xml:space="preserve">Obrigatório. Seu objetivo é examinar algumas </w:t>
      </w:r>
      <w:r w:rsidRPr="00E26063">
        <w:rPr>
          <w:rFonts w:ascii="Arial" w:eastAsia="Arial" w:hAnsi="Arial" w:cs="Arial"/>
        </w:rPr>
        <w:t xml:space="preserve">contribuições </w:t>
      </w:r>
      <w:r>
        <w:rPr>
          <w:rFonts w:ascii="Arial" w:eastAsia="Arial" w:hAnsi="Arial" w:cs="Arial"/>
        </w:rPr>
        <w:t xml:space="preserve">advindas da </w:t>
      </w:r>
      <w:r w:rsidRPr="00226BCD">
        <w:rPr>
          <w:rFonts w:ascii="Arial" w:hAnsi="Arial" w:cs="Arial"/>
        </w:rPr>
        <w:t>metodologia</w:t>
      </w:r>
      <w:r>
        <w:rPr>
          <w:rFonts w:ascii="Arial" w:hAnsi="Arial" w:cs="Arial"/>
        </w:rPr>
        <w:t xml:space="preserve"> de contar uma história</w:t>
      </w:r>
      <w:r w:rsidR="00F46882">
        <w:rPr>
          <w:rFonts w:ascii="Arial" w:hAnsi="Arial" w:cs="Arial"/>
        </w:rPr>
        <w:t xml:space="preserve"> com a dinâmica articulada</w:t>
      </w:r>
      <w:r>
        <w:rPr>
          <w:rFonts w:ascii="Arial" w:hAnsi="Arial" w:cs="Arial"/>
        </w:rPr>
        <w:t xml:space="preserve">. Mediante a perspectiva de </w:t>
      </w:r>
      <w:r>
        <w:rPr>
          <w:rFonts w:ascii="Arial" w:eastAsia="Arial" w:hAnsi="Arial" w:cs="Arial"/>
        </w:rPr>
        <w:t xml:space="preserve">aprimorar-se </w:t>
      </w:r>
      <w:r w:rsidRPr="00E26063">
        <w:rPr>
          <w:rFonts w:ascii="Arial" w:eastAsia="Arial" w:hAnsi="Arial" w:cs="Arial"/>
        </w:rPr>
        <w:t>o</w:t>
      </w:r>
      <w:r>
        <w:rPr>
          <w:rFonts w:ascii="Arial" w:eastAsia="Arial" w:hAnsi="Arial" w:cs="Arial"/>
        </w:rPr>
        <w:t xml:space="preserve"> entendimento sobre o </w:t>
      </w:r>
      <w:r w:rsidRPr="00E26063">
        <w:rPr>
          <w:rFonts w:ascii="Arial" w:eastAsia="Arial" w:hAnsi="Arial" w:cs="Arial"/>
        </w:rPr>
        <w:t>conceito de “</w:t>
      </w:r>
      <w:r>
        <w:rPr>
          <w:rFonts w:ascii="Arial" w:eastAsia="Arial" w:hAnsi="Arial" w:cs="Arial"/>
        </w:rPr>
        <w:t>E</w:t>
      </w:r>
      <w:r w:rsidRPr="00E26063">
        <w:rPr>
          <w:rFonts w:ascii="Arial" w:eastAsia="Arial" w:hAnsi="Arial" w:cs="Arial"/>
        </w:rPr>
        <w:t>u”</w:t>
      </w:r>
      <w:r>
        <w:rPr>
          <w:rFonts w:ascii="Arial" w:eastAsia="Arial" w:hAnsi="Arial" w:cs="Arial"/>
        </w:rPr>
        <w:t>, no processo de ensino-aprendizagem do</w:t>
      </w:r>
      <w:r w:rsidRPr="007915F1">
        <w:rPr>
          <w:rFonts w:ascii="Arial" w:hAnsi="Arial" w:cs="Arial"/>
        </w:rPr>
        <w:t xml:space="preserve"> “Objeto de Conhecimento”</w:t>
      </w:r>
      <w:r>
        <w:rPr>
          <w:rFonts w:ascii="Arial" w:hAnsi="Arial" w:cs="Arial"/>
        </w:rPr>
        <w:t>,</w:t>
      </w:r>
      <w:r w:rsidRPr="007915F1">
        <w:rPr>
          <w:rFonts w:ascii="Arial" w:hAnsi="Arial" w:cs="Arial"/>
        </w:rPr>
        <w:t xml:space="preserve"> “O eu, o outro e o nós”</w:t>
      </w:r>
      <w:r>
        <w:rPr>
          <w:rFonts w:ascii="Arial" w:hAnsi="Arial" w:cs="Arial"/>
        </w:rPr>
        <w:t xml:space="preserve">, de acordo com </w:t>
      </w:r>
      <w:r w:rsidRPr="00E26063">
        <w:rPr>
          <w:rFonts w:ascii="Arial" w:eastAsia="Arial" w:hAnsi="Arial" w:cs="Arial"/>
        </w:rPr>
        <w:t>a Base Nacional Comum Curricular</w:t>
      </w:r>
      <w:r>
        <w:rPr>
          <w:rFonts w:ascii="Arial" w:eastAsia="Arial" w:hAnsi="Arial" w:cs="Arial"/>
        </w:rPr>
        <w:t xml:space="preserve">. Conceito esse estabelecido por intermédio da </w:t>
      </w:r>
      <w:r w:rsidRPr="00AE55ED">
        <w:rPr>
          <w:rFonts w:ascii="Arial" w:hAnsi="Arial" w:cs="Arial"/>
        </w:rPr>
        <w:t>sentença</w:t>
      </w:r>
      <w:r>
        <w:rPr>
          <w:rFonts w:ascii="Arial" w:hAnsi="Arial" w:cs="Arial"/>
        </w:rPr>
        <w:t>:</w:t>
      </w:r>
      <w:r w:rsidRPr="00AE55ED">
        <w:rPr>
          <w:rFonts w:ascii="Arial" w:hAnsi="Arial" w:cs="Arial"/>
        </w:rPr>
        <w:t xml:space="preserve"> </w:t>
      </w:r>
      <w:r w:rsidR="00123FD6">
        <w:rPr>
          <w:rFonts w:ascii="Arial" w:hAnsi="Arial" w:cs="Arial"/>
        </w:rPr>
        <w:t>“O Eu</w:t>
      </w:r>
      <w:r w:rsidRPr="00226BCD">
        <w:rPr>
          <w:rFonts w:ascii="Arial" w:hAnsi="Arial" w:cs="Arial"/>
        </w:rPr>
        <w:t xml:space="preserve"> é o lug</w:t>
      </w:r>
      <w:r w:rsidR="002F2CD4">
        <w:rPr>
          <w:rFonts w:ascii="Arial" w:hAnsi="Arial" w:cs="Arial"/>
        </w:rPr>
        <w:t>ar, entre o cérebro e o coração</w:t>
      </w:r>
      <w:r w:rsidRPr="00226BCD">
        <w:rPr>
          <w:rFonts w:ascii="Arial" w:hAnsi="Arial" w:cs="Arial"/>
        </w:rPr>
        <w:t xml:space="preserve"> onde a pessoa toma uma decisão</w:t>
      </w:r>
      <w:r>
        <w:rPr>
          <w:rFonts w:ascii="Arial" w:hAnsi="Arial" w:cs="Arial"/>
        </w:rPr>
        <w:t xml:space="preserve">”. </w:t>
      </w:r>
      <w:r>
        <w:rPr>
          <w:rFonts w:ascii="Arial" w:eastAsia="Arial" w:hAnsi="Arial" w:cs="Arial"/>
        </w:rPr>
        <w:t xml:space="preserve">Fundamentado nas concepções de </w:t>
      </w:r>
      <w:r w:rsidRPr="00E8579A">
        <w:rPr>
          <w:rFonts w:ascii="Arial" w:hAnsi="Arial" w:cs="Arial"/>
        </w:rPr>
        <w:t>William James</w:t>
      </w:r>
      <w:r>
        <w:rPr>
          <w:rFonts w:ascii="Arial" w:hAnsi="Arial" w:cs="Arial"/>
        </w:rPr>
        <w:t xml:space="preserve"> – </w:t>
      </w:r>
      <w:r w:rsidRPr="00E8579A">
        <w:rPr>
          <w:rFonts w:ascii="Arial" w:hAnsi="Arial" w:cs="Arial"/>
          <w:iCs/>
          <w:shd w:val="clear" w:color="auto" w:fill="FFFFFF"/>
        </w:rPr>
        <w:t xml:space="preserve">como </w:t>
      </w:r>
      <w:r w:rsidRPr="00226BCD">
        <w:rPr>
          <w:rFonts w:ascii="Arial" w:hAnsi="Arial" w:cs="Arial"/>
          <w:iCs/>
          <w:shd w:val="clear" w:color="auto" w:fill="FFFFFF"/>
        </w:rPr>
        <w:t>o</w:t>
      </w:r>
      <w:r w:rsidRPr="00226BCD">
        <w:rPr>
          <w:rFonts w:ascii="Arial" w:hAnsi="Arial" w:cs="Arial"/>
        </w:rPr>
        <w:t xml:space="preserve"> âmbito interno conhecedor </w:t>
      </w:r>
      <w:r>
        <w:rPr>
          <w:rFonts w:ascii="Arial" w:hAnsi="Arial" w:cs="Arial"/>
        </w:rPr>
        <w:t xml:space="preserve">de uma pessoa; de </w:t>
      </w:r>
      <w:proofErr w:type="spellStart"/>
      <w:r w:rsidRPr="009E709E">
        <w:rPr>
          <w:rFonts w:ascii="Arial" w:hAnsi="Arial" w:cs="Arial"/>
        </w:rPr>
        <w:t>S</w:t>
      </w:r>
      <w:r>
        <w:rPr>
          <w:rFonts w:ascii="Arial" w:hAnsi="Arial" w:cs="Arial"/>
        </w:rPr>
        <w:t>hultz</w:t>
      </w:r>
      <w:proofErr w:type="spellEnd"/>
      <w:r>
        <w:rPr>
          <w:rFonts w:ascii="Arial" w:hAnsi="Arial" w:cs="Arial"/>
        </w:rPr>
        <w:t xml:space="preserve"> </w:t>
      </w:r>
      <w:r w:rsidR="00F46882">
        <w:rPr>
          <w:rFonts w:ascii="Arial" w:hAnsi="Arial" w:cs="Arial"/>
        </w:rPr>
        <w:t xml:space="preserve">e </w:t>
      </w:r>
      <w:proofErr w:type="spellStart"/>
      <w:r w:rsidR="00F46882">
        <w:rPr>
          <w:rFonts w:ascii="Arial" w:hAnsi="Arial" w:cs="Arial"/>
        </w:rPr>
        <w:t>Shultz</w:t>
      </w:r>
      <w:proofErr w:type="spellEnd"/>
      <w:r w:rsidR="00F46882">
        <w:rPr>
          <w:rFonts w:ascii="Arial" w:hAnsi="Arial" w:cs="Arial"/>
        </w:rPr>
        <w:t xml:space="preserve"> – n</w:t>
      </w:r>
      <w:r w:rsidRPr="009E709E">
        <w:rPr>
          <w:rFonts w:ascii="Arial" w:hAnsi="Arial" w:cs="Arial"/>
          <w:shd w:val="clear" w:color="auto" w:fill="FFFFFF"/>
        </w:rPr>
        <w:t>as inter-relações entre o lugar do “Eu” na personalidade</w:t>
      </w:r>
      <w:r>
        <w:rPr>
          <w:rFonts w:ascii="Arial" w:hAnsi="Arial" w:cs="Arial"/>
          <w:shd w:val="clear" w:color="auto" w:fill="FFFFFF"/>
        </w:rPr>
        <w:t xml:space="preserve">; e </w:t>
      </w:r>
      <w:r>
        <w:rPr>
          <w:rFonts w:ascii="Arial" w:hAnsi="Arial" w:cs="Arial"/>
        </w:rPr>
        <w:t xml:space="preserve">Leopoldo e Silva – no que </w:t>
      </w:r>
      <w:r w:rsidRPr="009E709E">
        <w:rPr>
          <w:rFonts w:ascii="Arial" w:hAnsi="Arial" w:cs="Arial"/>
        </w:rPr>
        <w:t>o “Eu” é a consciência de si que uma pessoa apresenta.</w:t>
      </w:r>
      <w:r>
        <w:rPr>
          <w:rFonts w:ascii="Arial" w:hAnsi="Arial" w:cs="Arial"/>
        </w:rPr>
        <w:t xml:space="preserve"> Conclui-se ao acentuar como as inter-relações articuladas na atividade favoreceram os estudantes.</w:t>
      </w:r>
    </w:p>
    <w:p w:rsidR="00577822" w:rsidRDefault="00577822" w:rsidP="00226BCD">
      <w:pPr>
        <w:spacing w:after="0" w:line="240" w:lineRule="auto"/>
      </w:pPr>
    </w:p>
    <w:p w:rsidR="00226BCD" w:rsidRDefault="00577822" w:rsidP="00226BCD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Palavras-chave</w:t>
      </w:r>
      <w:r w:rsidR="00226BCD">
        <w:rPr>
          <w:rFonts w:ascii="Arial" w:eastAsia="Arial" w:hAnsi="Arial" w:cs="Arial"/>
          <w:b/>
        </w:rPr>
        <w:t xml:space="preserve">: </w:t>
      </w:r>
      <w:r w:rsidR="00123FD6">
        <w:rPr>
          <w:rFonts w:ascii="Arial" w:eastAsia="Arial" w:hAnsi="Arial" w:cs="Arial"/>
        </w:rPr>
        <w:t xml:space="preserve">Ensino Religioso; </w:t>
      </w:r>
      <w:r w:rsidR="00226BCD" w:rsidRPr="00226BCD">
        <w:rPr>
          <w:rFonts w:ascii="Arial" w:eastAsia="Arial" w:hAnsi="Arial" w:cs="Arial"/>
        </w:rPr>
        <w:t>Es</w:t>
      </w:r>
      <w:r w:rsidR="00226BCD">
        <w:rPr>
          <w:rFonts w:ascii="Arial" w:eastAsia="Arial" w:hAnsi="Arial" w:cs="Arial"/>
        </w:rPr>
        <w:t xml:space="preserve">tágio Supervisionado; Processo de ensino- </w:t>
      </w:r>
    </w:p>
    <w:p w:rsidR="00577822" w:rsidRDefault="00226BCD" w:rsidP="00226BCD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  <w:proofErr w:type="gramStart"/>
      <w:r>
        <w:rPr>
          <w:rFonts w:ascii="Arial" w:eastAsia="Arial" w:hAnsi="Arial" w:cs="Arial"/>
        </w:rPr>
        <w:t>aprendizagem</w:t>
      </w:r>
      <w:proofErr w:type="gramEnd"/>
      <w:r>
        <w:rPr>
          <w:rFonts w:ascii="Arial" w:eastAsia="Arial" w:hAnsi="Arial" w:cs="Arial"/>
        </w:rPr>
        <w:t xml:space="preserve">; Contar história; O Eu.  </w:t>
      </w:r>
    </w:p>
    <w:p w:rsidR="00577822" w:rsidRDefault="00577822" w:rsidP="00577822">
      <w:pPr>
        <w:spacing w:after="0" w:line="360" w:lineRule="auto"/>
        <w:jc w:val="both"/>
        <w:rPr>
          <w:rFonts w:ascii="Arial" w:eastAsia="Arial" w:hAnsi="Arial" w:cs="Arial"/>
        </w:rPr>
      </w:pPr>
      <w:bookmarkStart w:id="0" w:name="_GoBack"/>
      <w:bookmarkEnd w:id="0"/>
    </w:p>
    <w:p w:rsidR="00577822" w:rsidRDefault="00577822" w:rsidP="0057782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 Introdução</w:t>
      </w:r>
    </w:p>
    <w:p w:rsidR="007915F1" w:rsidRDefault="007915F1" w:rsidP="009353D3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:rsidR="00123FD6" w:rsidRDefault="007915F1" w:rsidP="00123FD6">
      <w:pPr>
        <w:spacing w:after="0" w:line="360" w:lineRule="auto"/>
        <w:ind w:firstLine="851"/>
        <w:jc w:val="both"/>
        <w:rPr>
          <w:rFonts w:ascii="Arial" w:eastAsia="Arial" w:hAnsi="Arial" w:cs="Arial"/>
        </w:rPr>
      </w:pPr>
      <w:r w:rsidRPr="007915F1">
        <w:rPr>
          <w:rFonts w:ascii="Arial" w:eastAsia="Arial" w:hAnsi="Arial" w:cs="Arial"/>
        </w:rPr>
        <w:t xml:space="preserve">Este trabalho </w:t>
      </w:r>
      <w:r w:rsidR="00B7677D">
        <w:rPr>
          <w:rFonts w:ascii="Arial" w:eastAsia="Arial" w:hAnsi="Arial" w:cs="Arial"/>
        </w:rPr>
        <w:t xml:space="preserve">encontra-se relacionado ao contexto da atividade pedagógica de </w:t>
      </w:r>
      <w:r w:rsidRPr="007915F1">
        <w:rPr>
          <w:rFonts w:ascii="Arial" w:eastAsia="Arial" w:hAnsi="Arial" w:cs="Arial"/>
        </w:rPr>
        <w:t xml:space="preserve">Estágio Supervisionado </w:t>
      </w:r>
      <w:r w:rsidR="00F46882">
        <w:rPr>
          <w:rFonts w:ascii="Arial" w:eastAsia="Arial" w:hAnsi="Arial" w:cs="Arial"/>
        </w:rPr>
        <w:t xml:space="preserve">Obrigatório </w:t>
      </w:r>
      <w:r w:rsidRPr="007915F1">
        <w:rPr>
          <w:rFonts w:ascii="Arial" w:eastAsia="Arial" w:hAnsi="Arial" w:cs="Arial"/>
        </w:rPr>
        <w:t>no Curso de Ciências da Religião</w:t>
      </w:r>
      <w:r w:rsidRPr="007915F1">
        <w:rPr>
          <w:rStyle w:val="Refdenotaderodap"/>
          <w:rFonts w:ascii="Arial" w:eastAsia="Arial" w:hAnsi="Arial" w:cs="Arial"/>
        </w:rPr>
        <w:footnoteReference w:id="2"/>
      </w:r>
      <w:r w:rsidRPr="007915F1">
        <w:rPr>
          <w:rFonts w:ascii="Arial" w:eastAsia="Arial" w:hAnsi="Arial" w:cs="Arial"/>
        </w:rPr>
        <w:t xml:space="preserve">. Seu objetivo </w:t>
      </w:r>
      <w:r w:rsidR="00B7677D">
        <w:rPr>
          <w:rFonts w:ascii="Arial" w:eastAsia="Arial" w:hAnsi="Arial" w:cs="Arial"/>
        </w:rPr>
        <w:t xml:space="preserve">é </w:t>
      </w:r>
      <w:r w:rsidR="00B7677D">
        <w:rPr>
          <w:rFonts w:ascii="Arial" w:eastAsia="Arial" w:hAnsi="Arial" w:cs="Arial"/>
        </w:rPr>
        <w:lastRenderedPageBreak/>
        <w:t>examin</w:t>
      </w:r>
      <w:r w:rsidRPr="007915F1">
        <w:rPr>
          <w:rFonts w:ascii="Arial" w:eastAsia="Arial" w:hAnsi="Arial" w:cs="Arial"/>
        </w:rPr>
        <w:t>ar</w:t>
      </w:r>
      <w:r w:rsidR="00123FD6">
        <w:rPr>
          <w:rFonts w:ascii="Arial" w:eastAsia="Arial" w:hAnsi="Arial" w:cs="Arial"/>
        </w:rPr>
        <w:t>,</w:t>
      </w:r>
      <w:r w:rsidRPr="007915F1">
        <w:rPr>
          <w:rFonts w:ascii="Arial" w:eastAsia="Arial" w:hAnsi="Arial" w:cs="Arial"/>
        </w:rPr>
        <w:t xml:space="preserve"> a</w:t>
      </w:r>
      <w:r w:rsidR="00E26063">
        <w:rPr>
          <w:rFonts w:ascii="Arial" w:eastAsia="Arial" w:hAnsi="Arial" w:cs="Arial"/>
        </w:rPr>
        <w:t xml:space="preserve"> partir </w:t>
      </w:r>
      <w:r w:rsidR="00B7677D">
        <w:rPr>
          <w:rFonts w:ascii="Arial" w:eastAsia="Arial" w:hAnsi="Arial" w:cs="Arial"/>
        </w:rPr>
        <w:t xml:space="preserve">do </w:t>
      </w:r>
      <w:r w:rsidRPr="007915F1">
        <w:rPr>
          <w:rFonts w:ascii="Arial" w:eastAsia="Arial" w:hAnsi="Arial" w:cs="Arial"/>
        </w:rPr>
        <w:t>est</w:t>
      </w:r>
      <w:r w:rsidR="00B7677D">
        <w:rPr>
          <w:rFonts w:ascii="Arial" w:eastAsia="Arial" w:hAnsi="Arial" w:cs="Arial"/>
        </w:rPr>
        <w:t>ágio desenvolvido</w:t>
      </w:r>
      <w:r w:rsidRPr="007915F1">
        <w:rPr>
          <w:rStyle w:val="Refdenotaderodap"/>
          <w:rFonts w:ascii="Arial" w:eastAsia="Arial" w:hAnsi="Arial" w:cs="Arial"/>
        </w:rPr>
        <w:footnoteReference w:id="3"/>
      </w:r>
      <w:r w:rsidR="00123FD6">
        <w:rPr>
          <w:rFonts w:ascii="Arial" w:eastAsia="Arial" w:hAnsi="Arial" w:cs="Arial"/>
        </w:rPr>
        <w:t>,</w:t>
      </w:r>
      <w:r w:rsidR="00E26063" w:rsidRPr="00E26063">
        <w:rPr>
          <w:rFonts w:ascii="Arial" w:eastAsia="Arial" w:hAnsi="Arial" w:cs="Arial"/>
        </w:rPr>
        <w:t xml:space="preserve"> </w:t>
      </w:r>
      <w:r w:rsidR="00226BCD">
        <w:rPr>
          <w:rFonts w:ascii="Arial" w:eastAsia="Arial" w:hAnsi="Arial" w:cs="Arial"/>
        </w:rPr>
        <w:t>algumas</w:t>
      </w:r>
      <w:r w:rsidR="00E26063">
        <w:rPr>
          <w:rFonts w:ascii="Arial" w:eastAsia="Arial" w:hAnsi="Arial" w:cs="Arial"/>
        </w:rPr>
        <w:t xml:space="preserve"> </w:t>
      </w:r>
      <w:r w:rsidR="00E26063" w:rsidRPr="00E26063">
        <w:rPr>
          <w:rFonts w:ascii="Arial" w:eastAsia="Arial" w:hAnsi="Arial" w:cs="Arial"/>
        </w:rPr>
        <w:t xml:space="preserve">contribuições para o </w:t>
      </w:r>
      <w:r w:rsidR="00E26063">
        <w:rPr>
          <w:rFonts w:ascii="Arial" w:eastAsia="Arial" w:hAnsi="Arial" w:cs="Arial"/>
        </w:rPr>
        <w:t xml:space="preserve">aprimorar-se </w:t>
      </w:r>
      <w:r w:rsidR="00E26063" w:rsidRPr="00E26063">
        <w:rPr>
          <w:rFonts w:ascii="Arial" w:eastAsia="Arial" w:hAnsi="Arial" w:cs="Arial"/>
        </w:rPr>
        <w:t>o</w:t>
      </w:r>
      <w:r w:rsidR="00E26063">
        <w:rPr>
          <w:rFonts w:ascii="Arial" w:eastAsia="Arial" w:hAnsi="Arial" w:cs="Arial"/>
        </w:rPr>
        <w:t xml:space="preserve"> entendimento sobre o </w:t>
      </w:r>
      <w:r w:rsidR="00E26063" w:rsidRPr="00E26063">
        <w:rPr>
          <w:rFonts w:ascii="Arial" w:eastAsia="Arial" w:hAnsi="Arial" w:cs="Arial"/>
        </w:rPr>
        <w:t>conceito de “</w:t>
      </w:r>
      <w:r w:rsidR="00B7677D">
        <w:rPr>
          <w:rFonts w:ascii="Arial" w:eastAsia="Arial" w:hAnsi="Arial" w:cs="Arial"/>
        </w:rPr>
        <w:t>E</w:t>
      </w:r>
      <w:r w:rsidR="00E26063" w:rsidRPr="00E26063">
        <w:rPr>
          <w:rFonts w:ascii="Arial" w:eastAsia="Arial" w:hAnsi="Arial" w:cs="Arial"/>
        </w:rPr>
        <w:t>u”</w:t>
      </w:r>
      <w:r w:rsidR="00B7677D">
        <w:rPr>
          <w:rFonts w:ascii="Arial" w:eastAsia="Arial" w:hAnsi="Arial" w:cs="Arial"/>
        </w:rPr>
        <w:t xml:space="preserve"> na docência do assunto referente a</w:t>
      </w:r>
      <w:r w:rsidR="009353D3">
        <w:rPr>
          <w:rFonts w:ascii="Arial" w:eastAsia="Arial" w:hAnsi="Arial" w:cs="Arial"/>
        </w:rPr>
        <w:t>o</w:t>
      </w:r>
      <w:r w:rsidR="00123FD6">
        <w:rPr>
          <w:rFonts w:ascii="Arial" w:eastAsia="Arial" w:hAnsi="Arial" w:cs="Arial"/>
        </w:rPr>
        <w:t xml:space="preserve"> processo de ensino-aprendizagem do</w:t>
      </w:r>
      <w:r w:rsidR="00E26063" w:rsidRPr="007915F1">
        <w:rPr>
          <w:rFonts w:ascii="Arial" w:hAnsi="Arial" w:cs="Arial"/>
        </w:rPr>
        <w:t xml:space="preserve"> “Objeto de Conhecimento” “O eu, o outro e o nós”</w:t>
      </w:r>
      <w:r w:rsidR="00B7677D">
        <w:rPr>
          <w:rFonts w:ascii="Arial" w:hAnsi="Arial" w:cs="Arial"/>
        </w:rPr>
        <w:t xml:space="preserve">, de acordo com </w:t>
      </w:r>
      <w:r w:rsidR="00B7677D" w:rsidRPr="00E26063">
        <w:rPr>
          <w:rFonts w:ascii="Arial" w:eastAsia="Arial" w:hAnsi="Arial" w:cs="Arial"/>
        </w:rPr>
        <w:t>a Base Nacional Comum Curricular (BNCC)</w:t>
      </w:r>
      <w:r w:rsidR="00B7677D">
        <w:rPr>
          <w:rFonts w:ascii="Arial" w:eastAsia="Arial" w:hAnsi="Arial" w:cs="Arial"/>
        </w:rPr>
        <w:t>,</w:t>
      </w:r>
      <w:r w:rsidR="00B7677D" w:rsidRPr="00B7677D">
        <w:rPr>
          <w:rFonts w:ascii="Arial" w:hAnsi="Arial" w:cs="Arial"/>
        </w:rPr>
        <w:t xml:space="preserve"> </w:t>
      </w:r>
      <w:r w:rsidR="00B7677D" w:rsidRPr="007915F1">
        <w:rPr>
          <w:rFonts w:ascii="Arial" w:hAnsi="Arial" w:cs="Arial"/>
        </w:rPr>
        <w:t>(Brasil, 2018, p. 435-459)</w:t>
      </w:r>
      <w:r w:rsidR="00B7677D">
        <w:rPr>
          <w:rFonts w:ascii="Arial" w:eastAsia="Arial" w:hAnsi="Arial" w:cs="Arial"/>
        </w:rPr>
        <w:t xml:space="preserve"> </w:t>
      </w:r>
      <w:r w:rsidR="00B7677D">
        <w:rPr>
          <w:rStyle w:val="Refdenotaderodap"/>
          <w:rFonts w:ascii="Arial" w:eastAsia="Arial" w:hAnsi="Arial" w:cs="Arial"/>
        </w:rPr>
        <w:footnoteReference w:id="4"/>
      </w:r>
      <w:r w:rsidR="00B7677D">
        <w:rPr>
          <w:rFonts w:ascii="Arial" w:eastAsia="Arial" w:hAnsi="Arial" w:cs="Arial"/>
        </w:rPr>
        <w:t>.</w:t>
      </w:r>
    </w:p>
    <w:p w:rsidR="00123FD6" w:rsidRPr="00123FD6" w:rsidRDefault="00123FD6" w:rsidP="00123FD6">
      <w:pPr>
        <w:spacing w:after="0" w:line="360" w:lineRule="auto"/>
        <w:ind w:firstLine="8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Seu caminho metodológico </w:t>
      </w:r>
      <w:r>
        <w:rPr>
          <w:rFonts w:ascii="Arial" w:hAnsi="Arial" w:cs="Arial"/>
          <w:bCs/>
        </w:rPr>
        <w:t>conforme</w:t>
      </w:r>
      <w:r w:rsidRPr="00123FD6">
        <w:rPr>
          <w:rFonts w:ascii="Arial" w:hAnsi="Arial" w:cs="Arial"/>
          <w:bCs/>
        </w:rPr>
        <w:t xml:space="preserve"> observa </w:t>
      </w:r>
      <w:r w:rsidRPr="00123FD6">
        <w:rPr>
          <w:rFonts w:ascii="Arial" w:hAnsi="Arial" w:cs="Arial"/>
        </w:rPr>
        <w:t>Gil (2008), apresenta um enfoque q</w:t>
      </w:r>
      <w:r>
        <w:rPr>
          <w:rFonts w:ascii="Arial" w:hAnsi="Arial" w:cs="Arial"/>
        </w:rPr>
        <w:t>ualitativo;</w:t>
      </w:r>
      <w:r w:rsidRPr="00123FD6">
        <w:rPr>
          <w:rFonts w:ascii="Arial" w:hAnsi="Arial" w:cs="Arial"/>
        </w:rPr>
        <w:t xml:space="preserve"> constitui-se </w:t>
      </w:r>
      <w:r>
        <w:rPr>
          <w:rFonts w:ascii="Arial" w:hAnsi="Arial" w:cs="Arial"/>
        </w:rPr>
        <w:t xml:space="preserve">essencialmente em sua fundamentação </w:t>
      </w:r>
      <w:r w:rsidRPr="00123FD6">
        <w:rPr>
          <w:rFonts w:ascii="Arial" w:hAnsi="Arial" w:cs="Arial"/>
        </w:rPr>
        <w:t>como uma pesquisa bibliográfica (Gil, 2002, p. 44)</w:t>
      </w:r>
      <w:r>
        <w:rPr>
          <w:rFonts w:ascii="Arial" w:hAnsi="Arial" w:cs="Arial"/>
        </w:rPr>
        <w:t>; b</w:t>
      </w:r>
      <w:r w:rsidRPr="00123FD6">
        <w:rPr>
          <w:rFonts w:ascii="Arial" w:hAnsi="Arial" w:cs="Arial"/>
        </w:rPr>
        <w:t>em como, no sentido apontado por Andrade (2008, p. 5), ele é de natureza descritiva; devido estar centrado no observar, registrar, analisar, classificar e interpretar os fatos (</w:t>
      </w:r>
      <w:r w:rsidR="002F2CD4" w:rsidRPr="00123FD6">
        <w:rPr>
          <w:rFonts w:ascii="Arial" w:hAnsi="Arial" w:cs="Arial"/>
        </w:rPr>
        <w:t>Andrade</w:t>
      </w:r>
      <w:r w:rsidRPr="00123FD6">
        <w:rPr>
          <w:rFonts w:ascii="Arial" w:hAnsi="Arial" w:cs="Arial"/>
        </w:rPr>
        <w:t>, 2010, p. 112).</w:t>
      </w:r>
    </w:p>
    <w:p w:rsidR="00CC2BAD" w:rsidRDefault="007915F1" w:rsidP="00E26063">
      <w:pPr>
        <w:spacing w:after="0" w:line="360" w:lineRule="auto"/>
        <w:ind w:firstLine="851"/>
        <w:jc w:val="both"/>
        <w:rPr>
          <w:rFonts w:ascii="Arial" w:hAnsi="Arial" w:cs="Arial"/>
        </w:rPr>
      </w:pPr>
      <w:r w:rsidRPr="007915F1">
        <w:rPr>
          <w:rFonts w:ascii="Arial" w:eastAsia="Arial" w:hAnsi="Arial" w:cs="Arial"/>
        </w:rPr>
        <w:t>Posto isso,</w:t>
      </w:r>
      <w:r w:rsidRPr="007915F1">
        <w:rPr>
          <w:rFonts w:ascii="Arial" w:hAnsi="Arial" w:cs="Arial"/>
        </w:rPr>
        <w:t xml:space="preserve"> mediante a opção de </w:t>
      </w:r>
      <w:r w:rsidR="00E26063">
        <w:rPr>
          <w:rFonts w:ascii="Arial" w:hAnsi="Arial" w:cs="Arial"/>
        </w:rPr>
        <w:t xml:space="preserve">planejar e ministrar </w:t>
      </w:r>
      <w:r w:rsidRPr="007915F1">
        <w:rPr>
          <w:rFonts w:ascii="Arial" w:hAnsi="Arial" w:cs="Arial"/>
        </w:rPr>
        <w:t xml:space="preserve">aulas para </w:t>
      </w:r>
      <w:r>
        <w:rPr>
          <w:rFonts w:ascii="Arial" w:hAnsi="Arial" w:cs="Arial"/>
        </w:rPr>
        <w:t>du</w:t>
      </w:r>
      <w:r w:rsidRPr="007915F1">
        <w:rPr>
          <w:rFonts w:ascii="Arial" w:hAnsi="Arial" w:cs="Arial"/>
        </w:rPr>
        <w:t>as turmas</w:t>
      </w:r>
      <w:r w:rsidR="00E26063">
        <w:rPr>
          <w:rFonts w:ascii="Arial" w:hAnsi="Arial" w:cs="Arial"/>
        </w:rPr>
        <w:t xml:space="preserve"> </w:t>
      </w:r>
      <w:r w:rsidR="00E26063" w:rsidRPr="007915F1">
        <w:rPr>
          <w:rFonts w:ascii="Arial" w:hAnsi="Arial" w:cs="Arial"/>
        </w:rPr>
        <w:t>do 1º ano</w:t>
      </w:r>
      <w:r w:rsidR="00E26063">
        <w:rPr>
          <w:rFonts w:ascii="Arial" w:hAnsi="Arial" w:cs="Arial"/>
        </w:rPr>
        <w:t>,</w:t>
      </w:r>
      <w:r w:rsidRPr="007915F1">
        <w:rPr>
          <w:rFonts w:ascii="Arial" w:hAnsi="Arial" w:cs="Arial"/>
        </w:rPr>
        <w:t xml:space="preserve"> do Ensino Fundamental</w:t>
      </w:r>
      <w:r w:rsidR="00E26063">
        <w:rPr>
          <w:rFonts w:ascii="Arial" w:hAnsi="Arial" w:cs="Arial"/>
        </w:rPr>
        <w:t>,</w:t>
      </w:r>
      <w:r w:rsidRPr="007915F1">
        <w:rPr>
          <w:rFonts w:ascii="Arial" w:hAnsi="Arial" w:cs="Arial"/>
        </w:rPr>
        <w:t xml:space="preserve"> sobre o conteúdo “o Eu”</w:t>
      </w:r>
      <w:r w:rsidR="00123FD6">
        <w:rPr>
          <w:rFonts w:ascii="Arial" w:hAnsi="Arial" w:cs="Arial"/>
        </w:rPr>
        <w:t xml:space="preserve"> é que se</w:t>
      </w:r>
      <w:r w:rsidR="00B7677D">
        <w:rPr>
          <w:rFonts w:ascii="Arial" w:hAnsi="Arial" w:cs="Arial"/>
        </w:rPr>
        <w:t xml:space="preserve"> analisa</w:t>
      </w:r>
      <w:r w:rsidR="00123FD6">
        <w:rPr>
          <w:rFonts w:ascii="Arial" w:hAnsi="Arial" w:cs="Arial"/>
        </w:rPr>
        <w:t xml:space="preserve"> </w:t>
      </w:r>
      <w:r w:rsidR="00B7677D">
        <w:rPr>
          <w:rFonts w:ascii="Arial" w:hAnsi="Arial" w:cs="Arial"/>
        </w:rPr>
        <w:t xml:space="preserve">como a </w:t>
      </w:r>
      <w:r w:rsidR="00CC2BAD">
        <w:rPr>
          <w:rFonts w:ascii="Arial" w:hAnsi="Arial" w:cs="Arial"/>
        </w:rPr>
        <w:t xml:space="preserve">apresentação de um conceito de “Eu”, por meio da </w:t>
      </w:r>
      <w:r w:rsidR="00CC2BAD" w:rsidRPr="00CC2BAD">
        <w:rPr>
          <w:rFonts w:ascii="Arial" w:hAnsi="Arial" w:cs="Arial"/>
          <w:u w:val="single"/>
        </w:rPr>
        <w:t>metodologia</w:t>
      </w:r>
      <w:r w:rsidR="00CC2BAD">
        <w:rPr>
          <w:rFonts w:ascii="Arial" w:hAnsi="Arial" w:cs="Arial"/>
        </w:rPr>
        <w:t xml:space="preserve"> de contar uma história, favoreceu o processo de ensino-aprendizagem dos estudantes em sala de aula</w:t>
      </w:r>
      <w:r w:rsidR="00E26063">
        <w:rPr>
          <w:rFonts w:ascii="Arial" w:hAnsi="Arial" w:cs="Arial"/>
        </w:rPr>
        <w:t xml:space="preserve">. </w:t>
      </w:r>
    </w:p>
    <w:p w:rsidR="00E26063" w:rsidRDefault="00CC2BAD" w:rsidP="00E26063">
      <w:pPr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Em virtude de a</w:t>
      </w:r>
      <w:r w:rsidR="00E26063">
        <w:rPr>
          <w:rFonts w:ascii="Arial" w:hAnsi="Arial" w:cs="Arial"/>
        </w:rPr>
        <w:t xml:space="preserve"> descrição d</w:t>
      </w:r>
      <w:r w:rsidR="007915F1" w:rsidRPr="007915F1">
        <w:rPr>
          <w:rFonts w:ascii="Arial" w:hAnsi="Arial" w:cs="Arial"/>
        </w:rPr>
        <w:t>o conceito de “Eu”</w:t>
      </w:r>
      <w:r w:rsidR="00E26063">
        <w:rPr>
          <w:rFonts w:ascii="Arial" w:hAnsi="Arial" w:cs="Arial"/>
        </w:rPr>
        <w:t xml:space="preserve"> trabalhada com os alunos</w:t>
      </w:r>
      <w:r>
        <w:rPr>
          <w:rFonts w:ascii="Arial" w:hAnsi="Arial" w:cs="Arial"/>
        </w:rPr>
        <w:t>, a saber</w:t>
      </w:r>
      <w:r w:rsidR="00123FD6">
        <w:rPr>
          <w:rFonts w:ascii="Arial" w:hAnsi="Arial" w:cs="Arial"/>
        </w:rPr>
        <w:t xml:space="preserve">: </w:t>
      </w:r>
      <w:r w:rsidR="002F2CD4">
        <w:rPr>
          <w:rFonts w:ascii="Arial" w:hAnsi="Arial" w:cs="Arial"/>
        </w:rPr>
        <w:t>“O Eu</w:t>
      </w:r>
      <w:r w:rsidR="002F2CD4" w:rsidRPr="00226BCD">
        <w:rPr>
          <w:rFonts w:ascii="Arial" w:hAnsi="Arial" w:cs="Arial"/>
        </w:rPr>
        <w:t xml:space="preserve"> é o lug</w:t>
      </w:r>
      <w:r w:rsidR="00F46882">
        <w:rPr>
          <w:rFonts w:ascii="Arial" w:hAnsi="Arial" w:cs="Arial"/>
        </w:rPr>
        <w:t>ar</w:t>
      </w:r>
      <w:r w:rsidR="002F2CD4">
        <w:rPr>
          <w:rFonts w:ascii="Arial" w:hAnsi="Arial" w:cs="Arial"/>
        </w:rPr>
        <w:t xml:space="preserve"> entre o cérebro e o coração</w:t>
      </w:r>
      <w:r w:rsidR="002F2CD4" w:rsidRPr="00226BCD">
        <w:rPr>
          <w:rFonts w:ascii="Arial" w:hAnsi="Arial" w:cs="Arial"/>
        </w:rPr>
        <w:t xml:space="preserve"> onde a pessoa toma uma decisão</w:t>
      </w:r>
      <w:r w:rsidR="002F2CD4">
        <w:rPr>
          <w:rFonts w:ascii="Arial" w:hAnsi="Arial" w:cs="Arial"/>
        </w:rPr>
        <w:t>”</w:t>
      </w:r>
      <w:r w:rsidR="009353D3">
        <w:rPr>
          <w:rFonts w:ascii="Arial" w:hAnsi="Arial" w:cs="Arial"/>
        </w:rPr>
        <w:t>; ter articulado</w:t>
      </w:r>
      <w:r w:rsidR="00E26063">
        <w:rPr>
          <w:rFonts w:ascii="Arial" w:hAnsi="Arial" w:cs="Arial"/>
        </w:rPr>
        <w:t xml:space="preserve"> </w:t>
      </w:r>
      <w:r w:rsidR="007915F1" w:rsidRPr="007915F1">
        <w:rPr>
          <w:rFonts w:ascii="Arial" w:hAnsi="Arial" w:cs="Arial"/>
        </w:rPr>
        <w:t>o objetivo principal da aula de identificar “O que é o “Eu</w:t>
      </w:r>
      <w:proofErr w:type="gramStart"/>
      <w:r w:rsidR="007915F1" w:rsidRPr="007915F1">
        <w:rPr>
          <w:rFonts w:ascii="Arial" w:hAnsi="Arial" w:cs="Arial"/>
        </w:rPr>
        <w:t>”</w:t>
      </w:r>
      <w:r w:rsidR="00F46882">
        <w:rPr>
          <w:rFonts w:ascii="Arial" w:hAnsi="Arial" w:cs="Arial"/>
        </w:rPr>
        <w:t xml:space="preserve"> </w:t>
      </w:r>
      <w:r w:rsidR="007915F1" w:rsidRPr="007915F1">
        <w:rPr>
          <w:rFonts w:ascii="Arial" w:hAnsi="Arial" w:cs="Arial"/>
        </w:rPr>
        <w:t>?</w:t>
      </w:r>
      <w:proofErr w:type="gramEnd"/>
      <w:r w:rsidR="007915F1" w:rsidRPr="007915F1">
        <w:rPr>
          <w:rFonts w:ascii="Arial" w:hAnsi="Arial" w:cs="Arial"/>
        </w:rPr>
        <w:t>”</w:t>
      </w:r>
      <w:r w:rsidR="00E26063">
        <w:rPr>
          <w:rFonts w:ascii="Arial" w:hAnsi="Arial" w:cs="Arial"/>
        </w:rPr>
        <w:t>.</w:t>
      </w:r>
      <w:r w:rsidR="007915F1" w:rsidRPr="007915F1">
        <w:rPr>
          <w:rFonts w:ascii="Arial" w:hAnsi="Arial" w:cs="Arial"/>
        </w:rPr>
        <w:t xml:space="preserve"> </w:t>
      </w:r>
    </w:p>
    <w:p w:rsidR="007915F1" w:rsidRPr="007915F1" w:rsidRDefault="00E26063" w:rsidP="007915F1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 xml:space="preserve">Objetivo esse </w:t>
      </w:r>
      <w:r w:rsidR="009353D3">
        <w:rPr>
          <w:rFonts w:ascii="Arial" w:hAnsi="Arial" w:cs="Arial"/>
        </w:rPr>
        <w:t>desenvolvido</w:t>
      </w:r>
      <w:r w:rsidR="007915F1" w:rsidRPr="007915F1">
        <w:rPr>
          <w:rFonts w:ascii="Arial" w:hAnsi="Arial" w:cs="Arial"/>
        </w:rPr>
        <w:t xml:space="preserve"> através dos 3</w:t>
      </w:r>
      <w:r w:rsidR="007915F1" w:rsidRPr="007915F1">
        <w:rPr>
          <w:rFonts w:ascii="Arial" w:hAnsi="Arial" w:cs="Arial"/>
          <w:spacing w:val="-5"/>
        </w:rPr>
        <w:t xml:space="preserve"> </w:t>
      </w:r>
      <w:r w:rsidR="007915F1" w:rsidRPr="007915F1">
        <w:rPr>
          <w:rFonts w:ascii="Arial" w:hAnsi="Arial" w:cs="Arial"/>
        </w:rPr>
        <w:t>objetivos</w:t>
      </w:r>
      <w:r w:rsidR="007915F1" w:rsidRPr="007915F1">
        <w:rPr>
          <w:rFonts w:ascii="Arial" w:hAnsi="Arial" w:cs="Arial"/>
          <w:spacing w:val="-6"/>
        </w:rPr>
        <w:t xml:space="preserve"> específicos</w:t>
      </w:r>
      <w:r>
        <w:rPr>
          <w:rFonts w:ascii="Arial" w:hAnsi="Arial" w:cs="Arial"/>
          <w:spacing w:val="-6"/>
        </w:rPr>
        <w:t xml:space="preserve"> seguintes</w:t>
      </w:r>
      <w:r w:rsidR="007915F1" w:rsidRPr="007915F1">
        <w:rPr>
          <w:rFonts w:ascii="Arial" w:hAnsi="Arial" w:cs="Arial"/>
          <w:spacing w:val="-6"/>
        </w:rPr>
        <w:t>: 1º</w:t>
      </w:r>
      <w:proofErr w:type="gramStart"/>
      <w:r w:rsidR="007915F1" w:rsidRPr="007915F1">
        <w:rPr>
          <w:rFonts w:ascii="Arial" w:hAnsi="Arial" w:cs="Arial"/>
          <w:spacing w:val="-6"/>
        </w:rPr>
        <w:t>) Observar</w:t>
      </w:r>
      <w:proofErr w:type="gramEnd"/>
      <w:r w:rsidR="007915F1" w:rsidRPr="007915F1">
        <w:rPr>
          <w:rFonts w:ascii="Arial" w:hAnsi="Arial" w:cs="Arial"/>
          <w:spacing w:val="-6"/>
        </w:rPr>
        <w:t xml:space="preserve"> como a dimensão </w:t>
      </w:r>
      <w:r w:rsidR="007915F1" w:rsidRPr="002F2CD4">
        <w:rPr>
          <w:rFonts w:ascii="Arial" w:hAnsi="Arial" w:cs="Arial"/>
          <w:spacing w:val="-6"/>
        </w:rPr>
        <w:t>da percepção dos 5 sentidos (visão, tato, olfato, paladar e audição) se processam dentro da pessoa. 2º</w:t>
      </w:r>
      <w:proofErr w:type="gramStart"/>
      <w:r w:rsidR="007915F1" w:rsidRPr="002F2CD4">
        <w:rPr>
          <w:rFonts w:ascii="Arial" w:hAnsi="Arial" w:cs="Arial"/>
          <w:spacing w:val="-6"/>
        </w:rPr>
        <w:t>) Reconhecer</w:t>
      </w:r>
      <w:proofErr w:type="gramEnd"/>
      <w:r w:rsidR="007915F1" w:rsidRPr="002F2CD4">
        <w:rPr>
          <w:rFonts w:ascii="Arial" w:hAnsi="Arial" w:cs="Arial"/>
          <w:spacing w:val="-6"/>
        </w:rPr>
        <w:t xml:space="preserve"> a dimensão da percepção das emoções (alegria, tristeza, raiva, medo, nojo) no entendimento. 3º) Identificar o “Eu” como a área interna de uma pessoa</w:t>
      </w:r>
      <w:r w:rsidR="00CC2BAD" w:rsidRPr="002F2CD4">
        <w:rPr>
          <w:rFonts w:ascii="Arial" w:hAnsi="Arial" w:cs="Arial"/>
          <w:spacing w:val="-6"/>
        </w:rPr>
        <w:t>,</w:t>
      </w:r>
      <w:r w:rsidR="007915F1" w:rsidRPr="002F2CD4">
        <w:rPr>
          <w:rFonts w:ascii="Arial" w:hAnsi="Arial" w:cs="Arial"/>
          <w:spacing w:val="-6"/>
        </w:rPr>
        <w:t xml:space="preserve"> que tem me</w:t>
      </w:r>
      <w:r w:rsidR="007915F1" w:rsidRPr="007915F1">
        <w:rPr>
          <w:rFonts w:ascii="Arial" w:hAnsi="Arial" w:cs="Arial"/>
          <w:spacing w:val="-6"/>
        </w:rPr>
        <w:t>diante as percepções</w:t>
      </w:r>
      <w:r w:rsidR="00CC2BAD">
        <w:rPr>
          <w:rFonts w:ascii="Arial" w:hAnsi="Arial" w:cs="Arial"/>
          <w:spacing w:val="-6"/>
        </w:rPr>
        <w:t>,</w:t>
      </w:r>
      <w:r w:rsidR="007915F1" w:rsidRPr="007915F1">
        <w:rPr>
          <w:rFonts w:ascii="Arial" w:hAnsi="Arial" w:cs="Arial"/>
          <w:spacing w:val="-6"/>
        </w:rPr>
        <w:t xml:space="preserve"> uma consciência para reflexionar sobre o querer e o decidir</w:t>
      </w:r>
      <w:r w:rsidR="00CC2BAD">
        <w:rPr>
          <w:rFonts w:ascii="Arial" w:hAnsi="Arial" w:cs="Arial"/>
          <w:spacing w:val="-6"/>
        </w:rPr>
        <w:t xml:space="preserve"> </w:t>
      </w:r>
      <w:r w:rsidR="00595277">
        <w:rPr>
          <w:rFonts w:ascii="Arial" w:hAnsi="Arial" w:cs="Arial"/>
          <w:spacing w:val="-6"/>
        </w:rPr>
        <w:t>pelo “sim” ou pelo “não”</w:t>
      </w:r>
      <w:r w:rsidR="007915F1" w:rsidRPr="007915F1">
        <w:rPr>
          <w:rFonts w:ascii="Arial" w:hAnsi="Arial" w:cs="Arial"/>
          <w:spacing w:val="-6"/>
        </w:rPr>
        <w:t>.</w:t>
      </w:r>
    </w:p>
    <w:p w:rsidR="00577822" w:rsidRDefault="00577822" w:rsidP="00577822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</w:p>
    <w:p w:rsidR="00577822" w:rsidRDefault="00577822" w:rsidP="00577822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 Fundamentação teórica</w:t>
      </w:r>
    </w:p>
    <w:p w:rsidR="00577822" w:rsidRDefault="00577822" w:rsidP="00577822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</w:p>
    <w:p w:rsidR="009353D3" w:rsidRDefault="009E709E" w:rsidP="009353D3">
      <w:pPr>
        <w:spacing w:after="0" w:line="360" w:lineRule="auto"/>
        <w:ind w:firstLine="709"/>
        <w:jc w:val="both"/>
        <w:rPr>
          <w:rFonts w:ascii="Arial" w:eastAsia="Helvetica Neue" w:hAnsi="Arial" w:cs="Arial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</w:pPr>
      <w:r w:rsidRPr="00E8579A">
        <w:rPr>
          <w:rFonts w:ascii="Arial" w:eastAsia="Helvetica Neue" w:hAnsi="Arial" w:cs="Helvetica Neue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E26063" w:rsidRPr="00E8579A">
        <w:rPr>
          <w:rFonts w:ascii="Arial" w:hAnsi="Arial" w:cs="Arial"/>
        </w:rPr>
        <w:t xml:space="preserve"> BNCC, ao normatizar quanto a natureza e a valid</w:t>
      </w:r>
      <w:r w:rsidR="002F2CD4">
        <w:rPr>
          <w:rFonts w:ascii="Arial" w:hAnsi="Arial" w:cs="Arial"/>
        </w:rPr>
        <w:t>ade para o processo de Ensino-a</w:t>
      </w:r>
      <w:r w:rsidR="00E26063" w:rsidRPr="00E8579A">
        <w:rPr>
          <w:rFonts w:ascii="Arial" w:hAnsi="Arial" w:cs="Arial"/>
        </w:rPr>
        <w:t>prend</w:t>
      </w:r>
      <w:r w:rsidR="002F2CD4">
        <w:rPr>
          <w:rFonts w:ascii="Arial" w:hAnsi="Arial" w:cs="Arial"/>
        </w:rPr>
        <w:t>izagem</w:t>
      </w:r>
      <w:r w:rsidR="00E26063" w:rsidRPr="00E8579A">
        <w:rPr>
          <w:rFonts w:ascii="Arial" w:hAnsi="Arial" w:cs="Arial"/>
        </w:rPr>
        <w:t xml:space="preserve"> do componente curricular de Ensino Religioso Escolar</w:t>
      </w:r>
      <w:r w:rsidR="002F2CD4">
        <w:rPr>
          <w:rFonts w:ascii="Arial" w:hAnsi="Arial" w:cs="Arial"/>
        </w:rPr>
        <w:t>,</w:t>
      </w:r>
      <w:r w:rsidR="00E26063" w:rsidRPr="00E8579A">
        <w:rPr>
          <w:rFonts w:ascii="Arial" w:hAnsi="Arial" w:cs="Arial"/>
        </w:rPr>
        <w:t xml:space="preserve"> </w:t>
      </w:r>
      <w:r w:rsidRPr="00E8579A">
        <w:rPr>
          <w:rFonts w:ascii="Arial" w:hAnsi="Arial" w:cs="Arial"/>
        </w:rPr>
        <w:t xml:space="preserve">conforme </w:t>
      </w:r>
      <w:r w:rsidR="00E26063" w:rsidRPr="00E8579A">
        <w:rPr>
          <w:rFonts w:ascii="Arial" w:hAnsi="Arial" w:cs="Arial"/>
        </w:rPr>
        <w:t>a dimensão da Ciências da Religião</w:t>
      </w:r>
      <w:r w:rsidR="002F2CD4">
        <w:rPr>
          <w:rFonts w:ascii="Arial" w:hAnsi="Arial" w:cs="Arial"/>
        </w:rPr>
        <w:t>,</w:t>
      </w:r>
      <w:r w:rsidR="00E26063" w:rsidRPr="00E8579A">
        <w:rPr>
          <w:rFonts w:ascii="Arial" w:hAnsi="Arial" w:cs="Arial"/>
        </w:rPr>
        <w:t xml:space="preserve"> </w:t>
      </w:r>
      <w:r w:rsidRPr="00E8579A">
        <w:rPr>
          <w:rFonts w:ascii="Arial" w:hAnsi="Arial" w:cs="Arial"/>
        </w:rPr>
        <w:t>apresenta</w:t>
      </w:r>
      <w:r w:rsidR="00E26063" w:rsidRPr="00E8579A">
        <w:rPr>
          <w:rFonts w:ascii="Arial" w:hAnsi="Arial" w:cs="Arial"/>
        </w:rPr>
        <w:t xml:space="preserve"> o entendimento </w:t>
      </w:r>
      <w:r w:rsidRPr="00E8579A">
        <w:rPr>
          <w:rFonts w:ascii="Arial" w:hAnsi="Arial" w:cs="Arial"/>
        </w:rPr>
        <w:t xml:space="preserve">de </w:t>
      </w:r>
      <w:r w:rsidR="00E26063" w:rsidRPr="00E8579A">
        <w:rPr>
          <w:rFonts w:ascii="Arial" w:hAnsi="Arial" w:cs="Arial"/>
        </w:rPr>
        <w:t>que</w:t>
      </w:r>
      <w:r w:rsidR="009353D3">
        <w:rPr>
          <w:rFonts w:ascii="Arial" w:hAnsi="Arial" w:cs="Arial"/>
        </w:rPr>
        <w:t xml:space="preserve"> </w:t>
      </w:r>
      <w:r w:rsidR="00E26063" w:rsidRPr="00E8579A">
        <w:rPr>
          <w:rFonts w:ascii="Arial" w:eastAsia="Helvetica Neue" w:hAnsi="Arial" w:cs="Arial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>o conceito de “Eu”</w:t>
      </w:r>
      <w:r w:rsidR="009353D3">
        <w:rPr>
          <w:rFonts w:ascii="Arial" w:eastAsia="Helvetica Neue" w:hAnsi="Arial" w:cs="Arial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C2BAD" w:rsidRPr="00E8579A">
        <w:rPr>
          <w:rFonts w:ascii="Arial" w:eastAsia="Helvetica Neue" w:hAnsi="Arial" w:cs="Arial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>assume uma importância determinante par</w:t>
      </w:r>
      <w:r w:rsidR="002F2CD4">
        <w:rPr>
          <w:rFonts w:ascii="Arial" w:eastAsia="Helvetica Neue" w:hAnsi="Arial" w:cs="Arial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>a a percepção do estudante do</w:t>
      </w:r>
      <w:r w:rsidR="00CC2BAD" w:rsidRPr="00E8579A">
        <w:rPr>
          <w:rFonts w:ascii="Arial" w:eastAsia="Helvetica Neue" w:hAnsi="Arial" w:cs="Arial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 xml:space="preserve"> conteúdo que constitui </w:t>
      </w:r>
      <w:r w:rsidR="00F46882">
        <w:rPr>
          <w:rFonts w:ascii="Arial" w:eastAsia="Helvetica Neue" w:hAnsi="Arial" w:cs="Arial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 xml:space="preserve">a “Unidade Temática </w:t>
      </w:r>
      <w:r w:rsidR="00CC2BAD" w:rsidRPr="00E8579A">
        <w:rPr>
          <w:rFonts w:ascii="Arial" w:eastAsia="Helvetica Neue" w:hAnsi="Arial" w:cs="Arial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 xml:space="preserve">Identidades e alteridades”.  </w:t>
      </w:r>
    </w:p>
    <w:p w:rsidR="00E26063" w:rsidRPr="00E8579A" w:rsidRDefault="00CC2BAD" w:rsidP="009353D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8579A">
        <w:rPr>
          <w:rFonts w:ascii="Arial" w:eastAsia="Helvetica Neue" w:hAnsi="Arial" w:cs="Arial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Portanto, </w:t>
      </w:r>
      <w:r w:rsidR="009353D3">
        <w:rPr>
          <w:rFonts w:ascii="Arial" w:eastAsia="Helvetica Neue" w:hAnsi="Arial" w:cs="Arial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 xml:space="preserve">ao buscar-se </w:t>
      </w:r>
      <w:r w:rsidR="00E26063" w:rsidRPr="00E8579A">
        <w:rPr>
          <w:rFonts w:ascii="Arial" w:eastAsia="Helvetica Neue" w:hAnsi="Arial" w:cs="Arial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>fundamenta</w:t>
      </w:r>
      <w:r w:rsidR="009353D3">
        <w:rPr>
          <w:rFonts w:ascii="Arial" w:eastAsia="Helvetica Neue" w:hAnsi="Arial" w:cs="Arial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>r esse conceito</w:t>
      </w:r>
      <w:r w:rsidR="00E26063" w:rsidRPr="00E8579A">
        <w:rPr>
          <w:rFonts w:ascii="Arial" w:eastAsia="Helvetica Neue" w:hAnsi="Arial" w:cs="Arial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F2CD4">
        <w:rPr>
          <w:rFonts w:ascii="Arial" w:eastAsia="Helvetica Neue" w:hAnsi="Arial" w:cs="Arial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 xml:space="preserve">apresentado </w:t>
      </w:r>
      <w:r w:rsidR="00E26063" w:rsidRPr="00E8579A">
        <w:rPr>
          <w:rFonts w:ascii="Arial" w:eastAsia="Helvetica Neue" w:hAnsi="Arial" w:cs="Arial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 xml:space="preserve">no </w:t>
      </w:r>
      <w:r w:rsidR="00E26063" w:rsidRPr="00E8579A">
        <w:rPr>
          <w:rFonts w:ascii="Arial" w:hAnsi="Arial" w:cs="Arial"/>
        </w:rPr>
        <w:t>âmbito da Ciências da Religião, concordou</w:t>
      </w:r>
      <w:r w:rsidR="009353D3">
        <w:rPr>
          <w:rFonts w:ascii="Arial" w:hAnsi="Arial" w:cs="Arial"/>
        </w:rPr>
        <w:t>-se</w:t>
      </w:r>
      <w:r w:rsidR="00E26063" w:rsidRPr="00E8579A">
        <w:rPr>
          <w:rFonts w:ascii="Arial" w:hAnsi="Arial" w:cs="Arial"/>
        </w:rPr>
        <w:t xml:space="preserve"> com </w:t>
      </w:r>
      <w:r w:rsidR="009353D3">
        <w:rPr>
          <w:rFonts w:ascii="Arial" w:hAnsi="Arial" w:cs="Arial"/>
        </w:rPr>
        <w:t xml:space="preserve">Flávio </w:t>
      </w:r>
      <w:r w:rsidR="00E26063" w:rsidRPr="00E8579A">
        <w:rPr>
          <w:rFonts w:ascii="Arial" w:hAnsi="Arial" w:cs="Arial"/>
        </w:rPr>
        <w:t>Ribeiro (2018, p. 1), ao asseverar que essa ciência acadêmica “desenvolve pesquisas de perfil multidisciplinar, interdisciplinar ou transdisc</w:t>
      </w:r>
      <w:r w:rsidR="00226BCD">
        <w:rPr>
          <w:rFonts w:ascii="Arial" w:hAnsi="Arial" w:cs="Arial"/>
        </w:rPr>
        <w:t xml:space="preserve">iplinar”; e, consequentemente, com </w:t>
      </w:r>
      <w:r w:rsidR="00E26063" w:rsidRPr="00E8579A">
        <w:rPr>
          <w:rFonts w:ascii="Arial" w:hAnsi="Arial" w:cs="Arial"/>
        </w:rPr>
        <w:t xml:space="preserve">o lastro histórico de considerações relativas ao </w:t>
      </w:r>
      <w:r w:rsidR="00E26063" w:rsidRPr="002F2CD4">
        <w:rPr>
          <w:rFonts w:ascii="Arial" w:hAnsi="Arial" w:cs="Arial"/>
        </w:rPr>
        <w:t>conceito de “Eu</w:t>
      </w:r>
      <w:r w:rsidR="00226BCD" w:rsidRPr="002F2CD4">
        <w:rPr>
          <w:rFonts w:ascii="Arial" w:hAnsi="Arial" w:cs="Arial"/>
        </w:rPr>
        <w:t>”</w:t>
      </w:r>
      <w:r w:rsidR="00E26063" w:rsidRPr="00E8579A">
        <w:rPr>
          <w:rFonts w:ascii="Arial" w:hAnsi="Arial" w:cs="Arial"/>
        </w:rPr>
        <w:t xml:space="preserve"> base</w:t>
      </w:r>
      <w:r w:rsidR="00226BCD">
        <w:rPr>
          <w:rFonts w:ascii="Arial" w:hAnsi="Arial" w:cs="Arial"/>
        </w:rPr>
        <w:t xml:space="preserve">ado </w:t>
      </w:r>
      <w:r w:rsidR="00E26063" w:rsidRPr="00E8579A">
        <w:rPr>
          <w:rFonts w:ascii="Arial" w:hAnsi="Arial" w:cs="Arial"/>
        </w:rPr>
        <w:t>a partir de</w:t>
      </w:r>
      <w:r w:rsidR="002F2CD4">
        <w:rPr>
          <w:rFonts w:ascii="Arial" w:hAnsi="Arial" w:cs="Arial"/>
        </w:rPr>
        <w:t xml:space="preserve"> concepções como a de</w:t>
      </w:r>
      <w:r w:rsidR="00E26063" w:rsidRPr="00E8579A">
        <w:rPr>
          <w:rFonts w:ascii="Arial" w:hAnsi="Arial" w:cs="Arial"/>
        </w:rPr>
        <w:t xml:space="preserve"> William James (1892)</w:t>
      </w:r>
      <w:r w:rsidR="002F2CD4">
        <w:rPr>
          <w:rFonts w:ascii="Arial" w:hAnsi="Arial" w:cs="Arial"/>
        </w:rPr>
        <w:t xml:space="preserve">, </w:t>
      </w:r>
      <w:proofErr w:type="spellStart"/>
      <w:r w:rsidR="002F2CD4" w:rsidRPr="009E709E">
        <w:rPr>
          <w:rFonts w:ascii="Arial" w:hAnsi="Arial" w:cs="Arial"/>
        </w:rPr>
        <w:t>S</w:t>
      </w:r>
      <w:r w:rsidR="002F2CD4">
        <w:rPr>
          <w:rFonts w:ascii="Arial" w:hAnsi="Arial" w:cs="Arial"/>
        </w:rPr>
        <w:t>hultz</w:t>
      </w:r>
      <w:proofErr w:type="spellEnd"/>
      <w:r w:rsidR="002F2CD4">
        <w:rPr>
          <w:rFonts w:ascii="Arial" w:hAnsi="Arial" w:cs="Arial"/>
        </w:rPr>
        <w:t xml:space="preserve"> e </w:t>
      </w:r>
      <w:proofErr w:type="spellStart"/>
      <w:r w:rsidR="002F2CD4">
        <w:rPr>
          <w:rFonts w:ascii="Arial" w:hAnsi="Arial" w:cs="Arial"/>
        </w:rPr>
        <w:t>Shultz</w:t>
      </w:r>
      <w:proofErr w:type="spellEnd"/>
      <w:r w:rsidR="002F2CD4">
        <w:rPr>
          <w:rFonts w:ascii="Arial" w:hAnsi="Arial" w:cs="Arial"/>
        </w:rPr>
        <w:t xml:space="preserve"> (2015)</w:t>
      </w:r>
      <w:r w:rsidR="00B731E3">
        <w:rPr>
          <w:rFonts w:ascii="Arial" w:hAnsi="Arial" w:cs="Arial"/>
        </w:rPr>
        <w:t xml:space="preserve"> – ao considerar-se </w:t>
      </w:r>
      <w:r w:rsidR="00B731E3" w:rsidRPr="009E709E">
        <w:rPr>
          <w:rFonts w:ascii="Arial" w:hAnsi="Arial" w:cs="Arial"/>
          <w:shd w:val="clear" w:color="auto" w:fill="FFFFFF"/>
        </w:rPr>
        <w:t>o</w:t>
      </w:r>
      <w:r w:rsidR="00B731E3">
        <w:rPr>
          <w:rFonts w:ascii="Arial" w:hAnsi="Arial" w:cs="Arial"/>
          <w:shd w:val="clear" w:color="auto" w:fill="FFFFFF"/>
        </w:rPr>
        <w:t xml:space="preserve"> lugar do “Eu” na personalidade –</w:t>
      </w:r>
      <w:r w:rsidR="002F2CD4">
        <w:rPr>
          <w:rFonts w:ascii="Arial" w:hAnsi="Arial" w:cs="Arial"/>
        </w:rPr>
        <w:t xml:space="preserve"> e </w:t>
      </w:r>
      <w:r w:rsidR="002F2CD4" w:rsidRPr="00E8579A">
        <w:rPr>
          <w:rFonts w:ascii="Arial" w:hAnsi="Arial" w:cs="Arial"/>
        </w:rPr>
        <w:t>Leopoldo e Silva (2012</w:t>
      </w:r>
      <w:r w:rsidR="002F2CD4">
        <w:rPr>
          <w:rFonts w:ascii="Arial" w:hAnsi="Arial" w:cs="Arial"/>
        </w:rPr>
        <w:t>)</w:t>
      </w:r>
      <w:r w:rsidR="00E26063" w:rsidRPr="00E8579A">
        <w:rPr>
          <w:rFonts w:ascii="Arial" w:hAnsi="Arial" w:cs="Arial"/>
        </w:rPr>
        <w:t xml:space="preserve">. </w:t>
      </w:r>
    </w:p>
    <w:p w:rsidR="00E26063" w:rsidRPr="00E8579A" w:rsidRDefault="00E26063" w:rsidP="00E2606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8579A">
        <w:rPr>
          <w:rFonts w:ascii="Arial" w:hAnsi="Arial" w:cs="Arial"/>
        </w:rPr>
        <w:t>Nessa conjuntura, o conceito de “Eu”</w:t>
      </w:r>
      <w:r w:rsidRPr="00E8579A">
        <w:rPr>
          <w:rFonts w:ascii="Arial" w:hAnsi="Arial" w:cs="Arial"/>
          <w:iCs/>
          <w:shd w:val="clear" w:color="auto" w:fill="FFFFFF"/>
        </w:rPr>
        <w:t xml:space="preserve"> foi articulado, segundo </w:t>
      </w:r>
      <w:r w:rsidR="00CC2BAD" w:rsidRPr="00E8579A">
        <w:rPr>
          <w:rFonts w:ascii="Arial" w:hAnsi="Arial" w:cs="Arial"/>
          <w:iCs/>
          <w:shd w:val="clear" w:color="auto" w:fill="FFFFFF"/>
        </w:rPr>
        <w:t>James</w:t>
      </w:r>
      <w:r w:rsidR="002F2CD4">
        <w:rPr>
          <w:rFonts w:ascii="Arial" w:hAnsi="Arial" w:cs="Arial"/>
          <w:iCs/>
          <w:shd w:val="clear" w:color="auto" w:fill="FFFFFF"/>
        </w:rPr>
        <w:t xml:space="preserve"> (1892)</w:t>
      </w:r>
      <w:r w:rsidRPr="00E8579A">
        <w:rPr>
          <w:rFonts w:ascii="Arial" w:hAnsi="Arial" w:cs="Arial"/>
          <w:iCs/>
          <w:shd w:val="clear" w:color="auto" w:fill="FFFFFF"/>
        </w:rPr>
        <w:t xml:space="preserve">, como </w:t>
      </w:r>
      <w:r w:rsidRPr="00F46882">
        <w:rPr>
          <w:rFonts w:ascii="Arial" w:hAnsi="Arial" w:cs="Arial"/>
          <w:iCs/>
          <w:u w:val="single"/>
          <w:shd w:val="clear" w:color="auto" w:fill="FFFFFF"/>
        </w:rPr>
        <w:t>o</w:t>
      </w:r>
      <w:r w:rsidRPr="00F46882">
        <w:rPr>
          <w:rFonts w:ascii="Arial" w:hAnsi="Arial" w:cs="Arial"/>
          <w:u w:val="single"/>
        </w:rPr>
        <w:t xml:space="preserve"> âmbito interno conhecedor de uma pessoa</w:t>
      </w:r>
      <w:r w:rsidRPr="00E8579A">
        <w:rPr>
          <w:rFonts w:ascii="Arial" w:hAnsi="Arial" w:cs="Arial"/>
        </w:rPr>
        <w:t xml:space="preserve">. Concebido em cada indivíduo como uma instância eminente, que por ter consciência, nele reside o poder de decidir do ser humano. O qual, por ter acesso a consciência, conhece e reconhece os 5 sentidos (visão, tato, olfato, audição e paladar), pensamentos, sentimentos, emoções, </w:t>
      </w:r>
      <w:r w:rsidR="00CC2BAD" w:rsidRPr="00E8579A">
        <w:rPr>
          <w:rFonts w:ascii="Arial" w:hAnsi="Arial" w:cs="Arial"/>
        </w:rPr>
        <w:t>vontades etc.;</w:t>
      </w:r>
      <w:r w:rsidRPr="00E8579A">
        <w:rPr>
          <w:rFonts w:ascii="Arial" w:hAnsi="Arial" w:cs="Arial"/>
        </w:rPr>
        <w:t xml:space="preserve"> e, por consequência, é que no “Eu”, as decisõe</w:t>
      </w:r>
      <w:r w:rsidR="00CC2BAD" w:rsidRPr="00E8579A">
        <w:rPr>
          <w:rFonts w:ascii="Arial" w:hAnsi="Arial" w:cs="Arial"/>
        </w:rPr>
        <w:t xml:space="preserve">s de uma pessoa são priorizadas. </w:t>
      </w:r>
      <w:r w:rsidR="00B731E3">
        <w:rPr>
          <w:rFonts w:ascii="Arial" w:hAnsi="Arial" w:cs="Arial"/>
        </w:rPr>
        <w:t>I</w:t>
      </w:r>
      <w:r w:rsidRPr="00E8579A">
        <w:rPr>
          <w:rFonts w:ascii="Arial" w:hAnsi="Arial" w:cs="Arial"/>
        </w:rPr>
        <w:t xml:space="preserve">sto é, escolhidas mediante suas opções. Bem como, de que o “Eu” é diferente do “si mesmo”. Visto que este é </w:t>
      </w:r>
      <w:r w:rsidRPr="002F2CD4">
        <w:rPr>
          <w:rFonts w:ascii="Arial" w:hAnsi="Arial" w:cs="Arial"/>
        </w:rPr>
        <w:t xml:space="preserve">o </w:t>
      </w:r>
      <w:r w:rsidRPr="002F2CD4">
        <w:rPr>
          <w:rFonts w:ascii="Arial" w:hAnsi="Arial" w:cs="Arial"/>
          <w:shd w:val="clear" w:color="auto" w:fill="FFFFFF"/>
        </w:rPr>
        <w:t>conhecimento que o “Eu” tem sobre si próprio</w:t>
      </w:r>
      <w:r w:rsidRPr="00E8579A">
        <w:rPr>
          <w:rStyle w:val="Refdenotaderodap"/>
          <w:rFonts w:ascii="Arial" w:hAnsi="Arial" w:cs="Arial"/>
        </w:rPr>
        <w:footnoteReference w:id="5"/>
      </w:r>
      <w:r w:rsidRPr="00E8579A">
        <w:rPr>
          <w:rFonts w:ascii="Arial" w:hAnsi="Arial" w:cs="Arial"/>
        </w:rPr>
        <w:t xml:space="preserve">.   </w:t>
      </w:r>
    </w:p>
    <w:p w:rsidR="00E26063" w:rsidRPr="00E8579A" w:rsidRDefault="00E26063" w:rsidP="00E26063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E8579A">
        <w:rPr>
          <w:rFonts w:ascii="Arial" w:hAnsi="Arial" w:cs="Arial"/>
        </w:rPr>
        <w:t xml:space="preserve">Da mesma forma que se levou em conta a perspectiva de Leopoldo e Silva (2012, p. 18, grifo nosso), ao afirmar que o “Eu” é a consciência de si que uma pessoa apresenta. Bem como, que existe uma relação profunda entre a identidade de um indivíduo e o seu “Eu”, a qual, supostamente, envolve o patamar da sua </w:t>
      </w:r>
      <w:r w:rsidRPr="002F2CD4">
        <w:rPr>
          <w:rFonts w:ascii="Arial" w:hAnsi="Arial" w:cs="Arial"/>
        </w:rPr>
        <w:t>personalidade</w:t>
      </w:r>
      <w:r w:rsidRPr="00E8579A">
        <w:rPr>
          <w:rFonts w:ascii="Arial" w:hAnsi="Arial" w:cs="Arial"/>
        </w:rPr>
        <w:t xml:space="preserve">; isto é, a consciência de si, que no “Eu” de modo privilegiado permanece. </w:t>
      </w:r>
    </w:p>
    <w:p w:rsidR="00577822" w:rsidRPr="00E8579A" w:rsidRDefault="00CC2BAD" w:rsidP="00CC2BAD">
      <w:pPr>
        <w:spacing w:after="0" w:line="360" w:lineRule="auto"/>
        <w:ind w:firstLine="709"/>
        <w:jc w:val="both"/>
        <w:rPr>
          <w:rFonts w:ascii="Arial" w:eastAsia="Helvetica Neue" w:hAnsi="Arial" w:cs="Arial"/>
          <w:color w:val="00000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</w:pPr>
      <w:r w:rsidRPr="00E8579A">
        <w:rPr>
          <w:rFonts w:ascii="Arial" w:hAnsi="Arial" w:cs="Arial"/>
        </w:rPr>
        <w:t xml:space="preserve">Assim sendo, em </w:t>
      </w:r>
      <w:r w:rsidR="00E26063" w:rsidRPr="00E8579A">
        <w:rPr>
          <w:rFonts w:ascii="Arial" w:hAnsi="Arial" w:cs="Arial"/>
        </w:rPr>
        <w:t xml:space="preserve">razão de </w:t>
      </w:r>
      <w:r w:rsidR="00F46882">
        <w:rPr>
          <w:rFonts w:ascii="Arial" w:hAnsi="Arial" w:cs="Arial"/>
        </w:rPr>
        <w:t>considerar</w:t>
      </w:r>
      <w:r w:rsidR="00E26063" w:rsidRPr="00E8579A">
        <w:rPr>
          <w:rFonts w:ascii="Arial" w:hAnsi="Arial" w:cs="Arial"/>
        </w:rPr>
        <w:t>-se uma dada oposição</w:t>
      </w:r>
      <w:r w:rsidR="00F46882">
        <w:rPr>
          <w:rFonts w:ascii="Arial" w:hAnsi="Arial" w:cs="Arial"/>
        </w:rPr>
        <w:t xml:space="preserve"> que há</w:t>
      </w:r>
      <w:r w:rsidR="00E26063" w:rsidRPr="00E8579A">
        <w:rPr>
          <w:rFonts w:ascii="Arial" w:hAnsi="Arial" w:cs="Arial"/>
        </w:rPr>
        <w:t xml:space="preserve"> entre o “Eu” e o “Outro” (este entendido como o “Eu” de uma outra pessoa),</w:t>
      </w:r>
      <w:r w:rsidR="002F2CD4" w:rsidRPr="002F2CD4">
        <w:rPr>
          <w:rFonts w:ascii="Arial" w:hAnsi="Arial" w:cs="Arial"/>
        </w:rPr>
        <w:t xml:space="preserve"> </w:t>
      </w:r>
      <w:r w:rsidR="002F2CD4">
        <w:rPr>
          <w:rFonts w:ascii="Arial" w:hAnsi="Arial" w:cs="Arial"/>
        </w:rPr>
        <w:t>como acentua Leopoldo e Silva</w:t>
      </w:r>
      <w:r w:rsidR="002F2CD4" w:rsidRPr="00E8579A">
        <w:rPr>
          <w:rFonts w:ascii="Arial" w:hAnsi="Arial" w:cs="Arial"/>
        </w:rPr>
        <w:t xml:space="preserve"> </w:t>
      </w:r>
      <w:r w:rsidR="002F2CD4">
        <w:rPr>
          <w:rFonts w:ascii="Arial" w:hAnsi="Arial" w:cs="Arial"/>
        </w:rPr>
        <w:t xml:space="preserve">(2012, p. 18), </w:t>
      </w:r>
      <w:r w:rsidR="00E26063" w:rsidRPr="00E8579A">
        <w:rPr>
          <w:rFonts w:ascii="Arial" w:hAnsi="Arial" w:cs="Arial"/>
        </w:rPr>
        <w:t>“Seja para afirmar a proximidade ou para assinalar a distância, seja para marcar a afinidade ou o antagonismo, a relação entre o Eu e o outro tem sido, ao longo da Histó</w:t>
      </w:r>
      <w:r w:rsidR="002F2CD4">
        <w:rPr>
          <w:rFonts w:ascii="Arial" w:hAnsi="Arial" w:cs="Arial"/>
        </w:rPr>
        <w:t>ria, um exemplo característico”.</w:t>
      </w:r>
      <w:r w:rsidR="00E26063" w:rsidRPr="00E8579A">
        <w:rPr>
          <w:rFonts w:ascii="Arial" w:hAnsi="Arial" w:cs="Arial"/>
        </w:rPr>
        <w:t xml:space="preserve"> </w:t>
      </w:r>
    </w:p>
    <w:p w:rsidR="009E709E" w:rsidRDefault="009E709E" w:rsidP="00E26063">
      <w:pPr>
        <w:spacing w:after="0" w:line="360" w:lineRule="auto"/>
        <w:ind w:firstLine="709"/>
        <w:jc w:val="both"/>
        <w:rPr>
          <w:rFonts w:ascii="Arial" w:eastAsia="Arial" w:hAnsi="Arial" w:cs="Arial"/>
          <w:b/>
        </w:rPr>
      </w:pPr>
    </w:p>
    <w:p w:rsidR="00577822" w:rsidRDefault="00577822" w:rsidP="00577822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3 Resultados e Discussão</w:t>
      </w:r>
    </w:p>
    <w:p w:rsidR="00577822" w:rsidRDefault="00577822" w:rsidP="00577822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:rsidR="009E709E" w:rsidRDefault="00E8579A" w:rsidP="00226BCD">
      <w:pPr>
        <w:pStyle w:val="Corpo"/>
        <w:spacing w:line="360" w:lineRule="auto"/>
        <w:ind w:firstLine="708"/>
        <w:jc w:val="both"/>
        <w:rPr>
          <w:rFonts w:ascii="Arial" w:eastAsia="Helvetica Neue" w:hAnsi="Arial" w:cs="Helvetica Neue"/>
          <w:u w:color="000000"/>
        </w:rPr>
      </w:pPr>
      <w:r w:rsidRPr="00CC2BAD">
        <w:rPr>
          <w:rFonts w:ascii="Arial" w:eastAsia="Arial" w:hAnsi="Arial" w:cs="Arial"/>
        </w:rPr>
        <w:t xml:space="preserve">Como </w:t>
      </w:r>
      <w:r>
        <w:rPr>
          <w:rFonts w:ascii="Arial" w:eastAsia="Helvetica Neue" w:hAnsi="Arial" w:cs="Helvetica Neue"/>
          <w:u w:color="000000"/>
        </w:rPr>
        <w:t>ressaltado antes,</w:t>
      </w:r>
      <w:r w:rsidRPr="00CC2BAD">
        <w:rPr>
          <w:rFonts w:ascii="Arial" w:eastAsia="Helvetica Neue" w:hAnsi="Arial" w:cs="Helvetica Neue"/>
          <w:u w:color="000000"/>
        </w:rPr>
        <w:t xml:space="preserve"> </w:t>
      </w:r>
      <w:r>
        <w:rPr>
          <w:rFonts w:ascii="Arial" w:eastAsia="Helvetica Neue" w:hAnsi="Arial" w:cs="Helvetica Neue"/>
          <w:u w:color="000000"/>
        </w:rPr>
        <w:t xml:space="preserve">ao </w:t>
      </w:r>
      <w:r w:rsidRPr="00CC2BAD">
        <w:rPr>
          <w:rFonts w:ascii="Arial" w:eastAsia="Helvetica Neue" w:hAnsi="Arial" w:cs="Helvetica Neue"/>
          <w:u w:color="000000"/>
        </w:rPr>
        <w:t>conside</w:t>
      </w:r>
      <w:r>
        <w:rPr>
          <w:rFonts w:ascii="Arial" w:eastAsia="Helvetica Neue" w:hAnsi="Arial" w:cs="Helvetica Neue"/>
          <w:u w:color="000000"/>
        </w:rPr>
        <w:t>r</w:t>
      </w:r>
      <w:r w:rsidR="002F2CD4">
        <w:rPr>
          <w:rFonts w:ascii="Arial" w:eastAsia="Helvetica Neue" w:hAnsi="Arial" w:cs="Helvetica Neue"/>
          <w:u w:color="000000"/>
        </w:rPr>
        <w:t>ar</w:t>
      </w:r>
      <w:r>
        <w:rPr>
          <w:rFonts w:ascii="Arial" w:eastAsia="Helvetica Neue" w:hAnsi="Arial" w:cs="Helvetica Neue"/>
          <w:u w:color="000000"/>
        </w:rPr>
        <w:t>-se o método de contar uma história,  transmiti</w:t>
      </w:r>
      <w:r w:rsidRPr="00CC2BAD">
        <w:rPr>
          <w:rFonts w:ascii="Arial" w:eastAsia="Helvetica Neue" w:hAnsi="Arial" w:cs="Helvetica Neue"/>
          <w:u w:color="000000"/>
        </w:rPr>
        <w:t xml:space="preserve">u-se a mesma história em ambas as turmas. Sendo que na primeira turma </w:t>
      </w:r>
      <w:r>
        <w:rPr>
          <w:rFonts w:ascii="Arial" w:eastAsia="Helvetica Neue" w:hAnsi="Arial" w:cs="Helvetica Neue"/>
          <w:u w:color="000000"/>
        </w:rPr>
        <w:t xml:space="preserve">optou-se por </w:t>
      </w:r>
      <w:r w:rsidRPr="00CC2BAD">
        <w:rPr>
          <w:rFonts w:ascii="Arial" w:eastAsia="Helvetica Neue" w:hAnsi="Arial" w:cs="Helvetica Neue"/>
          <w:u w:color="000000"/>
        </w:rPr>
        <w:t>os estudantes permanecer</w:t>
      </w:r>
      <w:r>
        <w:rPr>
          <w:rFonts w:ascii="Arial" w:eastAsia="Helvetica Neue" w:hAnsi="Arial" w:cs="Helvetica Neue"/>
          <w:u w:color="000000"/>
        </w:rPr>
        <w:t>e</w:t>
      </w:r>
      <w:r w:rsidRPr="00CC2BAD">
        <w:rPr>
          <w:rFonts w:ascii="Arial" w:eastAsia="Helvetica Neue" w:hAnsi="Arial" w:cs="Helvetica Neue"/>
          <w:u w:color="000000"/>
        </w:rPr>
        <w:t>m sentados em suas carteiras</w:t>
      </w:r>
      <w:r>
        <w:rPr>
          <w:rFonts w:ascii="Arial" w:eastAsia="Helvetica Neue" w:hAnsi="Arial" w:cs="Helvetica Neue"/>
          <w:u w:color="000000"/>
        </w:rPr>
        <w:t xml:space="preserve"> – </w:t>
      </w:r>
      <w:r w:rsidRPr="00CC2BAD">
        <w:rPr>
          <w:rFonts w:ascii="Arial" w:eastAsia="Helvetica Neue" w:hAnsi="Arial" w:cs="Helvetica Neue"/>
          <w:u w:color="000000"/>
        </w:rPr>
        <w:t>ou seja, sem modificar a organização do espaço da sal</w:t>
      </w:r>
      <w:r>
        <w:rPr>
          <w:rFonts w:ascii="Arial" w:eastAsia="Helvetica Neue" w:hAnsi="Arial" w:cs="Helvetica Neue"/>
          <w:u w:color="000000"/>
        </w:rPr>
        <w:t>a de aula – (foto 1); e na segunda turma por</w:t>
      </w:r>
      <w:r w:rsidRPr="00CC2BAD">
        <w:rPr>
          <w:rFonts w:ascii="Arial" w:eastAsia="Helvetica Neue" w:hAnsi="Arial" w:cs="Helvetica Neue"/>
          <w:u w:color="000000"/>
        </w:rPr>
        <w:t xml:space="preserve"> os estudantes sentaram </w:t>
      </w:r>
      <w:r w:rsidR="0027373A">
        <w:rPr>
          <w:rFonts w:ascii="Arial" w:eastAsia="Helvetica Neue" w:hAnsi="Arial" w:cs="Helvetica Neue"/>
          <w:u w:color="000000"/>
        </w:rPr>
        <w:t>no chão em forma circular</w:t>
      </w:r>
      <w:r>
        <w:rPr>
          <w:rFonts w:ascii="Arial" w:eastAsia="Helvetica Neue" w:hAnsi="Arial" w:cs="Helvetica Neue"/>
          <w:u w:color="000000"/>
        </w:rPr>
        <w:t xml:space="preserve"> (foto 2)</w:t>
      </w:r>
      <w:r w:rsidRPr="00CC2BAD">
        <w:rPr>
          <w:rFonts w:ascii="Arial" w:eastAsia="Helvetica Neue" w:hAnsi="Arial" w:cs="Helvetica Neue"/>
          <w:u w:color="000000"/>
        </w:rPr>
        <w:t>.</w:t>
      </w:r>
      <w:r>
        <w:rPr>
          <w:rFonts w:ascii="Arial" w:eastAsia="Helvetica Neue" w:hAnsi="Arial" w:cs="Helvetica Neue"/>
          <w:u w:color="000000"/>
        </w:rPr>
        <w:t xml:space="preserve"> Por conseguinte, na turma da formação circular (a segunda aula) observou-se o fav</w:t>
      </w:r>
      <w:r w:rsidR="0027373A">
        <w:rPr>
          <w:rFonts w:ascii="Arial" w:eastAsia="Helvetica Neue" w:hAnsi="Arial" w:cs="Helvetica Neue"/>
          <w:u w:color="000000"/>
        </w:rPr>
        <w:t>orecimento para o professor cons</w:t>
      </w:r>
      <w:r>
        <w:rPr>
          <w:rFonts w:ascii="Arial" w:eastAsia="Helvetica Neue" w:hAnsi="Arial" w:cs="Helvetica Neue"/>
          <w:u w:color="000000"/>
        </w:rPr>
        <w:t xml:space="preserve">ervar a atenção dos estudantes, bem como, uma interação maior por parte dos mesmos. </w:t>
      </w:r>
      <w:r w:rsidRPr="00CC2BAD">
        <w:rPr>
          <w:rFonts w:ascii="Arial" w:eastAsia="Helvetica Neue" w:hAnsi="Arial" w:cs="Helvetica Neue"/>
          <w:u w:color="000000"/>
        </w:rPr>
        <w:t xml:space="preserve"> </w:t>
      </w:r>
    </w:p>
    <w:p w:rsidR="002F2CD4" w:rsidRDefault="002F2CD4" w:rsidP="002F2CD4">
      <w:pPr>
        <w:pStyle w:val="Corpo"/>
        <w:jc w:val="both"/>
        <w:rPr>
          <w:rFonts w:ascii="Arial" w:hAnsi="Arial" w:cs="Arial"/>
          <w:spacing w:val="-6"/>
          <w:sz w:val="20"/>
          <w:szCs w:val="20"/>
        </w:rPr>
      </w:pPr>
    </w:p>
    <w:p w:rsidR="009E709E" w:rsidRPr="00B7677D" w:rsidRDefault="00B7677D" w:rsidP="002F2CD4">
      <w:pPr>
        <w:pStyle w:val="Corpo"/>
        <w:jc w:val="both"/>
        <w:rPr>
          <w:rFonts w:ascii="Arial" w:eastAsia="Helvetica Neue" w:hAnsi="Arial" w:cs="Helvetica Neue"/>
          <w:sz w:val="20"/>
          <w:szCs w:val="20"/>
          <w:u w:color="000000"/>
        </w:rPr>
      </w:pPr>
      <w:r>
        <w:rPr>
          <w:rFonts w:ascii="Arial" w:hAnsi="Arial" w:cs="Arial"/>
          <w:spacing w:val="-6"/>
          <w:sz w:val="20"/>
          <w:szCs w:val="20"/>
        </w:rPr>
        <w:lastRenderedPageBreak/>
        <w:t xml:space="preserve">       </w:t>
      </w:r>
      <w:r w:rsidR="009E709E" w:rsidRPr="00B7677D">
        <w:rPr>
          <w:rFonts w:ascii="Arial" w:hAnsi="Arial" w:cs="Arial"/>
          <w:spacing w:val="-6"/>
          <w:sz w:val="20"/>
          <w:szCs w:val="20"/>
        </w:rPr>
        <w:t>Fo</w:t>
      </w:r>
      <w:r w:rsidR="0027373A">
        <w:rPr>
          <w:rFonts w:ascii="Arial" w:hAnsi="Arial" w:cs="Arial"/>
          <w:spacing w:val="-6"/>
          <w:sz w:val="20"/>
          <w:szCs w:val="20"/>
        </w:rPr>
        <w:t xml:space="preserve">to 1                    </w:t>
      </w:r>
      <w:r w:rsidR="009E709E" w:rsidRPr="00B7677D">
        <w:rPr>
          <w:rFonts w:ascii="Arial" w:hAnsi="Arial" w:cs="Arial"/>
          <w:spacing w:val="-6"/>
          <w:sz w:val="20"/>
          <w:szCs w:val="20"/>
        </w:rPr>
        <w:t xml:space="preserve">Foto 2                      </w:t>
      </w:r>
      <w:r w:rsidR="0027373A">
        <w:rPr>
          <w:rFonts w:ascii="Arial" w:hAnsi="Arial" w:cs="Arial"/>
          <w:spacing w:val="-6"/>
          <w:sz w:val="20"/>
          <w:szCs w:val="20"/>
        </w:rPr>
        <w:t xml:space="preserve">  </w:t>
      </w:r>
      <w:r w:rsidR="009E709E" w:rsidRPr="00B7677D">
        <w:rPr>
          <w:rFonts w:ascii="Arial" w:hAnsi="Arial" w:cs="Arial"/>
          <w:spacing w:val="-6"/>
          <w:sz w:val="20"/>
          <w:szCs w:val="20"/>
        </w:rPr>
        <w:t xml:space="preserve">    </w:t>
      </w:r>
      <w:r w:rsidR="0027373A">
        <w:rPr>
          <w:rFonts w:ascii="Arial" w:hAnsi="Arial" w:cs="Arial"/>
          <w:spacing w:val="-6"/>
          <w:sz w:val="20"/>
          <w:szCs w:val="20"/>
        </w:rPr>
        <w:t xml:space="preserve">                </w:t>
      </w:r>
      <w:r w:rsidR="009E709E" w:rsidRPr="00B7677D">
        <w:rPr>
          <w:rFonts w:ascii="Arial" w:hAnsi="Arial" w:cs="Arial"/>
          <w:spacing w:val="-6"/>
          <w:sz w:val="20"/>
          <w:szCs w:val="20"/>
        </w:rPr>
        <w:t xml:space="preserve">Foto 3   </w:t>
      </w:r>
      <w:r w:rsidRPr="00B7677D">
        <w:rPr>
          <w:rFonts w:ascii="Arial" w:hAnsi="Arial" w:cs="Arial"/>
          <w:spacing w:val="-6"/>
          <w:sz w:val="20"/>
          <w:szCs w:val="20"/>
        </w:rPr>
        <w:t xml:space="preserve">            </w:t>
      </w:r>
      <w:r w:rsidR="0027373A">
        <w:rPr>
          <w:rFonts w:ascii="Arial" w:hAnsi="Arial" w:cs="Arial"/>
          <w:spacing w:val="-6"/>
          <w:sz w:val="20"/>
          <w:szCs w:val="20"/>
        </w:rPr>
        <w:t xml:space="preserve">  </w:t>
      </w:r>
      <w:r w:rsidR="009E709E" w:rsidRPr="00B7677D">
        <w:rPr>
          <w:rFonts w:ascii="Arial" w:hAnsi="Arial" w:cs="Arial"/>
          <w:spacing w:val="-6"/>
          <w:sz w:val="20"/>
          <w:szCs w:val="20"/>
        </w:rPr>
        <w:t>Foto 4</w:t>
      </w:r>
      <w:r w:rsidRPr="00B7677D"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6"/>
          <w:sz w:val="20"/>
          <w:szCs w:val="20"/>
        </w:rPr>
        <w:t xml:space="preserve">              </w:t>
      </w:r>
      <w:r w:rsidRPr="00B7677D">
        <w:rPr>
          <w:rFonts w:ascii="Arial" w:hAnsi="Arial" w:cs="Arial"/>
          <w:spacing w:val="-6"/>
          <w:sz w:val="20"/>
          <w:szCs w:val="20"/>
        </w:rPr>
        <w:t>Foto 5</w:t>
      </w:r>
    </w:p>
    <w:p w:rsidR="009E709E" w:rsidRPr="00E8579A" w:rsidRDefault="002F2CD4" w:rsidP="00E8579A">
      <w:pPr>
        <w:pStyle w:val="NormalWeb"/>
        <w:rPr>
          <w:rFonts w:eastAsia="Times New Roman"/>
        </w:rPr>
      </w:pPr>
      <w:r>
        <w:rPr>
          <w:rFonts w:ascii="Arial" w:eastAsia="Helvetica Neue" w:hAnsi="Arial" w:cs="Helvetica Neue"/>
          <w:noProof/>
          <w:u w:color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32AA9" wp14:editId="21C880C5">
                <wp:simplePos x="0" y="0"/>
                <wp:positionH relativeFrom="column">
                  <wp:posOffset>2400935</wp:posOffset>
                </wp:positionH>
                <wp:positionV relativeFrom="paragraph">
                  <wp:posOffset>739140</wp:posOffset>
                </wp:positionV>
                <wp:extent cx="152400" cy="142875"/>
                <wp:effectExtent l="0" t="0" r="0" b="952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EE28A9" id="Elipse 15" o:spid="_x0000_s1026" style="position:absolute;margin-left:189.05pt;margin-top:58.2pt;width:12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" fillcolor="#ffc" stroked="f" strokeweight="1pt">
                <v:stroke joinstyle="miter"/>
              </v:oval>
            </w:pict>
          </mc:Fallback>
        </mc:AlternateContent>
      </w:r>
      <w:r>
        <w:rPr>
          <w:rFonts w:ascii="Arial" w:eastAsia="Helvetica Neue" w:hAnsi="Arial" w:cs="Helvetica Neue"/>
          <w:noProof/>
          <w:u w:color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7CFF07" wp14:editId="36508C28">
                <wp:simplePos x="0" y="0"/>
                <wp:positionH relativeFrom="column">
                  <wp:posOffset>2143760</wp:posOffset>
                </wp:positionH>
                <wp:positionV relativeFrom="paragraph">
                  <wp:posOffset>634365</wp:posOffset>
                </wp:positionV>
                <wp:extent cx="128587" cy="90488"/>
                <wp:effectExtent l="0" t="0" r="5080" b="508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" cy="90488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92354D" id="Elipse 14" o:spid="_x0000_s1026" style="position:absolute;margin-left:168.8pt;margin-top:49.95pt;width:10.1pt;height:7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" fillcolor="#ffc" stroked="f" strokeweight="1pt">
                <v:stroke joinstyle="miter"/>
              </v:oval>
            </w:pict>
          </mc:Fallback>
        </mc:AlternateContent>
      </w:r>
      <w:r>
        <w:rPr>
          <w:rFonts w:ascii="Arial" w:eastAsia="Helvetica Neue" w:hAnsi="Arial" w:cs="Helvetica Neue"/>
          <w:noProof/>
          <w:u w:color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2001202</wp:posOffset>
                </wp:positionH>
                <wp:positionV relativeFrom="paragraph">
                  <wp:posOffset>634047</wp:posOffset>
                </wp:positionV>
                <wp:extent cx="114300" cy="90487"/>
                <wp:effectExtent l="0" t="0" r="0" b="508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0487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66220C" id="Elipse 13" o:spid="_x0000_s1026" style="position:absolute;margin-left:157.55pt;margin-top:49.9pt;width:9pt;height:7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" fillcolor="#ffc" stroked="f" strokeweight="1pt">
                <v:stroke joinstyle="miter"/>
              </v:oval>
            </w:pict>
          </mc:Fallback>
        </mc:AlternateContent>
      </w:r>
      <w:r>
        <w:rPr>
          <w:rFonts w:ascii="Arial" w:eastAsia="Helvetica Neue" w:hAnsi="Arial" w:cs="Helvetica Neue"/>
          <w:noProof/>
          <w:u w:color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D31F3F" wp14:editId="4D62943E">
                <wp:simplePos x="0" y="0"/>
                <wp:positionH relativeFrom="column">
                  <wp:posOffset>1201104</wp:posOffset>
                </wp:positionH>
                <wp:positionV relativeFrom="paragraph">
                  <wp:posOffset>639128</wp:posOffset>
                </wp:positionV>
                <wp:extent cx="90170" cy="228600"/>
                <wp:effectExtent l="0" t="0" r="5080" b="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2286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8CDA14" id="Elipse 5" o:spid="_x0000_s1026" style="position:absolute;margin-left:94.6pt;margin-top:50.35pt;width:7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" fillcolor="#ffc" stroked="f" strokeweight="1pt">
                <v:stroke joinstyle="miter"/>
              </v:oval>
            </w:pict>
          </mc:Fallback>
        </mc:AlternateContent>
      </w:r>
      <w:r>
        <w:rPr>
          <w:rFonts w:ascii="Arial" w:eastAsia="Helvetica Neue" w:hAnsi="Arial" w:cs="Helvetica Neue"/>
          <w:noProof/>
          <w:u w:color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87B640" wp14:editId="53679FF2">
                <wp:simplePos x="0" y="0"/>
                <wp:positionH relativeFrom="column">
                  <wp:posOffset>1796414</wp:posOffset>
                </wp:positionH>
                <wp:positionV relativeFrom="paragraph">
                  <wp:posOffset>677228</wp:posOffset>
                </wp:positionV>
                <wp:extent cx="80963" cy="95250"/>
                <wp:effectExtent l="0" t="0" r="0" b="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3" cy="9525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E8EB4" id="Elipse 7" o:spid="_x0000_s1026" style="position:absolute;margin-left:141.45pt;margin-top:53.35pt;width:6.4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" fillcolor="#ffc" stroked="f" strokeweight="1pt">
                <v:stroke joinstyle="miter"/>
              </v:oval>
            </w:pict>
          </mc:Fallback>
        </mc:AlternateContent>
      </w:r>
      <w:r w:rsidR="00B7677D">
        <w:rPr>
          <w:rFonts w:ascii="Arial" w:eastAsia="Helvetica Neue" w:hAnsi="Arial" w:cs="Helvetica Neue"/>
          <w:u w:color="000000"/>
        </w:rPr>
        <w:t xml:space="preserve">      </w:t>
      </w:r>
      <w:r w:rsidR="00E8579A" w:rsidRPr="00E8579A">
        <w:rPr>
          <w:rFonts w:eastAsia="Times New Roman"/>
          <w:noProof/>
        </w:rPr>
        <w:drawing>
          <wp:inline distT="0" distB="0" distL="0" distR="0" wp14:anchorId="6E7AD594" wp14:editId="79608C91">
            <wp:extent cx="1199092" cy="889000"/>
            <wp:effectExtent l="2540" t="0" r="3810" b="3810"/>
            <wp:docPr id="12" name="Imagem 12" descr="D:\UNINTER\2023.1\DIFERENTES CONTEXTOS Estágio\fotos durante\IMG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NINTER\2023.1\DIFERENTES CONTEXTOS Estágio\fotos durante\IMG_3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3111" cy="89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77D">
        <w:rPr>
          <w:rFonts w:ascii="Arial" w:eastAsia="Helvetica Neue" w:hAnsi="Arial" w:cs="Helvetica Neue"/>
          <w:u w:color="000000"/>
        </w:rPr>
        <w:t xml:space="preserve"> </w:t>
      </w:r>
      <w:r w:rsidR="009E709E">
        <w:rPr>
          <w:noProof/>
        </w:rPr>
        <w:drawing>
          <wp:inline distT="0" distB="0" distL="0" distR="0" wp14:anchorId="47F8669B" wp14:editId="1F851B1B">
            <wp:extent cx="1612265" cy="1194911"/>
            <wp:effectExtent l="0" t="0" r="6985" b="5715"/>
            <wp:docPr id="52" name="Imagem 52" descr="D:\UNINTER\2023.1\DIFERENTES CONTEXTOS Estágio\fotos durante\IMG_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NINTER\2023.1\DIFERENTES CONTEXTOS Estágio\fotos durante\IMG_3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1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77D">
        <w:rPr>
          <w:rFonts w:ascii="Arial" w:eastAsia="Helvetica Neue" w:hAnsi="Arial" w:cs="Helvetica Neue"/>
          <w:u w:color="000000"/>
        </w:rPr>
        <w:t xml:space="preserve"> </w:t>
      </w:r>
      <w:r w:rsidR="009E709E">
        <w:rPr>
          <w:rFonts w:ascii="Arial" w:eastAsia="Helvetica Neue" w:hAnsi="Arial" w:cs="Helvetica Neue"/>
          <w:u w:color="000000"/>
        </w:rPr>
        <w:t xml:space="preserve"> </w:t>
      </w:r>
      <w:r w:rsidR="00B7677D" w:rsidRPr="00C253C1">
        <w:rPr>
          <w:rFonts w:eastAsia="Times New Roman"/>
          <w:noProof/>
        </w:rPr>
        <w:drawing>
          <wp:inline distT="0" distB="0" distL="0" distR="0" wp14:anchorId="322B03AA" wp14:editId="3738686D">
            <wp:extent cx="781758" cy="1209040"/>
            <wp:effectExtent l="0" t="0" r="0" b="0"/>
            <wp:docPr id="44" name="Imagem 44" descr="D:\UNINTER\2023.1\DIFERENTES CONTEXTOS Estágio\fotos durante\IMG_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NINTER\2023.1\DIFERENTES CONTEXTOS Estágio\fotos durante\IMG_3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54" t="19008" r="19933" b="36218"/>
                    <a:stretch/>
                  </pic:blipFill>
                  <pic:spPr bwMode="auto">
                    <a:xfrm>
                      <a:off x="0" y="0"/>
                      <a:ext cx="818354" cy="126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677D">
        <w:rPr>
          <w:rFonts w:ascii="Arial" w:eastAsia="Helvetica Neue" w:hAnsi="Arial" w:cs="Helvetica Neue"/>
          <w:u w:color="000000"/>
        </w:rPr>
        <w:t xml:space="preserve">  </w:t>
      </w:r>
      <w:r w:rsidR="00B7677D" w:rsidRPr="0065512C">
        <w:rPr>
          <w:rFonts w:eastAsia="Times New Roman"/>
          <w:noProof/>
        </w:rPr>
        <w:drawing>
          <wp:inline distT="0" distB="0" distL="0" distR="0" wp14:anchorId="1FAE7EE9" wp14:editId="04476C5E">
            <wp:extent cx="733425" cy="1208473"/>
            <wp:effectExtent l="0" t="0" r="0" b="0"/>
            <wp:docPr id="97" name="Imagem 97" descr="D:\UNINTER\2023.1\DIFERENTES CONTEXTOS Estágio\fotos durante\IMG_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NINTER\2023.1\DIFERENTES CONTEXTOS Estágio\fotos durante\IMG_3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1" t="13587" r="22297" b="46558"/>
                    <a:stretch/>
                  </pic:blipFill>
                  <pic:spPr bwMode="auto">
                    <a:xfrm>
                      <a:off x="0" y="0"/>
                      <a:ext cx="744572" cy="12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09E">
        <w:rPr>
          <w:rFonts w:ascii="Arial" w:eastAsia="Helvetica Neue" w:hAnsi="Arial" w:cs="Helvetica Neue"/>
          <w:u w:color="000000"/>
        </w:rPr>
        <w:t xml:space="preserve">  </w:t>
      </w:r>
      <w:r w:rsidR="009E709E" w:rsidRPr="00B00A06">
        <w:rPr>
          <w:rFonts w:eastAsia="Times New Roman"/>
          <w:noProof/>
        </w:rPr>
        <w:drawing>
          <wp:inline distT="0" distB="0" distL="0" distR="0" wp14:anchorId="1EA435C1" wp14:editId="1CAEED54">
            <wp:extent cx="749250" cy="1208405"/>
            <wp:effectExtent l="0" t="0" r="0" b="0"/>
            <wp:docPr id="4" name="Imagem 4" descr="D:\UNINTER\2023.1\DIFERENTES CONTEXTOS Estágio\fotos durante\IMG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NINTER\2023.1\DIFERENTES CONTEXTOS Estágio\fotos durante\IMG_3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2" t="5577" r="16859"/>
                    <a:stretch/>
                  </pic:blipFill>
                  <pic:spPr bwMode="auto">
                    <a:xfrm>
                      <a:off x="0" y="0"/>
                      <a:ext cx="783855" cy="126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09E">
        <w:rPr>
          <w:rFonts w:ascii="Arial" w:eastAsia="Helvetica Neue" w:hAnsi="Arial" w:cs="Helvetica Neue"/>
          <w:u w:color="000000"/>
        </w:rPr>
        <w:t xml:space="preserve">  </w:t>
      </w:r>
    </w:p>
    <w:p w:rsidR="009E709E" w:rsidRPr="00B7677D" w:rsidRDefault="009E709E" w:rsidP="009E709E">
      <w:pPr>
        <w:pStyle w:val="Corpo"/>
        <w:spacing w:line="360" w:lineRule="auto"/>
        <w:jc w:val="both"/>
        <w:rPr>
          <w:rFonts w:ascii="Arial" w:eastAsia="Helvetica Neue" w:hAnsi="Arial" w:cs="Helvetica Neue"/>
          <w:sz w:val="20"/>
          <w:szCs w:val="20"/>
          <w:u w:color="000000"/>
        </w:rPr>
      </w:pPr>
      <w:r w:rsidRPr="00B7677D">
        <w:rPr>
          <w:rFonts w:ascii="Arial" w:hAnsi="Arial" w:cs="Arial"/>
          <w:noProof/>
          <w:sz w:val="20"/>
          <w:szCs w:val="20"/>
        </w:rPr>
        <w:t>Fonte: o autor (2024)</w:t>
      </w:r>
      <w:r w:rsidR="00B7677D" w:rsidRPr="00B7677D">
        <w:rPr>
          <w:rStyle w:val="Refdenotaderodap"/>
          <w:rFonts w:ascii="Arial" w:hAnsi="Arial" w:cs="Arial"/>
          <w:noProof/>
          <w:sz w:val="20"/>
          <w:szCs w:val="20"/>
        </w:rPr>
        <w:footnoteReference w:id="6"/>
      </w:r>
      <w:r w:rsidRPr="00B7677D">
        <w:rPr>
          <w:rFonts w:ascii="Arial" w:hAnsi="Arial" w:cs="Arial"/>
          <w:noProof/>
          <w:sz w:val="20"/>
          <w:szCs w:val="20"/>
        </w:rPr>
        <w:t xml:space="preserve">. </w:t>
      </w:r>
      <w:r w:rsidR="00B7677D" w:rsidRPr="00B7677D">
        <w:rPr>
          <w:rFonts w:ascii="Arial" w:hAnsi="Arial" w:cs="Arial"/>
          <w:noProof/>
          <w:sz w:val="20"/>
          <w:szCs w:val="20"/>
        </w:rPr>
        <w:t xml:space="preserve"> </w:t>
      </w:r>
      <w:r w:rsidR="00B7677D">
        <w:rPr>
          <w:rFonts w:ascii="Arial" w:hAnsi="Arial" w:cs="Arial"/>
          <w:noProof/>
          <w:sz w:val="20"/>
          <w:szCs w:val="20"/>
        </w:rPr>
        <w:t xml:space="preserve"> </w:t>
      </w:r>
      <w:r w:rsidRPr="00B7677D">
        <w:rPr>
          <w:rFonts w:ascii="Arial" w:hAnsi="Arial" w:cs="Arial"/>
          <w:noProof/>
          <w:sz w:val="20"/>
          <w:szCs w:val="20"/>
        </w:rPr>
        <w:t xml:space="preserve">Fonte: o autor (2024).        </w:t>
      </w:r>
      <w:r w:rsidR="00226BCD">
        <w:rPr>
          <w:rFonts w:ascii="Arial" w:hAnsi="Arial" w:cs="Arial"/>
          <w:noProof/>
          <w:sz w:val="20"/>
          <w:szCs w:val="20"/>
        </w:rPr>
        <w:t xml:space="preserve"> </w:t>
      </w:r>
      <w:r w:rsidRPr="00B7677D">
        <w:rPr>
          <w:rFonts w:ascii="Arial" w:hAnsi="Arial" w:cs="Arial"/>
          <w:noProof/>
          <w:sz w:val="20"/>
          <w:szCs w:val="20"/>
        </w:rPr>
        <w:t>Fonte: o autor (2024).</w:t>
      </w:r>
      <w:r w:rsidR="00B7677D" w:rsidRPr="00B7677D">
        <w:rPr>
          <w:rFonts w:ascii="Arial" w:hAnsi="Arial" w:cs="Arial"/>
          <w:noProof/>
          <w:sz w:val="20"/>
          <w:szCs w:val="20"/>
        </w:rPr>
        <w:t xml:space="preserve">  </w:t>
      </w:r>
      <w:r w:rsidRPr="00B7677D">
        <w:rPr>
          <w:rFonts w:ascii="Arial" w:hAnsi="Arial" w:cs="Arial"/>
          <w:noProof/>
          <w:sz w:val="20"/>
          <w:szCs w:val="20"/>
        </w:rPr>
        <w:t xml:space="preserve"> </w:t>
      </w:r>
    </w:p>
    <w:p w:rsidR="00E8579A" w:rsidRDefault="00595277" w:rsidP="00E8579A">
      <w:pPr>
        <w:pStyle w:val="Corpo"/>
        <w:spacing w:line="360" w:lineRule="auto"/>
        <w:ind w:firstLine="851"/>
        <w:jc w:val="both"/>
        <w:rPr>
          <w:rFonts w:ascii="Arial" w:eastAsia="Helvetica Neue" w:hAnsi="Arial" w:cs="Helvetica Neue"/>
          <w:u w:color="000000"/>
        </w:rPr>
      </w:pPr>
      <w:r>
        <w:rPr>
          <w:rFonts w:ascii="Arial" w:eastAsia="Helvetica Neue" w:hAnsi="Arial" w:cs="Helvetica Neue"/>
          <w:u w:color="000000"/>
        </w:rPr>
        <w:t>Nesse contexto, v</w:t>
      </w:r>
      <w:r w:rsidR="00E8579A">
        <w:rPr>
          <w:rFonts w:ascii="Arial" w:eastAsia="Helvetica Neue" w:hAnsi="Arial" w:cs="Helvetica Neue"/>
          <w:u w:color="000000"/>
        </w:rPr>
        <w:t>erificou-se que a</w:t>
      </w:r>
      <w:r w:rsidR="009E709E" w:rsidRPr="00E8579A">
        <w:rPr>
          <w:rFonts w:ascii="Arial" w:eastAsia="Helvetica Neue" w:hAnsi="Arial" w:cs="Helvetica Neue"/>
          <w:u w:color="000000"/>
        </w:rPr>
        <w:t xml:space="preserve"> produção do material didático </w:t>
      </w:r>
      <w:r w:rsidR="00E8579A">
        <w:rPr>
          <w:rFonts w:ascii="Arial" w:eastAsia="Helvetica Neue" w:hAnsi="Arial" w:cs="Helvetica Neue"/>
          <w:u w:color="000000"/>
        </w:rPr>
        <w:t>também foi essencial para articular-se a cont</w:t>
      </w:r>
      <w:r w:rsidR="0027373A">
        <w:rPr>
          <w:rFonts w:ascii="Arial" w:eastAsia="Helvetica Neue" w:hAnsi="Arial" w:cs="Helvetica Neue"/>
          <w:u w:color="000000"/>
        </w:rPr>
        <w:t>a</w:t>
      </w:r>
      <w:r w:rsidR="00E8579A">
        <w:rPr>
          <w:rFonts w:ascii="Arial" w:eastAsia="Helvetica Neue" w:hAnsi="Arial" w:cs="Helvetica Neue"/>
          <w:u w:color="000000"/>
        </w:rPr>
        <w:t>ção da história. D</w:t>
      </w:r>
      <w:r w:rsidR="009E709E" w:rsidRPr="00E8579A">
        <w:rPr>
          <w:rFonts w:ascii="Arial" w:eastAsia="Helvetica Neue" w:hAnsi="Arial" w:cs="Helvetica Neue"/>
          <w:u w:color="000000"/>
        </w:rPr>
        <w:t>esenvolvida a</w:t>
      </w:r>
      <w:r w:rsidR="0027373A">
        <w:rPr>
          <w:rFonts w:ascii="Arial" w:eastAsia="Helvetica Neue" w:hAnsi="Arial" w:cs="Helvetica Neue"/>
          <w:u w:color="000000"/>
        </w:rPr>
        <w:t xml:space="preserve"> partir da impressão de imagens, </w:t>
      </w:r>
      <w:r w:rsidR="009E709E" w:rsidRPr="00E8579A">
        <w:rPr>
          <w:rFonts w:ascii="Arial" w:eastAsia="Helvetica Neue" w:hAnsi="Arial" w:cs="Helvetica Neue"/>
          <w:u w:color="000000"/>
        </w:rPr>
        <w:t>em folhas de papel ofício A4, coladas em folhas de papel cartolina guache e revestidas por papel contato transparente</w:t>
      </w:r>
      <w:r w:rsidR="00E8579A">
        <w:rPr>
          <w:rFonts w:ascii="Arial" w:eastAsia="Helvetica Neue" w:hAnsi="Arial" w:cs="Helvetica Neue"/>
          <w:u w:color="000000"/>
        </w:rPr>
        <w:t>, ficaram como que cartonadas (menos flexíveis – logo não amassavam facilmente) e as fotos com qualidade de imagem (devido a boa impressão) muito favorável para manter a atenção dos estudantes.</w:t>
      </w:r>
    </w:p>
    <w:p w:rsidR="009E709E" w:rsidRDefault="00595277" w:rsidP="00E8579A">
      <w:pPr>
        <w:pStyle w:val="Corpo"/>
        <w:spacing w:line="360" w:lineRule="auto"/>
        <w:ind w:firstLine="851"/>
        <w:jc w:val="both"/>
        <w:rPr>
          <w:rFonts w:ascii="Arial" w:eastAsia="Helvetica Neue" w:hAnsi="Arial" w:cs="Helvetica Neue"/>
          <w:u w:color="000000"/>
        </w:rPr>
      </w:pPr>
      <w:r>
        <w:rPr>
          <w:rFonts w:ascii="Arial" w:eastAsia="Helvetica Neue" w:hAnsi="Arial" w:cs="Helvetica Neue"/>
          <w:u w:color="000000"/>
        </w:rPr>
        <w:t>E a</w:t>
      </w:r>
      <w:r w:rsidR="00E8579A">
        <w:rPr>
          <w:rFonts w:ascii="Arial" w:eastAsia="Helvetica Neue" w:hAnsi="Arial" w:cs="Helvetica Neue"/>
          <w:u w:color="000000"/>
        </w:rPr>
        <w:t xml:space="preserve"> utilização de </w:t>
      </w:r>
      <w:r w:rsidR="009E709E" w:rsidRPr="00E8579A">
        <w:rPr>
          <w:rFonts w:ascii="Arial" w:hAnsi="Arial" w:cs="Arial"/>
        </w:rPr>
        <w:t>uma boneca</w:t>
      </w:r>
      <w:r w:rsidR="00B7677D" w:rsidRPr="00E8579A">
        <w:rPr>
          <w:rFonts w:ascii="Arial" w:hAnsi="Arial" w:cs="Arial"/>
        </w:rPr>
        <w:t xml:space="preserve"> (foto 4)</w:t>
      </w:r>
      <w:r w:rsidR="009E709E" w:rsidRPr="00E8579A">
        <w:rPr>
          <w:rFonts w:ascii="Arial" w:hAnsi="Arial" w:cs="Arial"/>
        </w:rPr>
        <w:t xml:space="preserve">, </w:t>
      </w:r>
      <w:r w:rsidR="00E8579A">
        <w:rPr>
          <w:rFonts w:ascii="Arial" w:hAnsi="Arial" w:cs="Arial"/>
        </w:rPr>
        <w:t>semelhantente, favoreceu a apreensão do processo de ensino-aprend</w:t>
      </w:r>
      <w:r w:rsidR="0027373A">
        <w:rPr>
          <w:rFonts w:ascii="Arial" w:hAnsi="Arial" w:cs="Arial"/>
        </w:rPr>
        <w:t>izagem do conceito de “Eu” por esses</w:t>
      </w:r>
      <w:r w:rsidR="00E8579A">
        <w:rPr>
          <w:rFonts w:ascii="Arial" w:hAnsi="Arial" w:cs="Arial"/>
        </w:rPr>
        <w:t xml:space="preserve"> estudantes. Principalmente, porque </w:t>
      </w:r>
      <w:r w:rsidR="00E8579A" w:rsidRPr="00E8579A">
        <w:rPr>
          <w:rFonts w:ascii="Arial" w:eastAsia="Helvetica Neue" w:hAnsi="Arial" w:cs="Helvetica Neue"/>
          <w:u w:color="000000"/>
        </w:rPr>
        <w:t>a medi</w:t>
      </w:r>
      <w:r w:rsidR="00E8579A">
        <w:rPr>
          <w:rFonts w:ascii="Arial" w:eastAsia="Helvetica Neue" w:hAnsi="Arial" w:cs="Helvetica Neue"/>
          <w:u w:color="000000"/>
        </w:rPr>
        <w:t xml:space="preserve">da em que se contava a história, </w:t>
      </w:r>
      <w:r w:rsidR="009E709E" w:rsidRPr="00E8579A">
        <w:rPr>
          <w:rFonts w:ascii="Arial" w:hAnsi="Arial" w:cs="Arial"/>
        </w:rPr>
        <w:t>a</w:t>
      </w:r>
      <w:r w:rsidR="00E8579A">
        <w:rPr>
          <w:rFonts w:ascii="Arial" w:eastAsia="Helvetica Neue" w:hAnsi="Arial" w:cs="Helvetica Neue"/>
          <w:u w:color="000000"/>
        </w:rPr>
        <w:t>lgumas d</w:t>
      </w:r>
      <w:r w:rsidR="009E709E" w:rsidRPr="00E8579A">
        <w:rPr>
          <w:rFonts w:ascii="Arial" w:eastAsia="Helvetica Neue" w:hAnsi="Arial" w:cs="Helvetica Neue"/>
          <w:u w:color="000000"/>
        </w:rPr>
        <w:t>as figuras foram utilizadas de maneira que foram presas a boneca com elático</w:t>
      </w:r>
      <w:r w:rsidR="00E8579A">
        <w:rPr>
          <w:rFonts w:ascii="Arial" w:eastAsia="Helvetica Neue" w:hAnsi="Arial" w:cs="Helvetica Neue"/>
          <w:u w:color="000000"/>
        </w:rPr>
        <w:t xml:space="preserve"> – </w:t>
      </w:r>
      <w:r w:rsidR="00E8579A" w:rsidRPr="00E8579A">
        <w:rPr>
          <w:rFonts w:ascii="Arial" w:eastAsia="Helvetica Neue" w:hAnsi="Arial" w:cs="Helvetica Neue"/>
          <w:u w:color="000000"/>
        </w:rPr>
        <w:t>separadamente</w:t>
      </w:r>
      <w:r w:rsidR="00E8579A">
        <w:rPr>
          <w:rFonts w:ascii="Arial" w:eastAsia="Helvetica Neue" w:hAnsi="Arial" w:cs="Helvetica Neue"/>
          <w:u w:color="000000"/>
        </w:rPr>
        <w:t xml:space="preserve">, uma de cada vez – </w:t>
      </w:r>
      <w:r w:rsidR="00B7677D" w:rsidRPr="00E8579A">
        <w:rPr>
          <w:rFonts w:ascii="Arial" w:hAnsi="Arial" w:cs="Arial"/>
        </w:rPr>
        <w:t>(foto 5</w:t>
      </w:r>
      <w:r w:rsidR="009E709E" w:rsidRPr="00E8579A">
        <w:rPr>
          <w:rFonts w:ascii="Arial" w:hAnsi="Arial" w:cs="Arial"/>
        </w:rPr>
        <w:t>)</w:t>
      </w:r>
      <w:r w:rsidR="00E8579A">
        <w:rPr>
          <w:rFonts w:ascii="Arial" w:eastAsia="Helvetica Neue" w:hAnsi="Arial" w:cs="Helvetica Neue"/>
          <w:u w:color="000000"/>
        </w:rPr>
        <w:t>; bem como,</w:t>
      </w:r>
      <w:r w:rsidR="009E709E" w:rsidRPr="00E8579A">
        <w:rPr>
          <w:rFonts w:ascii="Arial" w:eastAsia="Helvetica Neue" w:hAnsi="Arial" w:cs="Helvetica Neue"/>
          <w:u w:color="000000"/>
        </w:rPr>
        <w:t xml:space="preserve"> outras </w:t>
      </w:r>
      <w:r w:rsidR="00E8579A">
        <w:rPr>
          <w:rFonts w:ascii="Arial" w:eastAsia="Helvetica Neue" w:hAnsi="Arial" w:cs="Helvetica Neue"/>
          <w:u w:color="000000"/>
        </w:rPr>
        <w:t xml:space="preserve">figuras </w:t>
      </w:r>
      <w:r w:rsidR="009E709E" w:rsidRPr="00E8579A">
        <w:rPr>
          <w:rFonts w:ascii="Arial" w:eastAsia="Helvetica Neue" w:hAnsi="Arial" w:cs="Helvetica Neue"/>
          <w:u w:color="000000"/>
        </w:rPr>
        <w:t>usadas independentemente da boneca, como ilustrações</w:t>
      </w:r>
      <w:r w:rsidR="00E8579A">
        <w:rPr>
          <w:rFonts w:ascii="Arial" w:eastAsia="Helvetica Neue" w:hAnsi="Arial" w:cs="Helvetica Neue"/>
          <w:u w:color="000000"/>
        </w:rPr>
        <w:t xml:space="preserve">. Figuras que, assim como janelas, promoviam um novo fólego, </w:t>
      </w:r>
      <w:r w:rsidR="002F2CD4">
        <w:rPr>
          <w:rFonts w:ascii="Arial" w:eastAsia="Helvetica Neue" w:hAnsi="Arial" w:cs="Helvetica Neue"/>
          <w:u w:color="000000"/>
        </w:rPr>
        <w:t xml:space="preserve">ao promover </w:t>
      </w:r>
      <w:r w:rsidR="00E8579A">
        <w:rPr>
          <w:rFonts w:ascii="Arial" w:eastAsia="Helvetica Neue" w:hAnsi="Arial" w:cs="Helvetica Neue"/>
          <w:u w:color="000000"/>
        </w:rPr>
        <w:t xml:space="preserve">uma </w:t>
      </w:r>
      <w:r w:rsidR="0027373A">
        <w:rPr>
          <w:rFonts w:ascii="Arial" w:eastAsia="Helvetica Neue" w:hAnsi="Arial" w:cs="Helvetica Neue"/>
          <w:u w:color="000000"/>
        </w:rPr>
        <w:t xml:space="preserve">certa </w:t>
      </w:r>
      <w:r w:rsidR="00E8579A">
        <w:rPr>
          <w:rFonts w:ascii="Arial" w:eastAsia="Helvetica Neue" w:hAnsi="Arial" w:cs="Helvetica Neue"/>
          <w:u w:color="000000"/>
        </w:rPr>
        <w:t>espectativa nos ouvintes.</w:t>
      </w:r>
    </w:p>
    <w:p w:rsidR="00AE55ED" w:rsidRDefault="00AE55ED" w:rsidP="00CC2BAD">
      <w:pPr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Outro aspecto que contribuiu com esse processo, foi averiguado na opção de se criar uma história que desde a introdução</w:t>
      </w:r>
      <w:r w:rsidR="009E709E" w:rsidRPr="00E8579A">
        <w:rPr>
          <w:rFonts w:ascii="Arial" w:hAnsi="Arial" w:cs="Arial"/>
        </w:rPr>
        <w:t xml:space="preserve"> (“Era uma vez, em um país, muito longe daqui, chamado </w:t>
      </w:r>
      <w:r w:rsidR="009E709E" w:rsidRPr="00E8579A">
        <w:rPr>
          <w:rFonts w:ascii="Arial" w:hAnsi="Arial" w:cs="Arial"/>
          <w:b/>
        </w:rPr>
        <w:t>Grécia</w:t>
      </w:r>
      <w:r w:rsidR="009E709E" w:rsidRPr="00E8579A">
        <w:rPr>
          <w:rFonts w:ascii="Arial" w:hAnsi="Arial" w:cs="Arial"/>
        </w:rPr>
        <w:t>...)</w:t>
      </w:r>
      <w:r>
        <w:rPr>
          <w:rFonts w:ascii="Arial" w:hAnsi="Arial" w:cs="Arial"/>
        </w:rPr>
        <w:t xml:space="preserve">, </w:t>
      </w:r>
      <w:r w:rsidR="0027373A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apresent</w:t>
      </w:r>
      <w:r w:rsidR="0027373A">
        <w:rPr>
          <w:rFonts w:ascii="Arial" w:hAnsi="Arial" w:cs="Arial"/>
        </w:rPr>
        <w:t>a</w:t>
      </w:r>
      <w:r w:rsidR="002F2CD4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uma </w:t>
      </w:r>
      <w:r w:rsidR="002F2CD4">
        <w:rPr>
          <w:rFonts w:ascii="Arial" w:hAnsi="Arial" w:cs="Arial"/>
        </w:rPr>
        <w:t>mamãe como personagem principal,</w:t>
      </w:r>
      <w:r>
        <w:rPr>
          <w:rFonts w:ascii="Arial" w:hAnsi="Arial" w:cs="Arial"/>
        </w:rPr>
        <w:t xml:space="preserve"> cativou</w:t>
      </w:r>
      <w:r w:rsidR="0027373A">
        <w:rPr>
          <w:rFonts w:ascii="Arial" w:hAnsi="Arial" w:cs="Arial"/>
        </w:rPr>
        <w:t xml:space="preserve"> ainda</w:t>
      </w:r>
      <w:r>
        <w:rPr>
          <w:rFonts w:ascii="Arial" w:hAnsi="Arial" w:cs="Arial"/>
        </w:rPr>
        <w:t xml:space="preserve"> mais as crianças</w:t>
      </w:r>
      <w:r w:rsidR="002F2CD4">
        <w:rPr>
          <w:rFonts w:ascii="Arial" w:hAnsi="Arial" w:cs="Arial"/>
        </w:rPr>
        <w:t>. M</w:t>
      </w:r>
      <w:r w:rsidR="009E709E" w:rsidRPr="00E8579A">
        <w:rPr>
          <w:rFonts w:ascii="Arial" w:hAnsi="Arial" w:cs="Arial"/>
        </w:rPr>
        <w:t>amãe</w:t>
      </w:r>
      <w:r w:rsidR="002F2CD4">
        <w:rPr>
          <w:rFonts w:ascii="Arial" w:hAnsi="Arial" w:cs="Arial"/>
        </w:rPr>
        <w:t xml:space="preserve"> essa</w:t>
      </w:r>
      <w:r w:rsidR="009E709E" w:rsidRPr="00E8579A">
        <w:rPr>
          <w:rFonts w:ascii="Arial" w:hAnsi="Arial" w:cs="Arial"/>
        </w:rPr>
        <w:t xml:space="preserve"> que desde o período de sua ges</w:t>
      </w:r>
      <w:r w:rsidR="0027373A">
        <w:rPr>
          <w:rFonts w:ascii="Arial" w:hAnsi="Arial" w:cs="Arial"/>
        </w:rPr>
        <w:t xml:space="preserve">tação conversava com o seu bebê </w:t>
      </w:r>
      <w:r w:rsidR="00595277">
        <w:rPr>
          <w:rFonts w:ascii="Arial" w:hAnsi="Arial" w:cs="Arial"/>
        </w:rPr>
        <w:t>–</w:t>
      </w:r>
      <w:r w:rsidR="0027373A">
        <w:rPr>
          <w:rFonts w:ascii="Arial" w:hAnsi="Arial" w:cs="Arial"/>
        </w:rPr>
        <w:t xml:space="preserve"> q</w:t>
      </w:r>
      <w:r w:rsidR="009E709E" w:rsidRPr="00E8579A">
        <w:rPr>
          <w:rFonts w:ascii="Arial" w:hAnsi="Arial" w:cs="Arial"/>
        </w:rPr>
        <w:t xml:space="preserve">ue estava cheio da força da vida crescendo dentro de seu ventre. </w:t>
      </w:r>
    </w:p>
    <w:p w:rsidR="002F2CD4" w:rsidRPr="00E8579A" w:rsidRDefault="00595277" w:rsidP="002F2CD4">
      <w:pPr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Assim</w:t>
      </w:r>
      <w:r w:rsidR="002F2CD4">
        <w:rPr>
          <w:rFonts w:ascii="Arial" w:hAnsi="Arial" w:cs="Arial"/>
        </w:rPr>
        <w:t>, o</w:t>
      </w:r>
      <w:r w:rsidR="00AE55ED">
        <w:rPr>
          <w:rFonts w:ascii="Arial" w:hAnsi="Arial" w:cs="Arial"/>
        </w:rPr>
        <w:t xml:space="preserve"> atrelar da ideia de que dentro d</w:t>
      </w:r>
      <w:r w:rsidR="009E709E" w:rsidRPr="00E8579A">
        <w:rPr>
          <w:rFonts w:ascii="Arial" w:hAnsi="Arial" w:cs="Arial"/>
        </w:rPr>
        <w:t xml:space="preserve">a barriga </w:t>
      </w:r>
      <w:r w:rsidR="00AE55ED">
        <w:rPr>
          <w:rFonts w:ascii="Arial" w:hAnsi="Arial" w:cs="Arial"/>
        </w:rPr>
        <w:t xml:space="preserve">da mamãe </w:t>
      </w:r>
      <w:r w:rsidR="009E709E" w:rsidRPr="00E8579A">
        <w:rPr>
          <w:rFonts w:ascii="Arial" w:hAnsi="Arial" w:cs="Arial"/>
        </w:rPr>
        <w:t xml:space="preserve">todo dia </w:t>
      </w:r>
      <w:r>
        <w:rPr>
          <w:rFonts w:ascii="Arial" w:hAnsi="Arial" w:cs="Arial"/>
        </w:rPr>
        <w:t>crescia</w:t>
      </w:r>
      <w:r w:rsidR="00AE55ED">
        <w:rPr>
          <w:rFonts w:ascii="Arial" w:hAnsi="Arial" w:cs="Arial"/>
        </w:rPr>
        <w:t xml:space="preserve"> um pouco mais o bebê, </w:t>
      </w:r>
      <w:r w:rsidR="00C338C6">
        <w:rPr>
          <w:rFonts w:ascii="Arial" w:hAnsi="Arial" w:cs="Arial"/>
        </w:rPr>
        <w:t>também</w:t>
      </w:r>
      <w:r>
        <w:rPr>
          <w:rFonts w:ascii="Arial" w:hAnsi="Arial" w:cs="Arial"/>
        </w:rPr>
        <w:t>,</w:t>
      </w:r>
      <w:r w:rsidR="00C338C6">
        <w:rPr>
          <w:rFonts w:ascii="Arial" w:hAnsi="Arial" w:cs="Arial"/>
        </w:rPr>
        <w:t xml:space="preserve"> </w:t>
      </w:r>
      <w:r w:rsidR="00AE55ED">
        <w:rPr>
          <w:rFonts w:ascii="Arial" w:hAnsi="Arial" w:cs="Arial"/>
        </w:rPr>
        <w:t>permitiu constatar como era</w:t>
      </w:r>
      <w:r w:rsidR="002F2CD4">
        <w:rPr>
          <w:rFonts w:ascii="Arial" w:hAnsi="Arial" w:cs="Arial"/>
        </w:rPr>
        <w:t xml:space="preserve"> naturalmente</w:t>
      </w:r>
      <w:r w:rsidR="00AE55ED">
        <w:rPr>
          <w:rFonts w:ascii="Arial" w:hAnsi="Arial" w:cs="Arial"/>
        </w:rPr>
        <w:t xml:space="preserve"> perceptível para aquelas crianças esse entendimento de</w:t>
      </w:r>
      <w:r w:rsidR="009E709E" w:rsidRPr="00E8579A">
        <w:rPr>
          <w:rFonts w:ascii="Arial" w:hAnsi="Arial" w:cs="Arial"/>
        </w:rPr>
        <w:t xml:space="preserve"> </w:t>
      </w:r>
      <w:r w:rsidR="00AE55ED">
        <w:rPr>
          <w:rFonts w:ascii="Arial" w:hAnsi="Arial" w:cs="Arial"/>
        </w:rPr>
        <w:t xml:space="preserve">crescimento. Logo, quando se sublinhou que </w:t>
      </w:r>
      <w:r w:rsidR="009E709E" w:rsidRPr="00E8579A">
        <w:rPr>
          <w:rFonts w:ascii="Arial" w:hAnsi="Arial" w:cs="Arial"/>
        </w:rPr>
        <w:t xml:space="preserve">todas as partes do </w:t>
      </w:r>
      <w:r w:rsidR="00E8579A">
        <w:rPr>
          <w:rFonts w:ascii="Arial" w:hAnsi="Arial" w:cs="Arial"/>
        </w:rPr>
        <w:t>cor</w:t>
      </w:r>
      <w:r w:rsidR="00AE55ED">
        <w:rPr>
          <w:rFonts w:ascii="Arial" w:hAnsi="Arial" w:cs="Arial"/>
        </w:rPr>
        <w:t>po do bebê cresciam e, por isso,</w:t>
      </w:r>
      <w:r w:rsidR="009E709E" w:rsidRPr="00E8579A">
        <w:rPr>
          <w:rFonts w:ascii="Arial" w:hAnsi="Arial" w:cs="Arial"/>
        </w:rPr>
        <w:t xml:space="preserve"> também crescia o seu coração </w:t>
      </w:r>
      <w:r w:rsidR="00AE55ED">
        <w:rPr>
          <w:rFonts w:ascii="Arial" w:hAnsi="Arial" w:cs="Arial"/>
        </w:rPr>
        <w:t>(</w:t>
      </w:r>
      <w:r w:rsidR="009E709E" w:rsidRPr="00E8579A">
        <w:rPr>
          <w:rFonts w:ascii="Arial" w:hAnsi="Arial" w:cs="Arial"/>
        </w:rPr>
        <w:t xml:space="preserve">que batia </w:t>
      </w:r>
      <w:proofErr w:type="spellStart"/>
      <w:r w:rsidR="009E709E" w:rsidRPr="00E8579A">
        <w:rPr>
          <w:rFonts w:ascii="Arial" w:hAnsi="Arial" w:cs="Arial"/>
        </w:rPr>
        <w:t>tum-tum</w:t>
      </w:r>
      <w:proofErr w:type="spellEnd"/>
      <w:r w:rsidR="009E709E" w:rsidRPr="00E8579A">
        <w:rPr>
          <w:rFonts w:ascii="Arial" w:hAnsi="Arial" w:cs="Arial"/>
        </w:rPr>
        <w:t xml:space="preserve">, </w:t>
      </w:r>
      <w:proofErr w:type="spellStart"/>
      <w:r w:rsidR="009E709E" w:rsidRPr="00E8579A">
        <w:rPr>
          <w:rFonts w:ascii="Arial" w:hAnsi="Arial" w:cs="Arial"/>
        </w:rPr>
        <w:t>tum-tum</w:t>
      </w:r>
      <w:proofErr w:type="spellEnd"/>
      <w:r w:rsidR="00AE55ED">
        <w:rPr>
          <w:rFonts w:ascii="Arial" w:hAnsi="Arial" w:cs="Arial"/>
        </w:rPr>
        <w:t>)</w:t>
      </w:r>
      <w:r w:rsidR="009E709E" w:rsidRPr="00E8579A">
        <w:rPr>
          <w:rFonts w:ascii="Arial" w:hAnsi="Arial" w:cs="Arial"/>
        </w:rPr>
        <w:t>; ao apresentar</w:t>
      </w:r>
      <w:r w:rsidR="00C338C6">
        <w:rPr>
          <w:rFonts w:ascii="Arial" w:hAnsi="Arial" w:cs="Arial"/>
        </w:rPr>
        <w:t>-se</w:t>
      </w:r>
      <w:r w:rsidR="009E709E" w:rsidRPr="00E8579A">
        <w:rPr>
          <w:rFonts w:ascii="Arial" w:hAnsi="Arial" w:cs="Arial"/>
        </w:rPr>
        <w:t xml:space="preserve"> uma figura de um coração humano (figura 1)</w:t>
      </w:r>
      <w:r w:rsidR="00AE55ED">
        <w:rPr>
          <w:rFonts w:ascii="Arial" w:hAnsi="Arial" w:cs="Arial"/>
        </w:rPr>
        <w:t xml:space="preserve"> – inédita para a maiori</w:t>
      </w:r>
      <w:r w:rsidR="00C338C6">
        <w:rPr>
          <w:rFonts w:ascii="Arial" w:hAnsi="Arial" w:cs="Arial"/>
        </w:rPr>
        <w:t xml:space="preserve">a daqueles estudantes da sala – </w:t>
      </w:r>
      <w:r w:rsidR="002F2CD4">
        <w:rPr>
          <w:rFonts w:ascii="Arial" w:hAnsi="Arial" w:cs="Arial"/>
        </w:rPr>
        <w:t>verificou-se que as crianças apresentavam semblantes como que espantadas ao</w:t>
      </w:r>
      <w:r w:rsidR="00AE55ED">
        <w:rPr>
          <w:rFonts w:ascii="Arial" w:hAnsi="Arial" w:cs="Arial"/>
        </w:rPr>
        <w:t xml:space="preserve"> associa</w:t>
      </w:r>
      <w:r w:rsidR="002F2CD4">
        <w:rPr>
          <w:rFonts w:ascii="Arial" w:hAnsi="Arial" w:cs="Arial"/>
        </w:rPr>
        <w:t>r essa figura</w:t>
      </w:r>
      <w:r w:rsidR="00AE55ED">
        <w:rPr>
          <w:rFonts w:ascii="Arial" w:hAnsi="Arial" w:cs="Arial"/>
        </w:rPr>
        <w:t xml:space="preserve"> </w:t>
      </w:r>
      <w:r w:rsidR="002F2CD4">
        <w:rPr>
          <w:rFonts w:ascii="Arial" w:hAnsi="Arial" w:cs="Arial"/>
        </w:rPr>
        <w:t xml:space="preserve">ao </w:t>
      </w:r>
      <w:r w:rsidR="00AE55ED">
        <w:rPr>
          <w:rFonts w:ascii="Arial" w:hAnsi="Arial" w:cs="Arial"/>
        </w:rPr>
        <w:t>lugar do</w:t>
      </w:r>
      <w:r w:rsidR="002F2CD4">
        <w:rPr>
          <w:rFonts w:ascii="Arial" w:hAnsi="Arial" w:cs="Arial"/>
        </w:rPr>
        <w:t>s próprios corações dentro do</w:t>
      </w:r>
      <w:r w:rsidR="00AE55ED">
        <w:rPr>
          <w:rFonts w:ascii="Arial" w:hAnsi="Arial" w:cs="Arial"/>
        </w:rPr>
        <w:t xml:space="preserve"> tórax</w:t>
      </w:r>
      <w:r w:rsidR="009E709E" w:rsidRPr="00E8579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Bem</w:t>
      </w:r>
      <w:r w:rsidR="00AE55ED">
        <w:rPr>
          <w:rFonts w:ascii="Arial" w:hAnsi="Arial" w:cs="Arial"/>
        </w:rPr>
        <w:t xml:space="preserve"> como, </w:t>
      </w:r>
      <w:r w:rsidR="002F2CD4">
        <w:rPr>
          <w:rFonts w:ascii="Arial" w:hAnsi="Arial" w:cs="Arial"/>
        </w:rPr>
        <w:t>a</w:t>
      </w:r>
      <w:r w:rsidR="00AE55ED">
        <w:rPr>
          <w:rFonts w:ascii="Arial" w:hAnsi="Arial" w:cs="Arial"/>
        </w:rPr>
        <w:t xml:space="preserve">o </w:t>
      </w:r>
      <w:r w:rsidR="009E709E" w:rsidRPr="00E8579A">
        <w:rPr>
          <w:rFonts w:ascii="Arial" w:hAnsi="Arial" w:cs="Arial"/>
        </w:rPr>
        <w:t>acentuar</w:t>
      </w:r>
      <w:r w:rsidR="002F2CD4">
        <w:rPr>
          <w:rFonts w:ascii="Arial" w:hAnsi="Arial" w:cs="Arial"/>
        </w:rPr>
        <w:t>-se</w:t>
      </w:r>
      <w:r w:rsidR="00AE55ED">
        <w:rPr>
          <w:rFonts w:ascii="Arial" w:hAnsi="Arial" w:cs="Arial"/>
        </w:rPr>
        <w:t xml:space="preserve"> que também</w:t>
      </w:r>
      <w:r w:rsidR="009E709E" w:rsidRPr="00E8579A">
        <w:rPr>
          <w:rFonts w:ascii="Arial" w:hAnsi="Arial" w:cs="Arial"/>
        </w:rPr>
        <w:t xml:space="preserve"> crescia o cérebro do bebê, ao </w:t>
      </w:r>
      <w:r w:rsidR="009E709E" w:rsidRPr="00E8579A">
        <w:rPr>
          <w:rFonts w:ascii="Arial" w:hAnsi="Arial" w:cs="Arial"/>
        </w:rPr>
        <w:lastRenderedPageBreak/>
        <w:t>mostrar</w:t>
      </w:r>
      <w:r w:rsidR="002F2CD4">
        <w:rPr>
          <w:rFonts w:ascii="Arial" w:hAnsi="Arial" w:cs="Arial"/>
        </w:rPr>
        <w:t>-se</w:t>
      </w:r>
      <w:r w:rsidR="009E709E" w:rsidRPr="00E8579A">
        <w:rPr>
          <w:rFonts w:ascii="Arial" w:hAnsi="Arial" w:cs="Arial"/>
        </w:rPr>
        <w:t xml:space="preserve"> a figura 2</w:t>
      </w:r>
      <w:r w:rsidR="00AE55ED">
        <w:rPr>
          <w:rFonts w:ascii="Arial" w:hAnsi="Arial" w:cs="Arial"/>
        </w:rPr>
        <w:t xml:space="preserve"> (semelhantemente, inédita),</w:t>
      </w:r>
      <w:r w:rsidR="002F2CD4">
        <w:rPr>
          <w:rFonts w:ascii="Arial" w:hAnsi="Arial" w:cs="Arial"/>
        </w:rPr>
        <w:t xml:space="preserve"> averiguou-se que ela</w:t>
      </w:r>
      <w:r w:rsidR="00AE55ED">
        <w:rPr>
          <w:rFonts w:ascii="Arial" w:hAnsi="Arial" w:cs="Arial"/>
        </w:rPr>
        <w:t xml:space="preserve"> proporcionou, relações semelhantes a inte</w:t>
      </w:r>
      <w:r w:rsidR="002F2CD4">
        <w:rPr>
          <w:rFonts w:ascii="Arial" w:hAnsi="Arial" w:cs="Arial"/>
        </w:rPr>
        <w:t>rioridade do lugar desse órgão</w:t>
      </w:r>
      <w:r w:rsidR="00AE55ED">
        <w:rPr>
          <w:rFonts w:ascii="Arial" w:hAnsi="Arial" w:cs="Arial"/>
        </w:rPr>
        <w:t xml:space="preserve"> </w:t>
      </w:r>
      <w:r w:rsidR="00C338C6">
        <w:rPr>
          <w:rFonts w:ascii="Arial" w:hAnsi="Arial" w:cs="Arial"/>
        </w:rPr>
        <w:t>n</w:t>
      </w:r>
      <w:r w:rsidR="00AE55ED">
        <w:rPr>
          <w:rFonts w:ascii="Arial" w:hAnsi="Arial" w:cs="Arial"/>
        </w:rPr>
        <w:t>os estudantes</w:t>
      </w:r>
      <w:r w:rsidR="009E709E" w:rsidRPr="00E8579A">
        <w:rPr>
          <w:rFonts w:ascii="Arial" w:hAnsi="Arial" w:cs="Arial"/>
        </w:rPr>
        <w:t>.</w:t>
      </w:r>
    </w:p>
    <w:p w:rsidR="00B7677D" w:rsidRPr="00B7677D" w:rsidRDefault="00B7677D" w:rsidP="00B7677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6"/>
          <w:sz w:val="20"/>
          <w:szCs w:val="20"/>
        </w:rPr>
        <w:t xml:space="preserve">                        </w:t>
      </w:r>
      <w:r w:rsidRPr="00B7677D">
        <w:rPr>
          <w:rFonts w:ascii="Arial" w:hAnsi="Arial" w:cs="Arial"/>
          <w:spacing w:val="-6"/>
          <w:sz w:val="20"/>
          <w:szCs w:val="20"/>
        </w:rPr>
        <w:t>Foto</w:t>
      </w:r>
      <w:r>
        <w:rPr>
          <w:rFonts w:ascii="Arial" w:hAnsi="Arial" w:cs="Arial"/>
          <w:spacing w:val="-6"/>
          <w:sz w:val="20"/>
          <w:szCs w:val="20"/>
        </w:rPr>
        <w:t xml:space="preserve"> 6</w:t>
      </w:r>
      <w:r>
        <w:rPr>
          <w:rFonts w:ascii="Arial" w:hAnsi="Arial" w:cs="Arial"/>
          <w:sz w:val="20"/>
          <w:szCs w:val="20"/>
        </w:rPr>
        <w:t xml:space="preserve">                             </w:t>
      </w:r>
      <w:proofErr w:type="gramStart"/>
      <w:r>
        <w:rPr>
          <w:rFonts w:ascii="Arial" w:hAnsi="Arial" w:cs="Arial"/>
          <w:sz w:val="20"/>
          <w:szCs w:val="20"/>
        </w:rPr>
        <w:t xml:space="preserve">  </w:t>
      </w:r>
      <w:r w:rsidRPr="00B7677D">
        <w:rPr>
          <w:rFonts w:ascii="Arial" w:hAnsi="Arial" w:cs="Arial"/>
          <w:sz w:val="20"/>
          <w:szCs w:val="20"/>
        </w:rPr>
        <w:t>Figura</w:t>
      </w:r>
      <w:proofErr w:type="gramEnd"/>
      <w:r w:rsidRPr="00B7677D">
        <w:rPr>
          <w:rFonts w:ascii="Arial" w:hAnsi="Arial" w:cs="Arial"/>
          <w:sz w:val="20"/>
          <w:szCs w:val="20"/>
        </w:rPr>
        <w:t xml:space="preserve"> 1</w:t>
      </w:r>
      <w:r>
        <w:rPr>
          <w:rFonts w:ascii="Arial" w:hAnsi="Arial" w:cs="Arial"/>
          <w:sz w:val="20"/>
          <w:szCs w:val="20"/>
        </w:rPr>
        <w:t xml:space="preserve">                           Figura 2</w:t>
      </w:r>
    </w:p>
    <w:p w:rsidR="00B7677D" w:rsidRDefault="002F2CD4" w:rsidP="00B7677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0D37B9" wp14:editId="0C1FA940">
                <wp:simplePos x="0" y="0"/>
                <wp:positionH relativeFrom="column">
                  <wp:posOffset>1520190</wp:posOffset>
                </wp:positionH>
                <wp:positionV relativeFrom="paragraph">
                  <wp:posOffset>687387</wp:posOffset>
                </wp:positionV>
                <wp:extent cx="114300" cy="123825"/>
                <wp:effectExtent l="0" t="0" r="0" b="952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BDF114" id="Elipse 20" o:spid="_x0000_s1026" style="position:absolute;margin-left:119.7pt;margin-top:54.1pt;width:9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" fillcolor="#ffc" stroked="f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C15F87" wp14:editId="567A9422">
                <wp:simplePos x="0" y="0"/>
                <wp:positionH relativeFrom="column">
                  <wp:posOffset>1501457</wp:posOffset>
                </wp:positionH>
                <wp:positionV relativeFrom="paragraph">
                  <wp:posOffset>830580</wp:posOffset>
                </wp:positionV>
                <wp:extent cx="161607" cy="161290"/>
                <wp:effectExtent l="0" t="0" r="0" b="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07" cy="16129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088776" id="Elipse 22" o:spid="_x0000_s1026" style="position:absolute;margin-left:118.2pt;margin-top:65.4pt;width:12.7pt;height:1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" fillcolor="#ffc" stroked="f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588F2A" wp14:editId="387920F0">
                <wp:simplePos x="0" y="0"/>
                <wp:positionH relativeFrom="column">
                  <wp:posOffset>1076960</wp:posOffset>
                </wp:positionH>
                <wp:positionV relativeFrom="paragraph">
                  <wp:posOffset>234950</wp:posOffset>
                </wp:positionV>
                <wp:extent cx="190500" cy="118745"/>
                <wp:effectExtent l="0" t="0" r="0" b="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874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6D38E0" id="Elipse 17" o:spid="_x0000_s1026" style="position:absolute;margin-left:84.8pt;margin-top:18.5pt;width:15pt;height: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" fillcolor="#ffc" stroked="f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960158" wp14:editId="6ABE6BFA">
                <wp:simplePos x="0" y="0"/>
                <wp:positionH relativeFrom="column">
                  <wp:posOffset>1734185</wp:posOffset>
                </wp:positionH>
                <wp:positionV relativeFrom="paragraph">
                  <wp:posOffset>549910</wp:posOffset>
                </wp:positionV>
                <wp:extent cx="109220" cy="138113"/>
                <wp:effectExtent l="0" t="0" r="5080" b="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38113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5E8C17B" id="Elipse 19" o:spid="_x0000_s1026" style="position:absolute;margin-left:136.55pt;margin-top:43.3pt;width:8.6pt;height:10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" fillcolor="#ffc" stroked="f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413BF3" wp14:editId="2FA5A2DC">
                <wp:simplePos x="0" y="0"/>
                <wp:positionH relativeFrom="column">
                  <wp:posOffset>1663065</wp:posOffset>
                </wp:positionH>
                <wp:positionV relativeFrom="paragraph">
                  <wp:posOffset>363537</wp:posOffset>
                </wp:positionV>
                <wp:extent cx="152400" cy="161925"/>
                <wp:effectExtent l="0" t="0" r="19050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FFFF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4C58483" id="Elipse 18" o:spid="_x0000_s1026" style="position:absolute;margin-left:130.95pt;margin-top:28.6pt;width:12pt;height:12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" fillcolor="#ffc" strokecolor="#ffc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1586548</wp:posOffset>
                </wp:positionH>
                <wp:positionV relativeFrom="paragraph">
                  <wp:posOffset>344805</wp:posOffset>
                </wp:positionV>
                <wp:extent cx="100012" cy="100012"/>
                <wp:effectExtent l="0" t="0" r="0" b="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" cy="100012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8229F9" id="Elipse 16" o:spid="_x0000_s1026" style="position:absolute;margin-left:124.95pt;margin-top:27.15pt;width:7.85pt;height:7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" fillcolor="#ffc" stroked="f" strokeweight="1pt">
                <v:stroke joinstyle="miter"/>
              </v:oval>
            </w:pict>
          </mc:Fallback>
        </mc:AlternateContent>
      </w:r>
      <w:r w:rsidR="00B7677D">
        <w:rPr>
          <w:rFonts w:ascii="Arial" w:hAnsi="Arial" w:cs="Arial"/>
          <w:sz w:val="24"/>
          <w:szCs w:val="24"/>
        </w:rPr>
        <w:t xml:space="preserve">                  </w:t>
      </w:r>
      <w:r w:rsidR="00B7677D" w:rsidRPr="00B37E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8E86F0" wp14:editId="78DB8AF0">
            <wp:extent cx="1440000" cy="1080000"/>
            <wp:effectExtent l="8573" t="0" r="0" b="0"/>
            <wp:docPr id="40" name="Imagem 40" descr="D:\UNINTER\2023.1\DIFERENTES CONTEXTOS Estágio\fotos durante\IMG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INTER\2023.1\DIFERENTES CONTEXTOS Estágio\fotos durante\IMG_3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77D">
        <w:rPr>
          <w:rFonts w:ascii="Arial" w:hAnsi="Arial" w:cs="Arial"/>
          <w:sz w:val="24"/>
          <w:szCs w:val="24"/>
        </w:rPr>
        <w:t xml:space="preserve">  </w:t>
      </w:r>
      <w:r w:rsidR="00B7677D">
        <w:rPr>
          <w:noProof/>
        </w:rPr>
        <w:t xml:space="preserve">        </w:t>
      </w:r>
      <w:r w:rsidR="00B7677D">
        <w:rPr>
          <w:noProof/>
        </w:rPr>
        <w:drawing>
          <wp:inline distT="0" distB="0" distL="0" distR="0" wp14:anchorId="02ED427F" wp14:editId="631CA1AE">
            <wp:extent cx="1059255" cy="1462441"/>
            <wp:effectExtent l="0" t="0" r="0" b="4445"/>
            <wp:docPr id="41" name="Imagem 41" descr="864b4bc9c2e2ff7862ed09d5c8ec6623 - Funcionamento do co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64b4bc9c2e2ff7862ed09d5c8ec6623 - Funcionamento do coraçã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21" cy="14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77D">
        <w:rPr>
          <w:rFonts w:ascii="Arial" w:hAnsi="Arial" w:cs="Arial"/>
          <w:sz w:val="24"/>
          <w:szCs w:val="24"/>
        </w:rPr>
        <w:t xml:space="preserve">         </w:t>
      </w:r>
      <w:r w:rsidR="00B7677D">
        <w:rPr>
          <w:noProof/>
        </w:rPr>
        <w:drawing>
          <wp:inline distT="0" distB="0" distL="0" distR="0" wp14:anchorId="1F2F1505" wp14:editId="6C461D5B">
            <wp:extent cx="1604962" cy="1479485"/>
            <wp:effectExtent l="0" t="0" r="0" b="6985"/>
            <wp:docPr id="6" name="Imagem 6" descr="O cérebro dos mamíferos é maior entre os vertebrados e apresenta um córtex bem desenvolv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cérebro dos mamíferos é maior entre os vertebrados e apresenta um córtex bem desenvolvid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7248" r="20920" b="10628"/>
                    <a:stretch/>
                  </pic:blipFill>
                  <pic:spPr bwMode="auto">
                    <a:xfrm>
                      <a:off x="0" y="0"/>
                      <a:ext cx="1675660" cy="154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77D" w:rsidRDefault="00B7677D" w:rsidP="00B7677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              </w:t>
      </w:r>
      <w:r w:rsidRPr="00B7677D">
        <w:rPr>
          <w:rFonts w:ascii="Arial" w:hAnsi="Arial" w:cs="Arial"/>
          <w:noProof/>
          <w:sz w:val="20"/>
          <w:szCs w:val="20"/>
        </w:rPr>
        <w:t xml:space="preserve">Fonte: o autor (2024). </w:t>
      </w:r>
      <w:r>
        <w:rPr>
          <w:rFonts w:ascii="Arial" w:hAnsi="Arial" w:cs="Arial"/>
          <w:sz w:val="20"/>
          <w:szCs w:val="20"/>
        </w:rPr>
        <w:t xml:space="preserve">       Fonte: </w:t>
      </w:r>
      <w:r w:rsidRPr="0065512C">
        <w:rPr>
          <w:rFonts w:ascii="Arial" w:hAnsi="Arial" w:cs="Arial"/>
          <w:sz w:val="20"/>
          <w:szCs w:val="20"/>
        </w:rPr>
        <w:t>Coração</w:t>
      </w:r>
      <w:r w:rsidRPr="0065512C">
        <w:rPr>
          <w:rStyle w:val="Refdenotaderodap"/>
          <w:rFonts w:ascii="Arial" w:hAnsi="Arial" w:cs="Arial"/>
          <w:sz w:val="20"/>
          <w:szCs w:val="20"/>
        </w:rPr>
        <w:footnoteReference w:id="7"/>
      </w:r>
      <w:r w:rsidRPr="0065512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           </w:t>
      </w:r>
      <w:r w:rsidRPr="0065512C">
        <w:rPr>
          <w:rFonts w:ascii="Arial" w:hAnsi="Arial" w:cs="Arial"/>
          <w:sz w:val="20"/>
          <w:szCs w:val="20"/>
        </w:rPr>
        <w:t>Fonte:</w:t>
      </w:r>
      <w:r>
        <w:rPr>
          <w:rFonts w:ascii="Arial" w:hAnsi="Arial" w:cs="Arial"/>
          <w:sz w:val="20"/>
          <w:szCs w:val="20"/>
        </w:rPr>
        <w:t xml:space="preserve"> cérebro humano</w:t>
      </w:r>
      <w:r>
        <w:rPr>
          <w:rStyle w:val="Refdenotaderodap"/>
          <w:rFonts w:ascii="Arial" w:hAnsi="Arial" w:cs="Arial"/>
          <w:sz w:val="20"/>
          <w:szCs w:val="20"/>
        </w:rPr>
        <w:footnoteReference w:id="8"/>
      </w:r>
      <w:r>
        <w:rPr>
          <w:rFonts w:ascii="Arial" w:hAnsi="Arial" w:cs="Arial"/>
          <w:sz w:val="20"/>
          <w:szCs w:val="20"/>
        </w:rPr>
        <w:t>.</w:t>
      </w:r>
    </w:p>
    <w:p w:rsidR="00AE55ED" w:rsidRDefault="009E709E" w:rsidP="00B7677D">
      <w:pPr>
        <w:spacing w:after="0" w:line="360" w:lineRule="auto"/>
        <w:ind w:firstLine="851"/>
        <w:jc w:val="both"/>
        <w:rPr>
          <w:rFonts w:ascii="Arial" w:hAnsi="Arial" w:cs="Arial"/>
        </w:rPr>
      </w:pPr>
      <w:r w:rsidRPr="00AE55ED">
        <w:rPr>
          <w:rFonts w:ascii="Arial" w:hAnsi="Arial" w:cs="Arial"/>
        </w:rPr>
        <w:t>Sendo que</w:t>
      </w:r>
      <w:r w:rsidR="00C338C6">
        <w:rPr>
          <w:rFonts w:ascii="Arial" w:hAnsi="Arial" w:cs="Arial"/>
        </w:rPr>
        <w:t>, neste relato,</w:t>
      </w:r>
      <w:r w:rsidRPr="00AE55ED">
        <w:rPr>
          <w:rFonts w:ascii="Arial" w:hAnsi="Arial" w:cs="Arial"/>
        </w:rPr>
        <w:t xml:space="preserve"> </w:t>
      </w:r>
      <w:r w:rsidR="00AE55ED">
        <w:rPr>
          <w:rFonts w:ascii="Arial" w:hAnsi="Arial" w:cs="Arial"/>
        </w:rPr>
        <w:t xml:space="preserve">outro determinante de bom-êxito foi constatado </w:t>
      </w:r>
      <w:r w:rsidR="00AE55ED" w:rsidRPr="00AE55ED">
        <w:rPr>
          <w:rFonts w:ascii="Arial" w:hAnsi="Arial" w:cs="Arial"/>
        </w:rPr>
        <w:t xml:space="preserve">ao </w:t>
      </w:r>
      <w:r w:rsidRPr="00AE55ED">
        <w:rPr>
          <w:rFonts w:ascii="Arial" w:hAnsi="Arial" w:cs="Arial"/>
        </w:rPr>
        <w:t>us</w:t>
      </w:r>
      <w:r w:rsidR="00AE55ED" w:rsidRPr="00AE55ED">
        <w:rPr>
          <w:rFonts w:ascii="Arial" w:hAnsi="Arial" w:cs="Arial"/>
        </w:rPr>
        <w:t>ar</w:t>
      </w:r>
      <w:r w:rsidRPr="00AE55ED">
        <w:rPr>
          <w:rFonts w:ascii="Arial" w:hAnsi="Arial" w:cs="Arial"/>
        </w:rPr>
        <w:t>-se o</w:t>
      </w:r>
      <w:r w:rsidR="00C338C6">
        <w:rPr>
          <w:rFonts w:ascii="Arial" w:hAnsi="Arial" w:cs="Arial"/>
        </w:rPr>
        <w:t xml:space="preserve"> artifício de um personagem narr</w:t>
      </w:r>
      <w:r w:rsidRPr="00AE55ED">
        <w:rPr>
          <w:rFonts w:ascii="Arial" w:hAnsi="Arial" w:cs="Arial"/>
        </w:rPr>
        <w:t xml:space="preserve">ar uma outra história dentro da história principal. No caso, a mamãe </w:t>
      </w:r>
      <w:r w:rsidR="00AE55ED" w:rsidRPr="00AE55ED">
        <w:rPr>
          <w:rFonts w:ascii="Arial" w:hAnsi="Arial" w:cs="Arial"/>
        </w:rPr>
        <w:t xml:space="preserve">passou a </w:t>
      </w:r>
      <w:r w:rsidRPr="00AE55ED">
        <w:rPr>
          <w:rFonts w:ascii="Arial" w:hAnsi="Arial" w:cs="Arial"/>
        </w:rPr>
        <w:t>cont</w:t>
      </w:r>
      <w:r w:rsidR="00C338C6">
        <w:rPr>
          <w:rFonts w:ascii="Arial" w:hAnsi="Arial" w:cs="Arial"/>
        </w:rPr>
        <w:t>ar</w:t>
      </w:r>
      <w:r w:rsidRPr="00AE55ED">
        <w:rPr>
          <w:rFonts w:ascii="Arial" w:hAnsi="Arial" w:cs="Arial"/>
        </w:rPr>
        <w:t xml:space="preserve"> </w:t>
      </w:r>
      <w:r w:rsidR="002F2CD4" w:rsidRPr="00AE55ED">
        <w:rPr>
          <w:rFonts w:ascii="Arial" w:hAnsi="Arial" w:cs="Arial"/>
        </w:rPr>
        <w:t xml:space="preserve">uma história </w:t>
      </w:r>
      <w:r w:rsidRPr="00AE55ED">
        <w:rPr>
          <w:rFonts w:ascii="Arial" w:hAnsi="Arial" w:cs="Arial"/>
        </w:rPr>
        <w:t>para o seu bebê</w:t>
      </w:r>
      <w:r w:rsidR="00C338C6">
        <w:rPr>
          <w:rFonts w:ascii="Arial" w:hAnsi="Arial" w:cs="Arial"/>
        </w:rPr>
        <w:t xml:space="preserve"> (</w:t>
      </w:r>
      <w:r w:rsidR="002F2CD4">
        <w:rPr>
          <w:rFonts w:ascii="Arial" w:hAnsi="Arial" w:cs="Arial"/>
        </w:rPr>
        <w:t xml:space="preserve">desde quando </w:t>
      </w:r>
      <w:r w:rsidR="00C338C6">
        <w:rPr>
          <w:rFonts w:ascii="Arial" w:hAnsi="Arial" w:cs="Arial"/>
        </w:rPr>
        <w:t>ainda no útero)</w:t>
      </w:r>
      <w:r w:rsidR="00AE55ED" w:rsidRPr="00AE55ED">
        <w:rPr>
          <w:rFonts w:ascii="Arial" w:hAnsi="Arial" w:cs="Arial"/>
        </w:rPr>
        <w:t xml:space="preserve"> </w:t>
      </w:r>
      <w:r w:rsidR="002F2CD4">
        <w:rPr>
          <w:rFonts w:ascii="Arial" w:hAnsi="Arial" w:cs="Arial"/>
        </w:rPr>
        <w:t>a qual</w:t>
      </w:r>
      <w:r w:rsidR="00AE55ED" w:rsidRPr="00AE55ED">
        <w:rPr>
          <w:rFonts w:ascii="Arial" w:hAnsi="Arial" w:cs="Arial"/>
        </w:rPr>
        <w:t xml:space="preserve"> </w:t>
      </w:r>
      <w:r w:rsidR="002F2CD4">
        <w:rPr>
          <w:rFonts w:ascii="Arial" w:hAnsi="Arial" w:cs="Arial"/>
        </w:rPr>
        <w:t xml:space="preserve">ensinava que </w:t>
      </w:r>
      <w:r w:rsidR="00AE55ED" w:rsidRPr="002F2CD4">
        <w:rPr>
          <w:rFonts w:ascii="Arial" w:hAnsi="Arial" w:cs="Arial"/>
          <w:u w:val="single"/>
        </w:rPr>
        <w:t>cada pessoa é especial</w:t>
      </w:r>
      <w:r w:rsidR="00AE55ED" w:rsidRPr="00AE55ED">
        <w:rPr>
          <w:rFonts w:ascii="Arial" w:hAnsi="Arial" w:cs="Arial"/>
        </w:rPr>
        <w:t xml:space="preserve">. </w:t>
      </w:r>
      <w:r w:rsidR="002F2CD4">
        <w:rPr>
          <w:rFonts w:ascii="Arial" w:hAnsi="Arial" w:cs="Arial"/>
        </w:rPr>
        <w:t>Uma narrativa a</w:t>
      </w:r>
      <w:r w:rsidRPr="00AE55ED">
        <w:rPr>
          <w:rFonts w:ascii="Arial" w:hAnsi="Arial" w:cs="Arial"/>
        </w:rPr>
        <w:t xml:space="preserve"> respeito de cada pessoa ser única; não exist</w:t>
      </w:r>
      <w:r w:rsidR="002F2CD4">
        <w:rPr>
          <w:rFonts w:ascii="Arial" w:hAnsi="Arial" w:cs="Arial"/>
        </w:rPr>
        <w:t>ir nenhuma pessoa igual a outra</w:t>
      </w:r>
      <w:r w:rsidRPr="00AE55ED">
        <w:rPr>
          <w:rFonts w:ascii="Arial" w:hAnsi="Arial" w:cs="Arial"/>
        </w:rPr>
        <w:t xml:space="preserve"> porque ninguém</w:t>
      </w:r>
      <w:r w:rsidR="002F2CD4">
        <w:rPr>
          <w:rFonts w:ascii="Arial" w:hAnsi="Arial" w:cs="Arial"/>
        </w:rPr>
        <w:t xml:space="preserve"> é igual. Em virtude de </w:t>
      </w:r>
      <w:r w:rsidR="002F2CD4" w:rsidRPr="002F2CD4">
        <w:rPr>
          <w:rFonts w:ascii="Arial" w:hAnsi="Arial" w:cs="Arial"/>
          <w:u w:val="single"/>
        </w:rPr>
        <w:t>cada indivíduo ter</w:t>
      </w:r>
      <w:r w:rsidRPr="002F2CD4">
        <w:rPr>
          <w:rFonts w:ascii="Arial" w:hAnsi="Arial" w:cs="Arial"/>
          <w:u w:val="single"/>
        </w:rPr>
        <w:t xml:space="preserve"> dentro de si a sua pessoa</w:t>
      </w:r>
      <w:r w:rsidRPr="00AE55ED">
        <w:rPr>
          <w:rFonts w:ascii="Arial" w:hAnsi="Arial" w:cs="Arial"/>
        </w:rPr>
        <w:t xml:space="preserve">. </w:t>
      </w:r>
    </w:p>
    <w:p w:rsidR="009E709E" w:rsidRPr="00595277" w:rsidRDefault="002F2CD4" w:rsidP="00B7677D">
      <w:pPr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Ou seja, acentuando</w:t>
      </w:r>
      <w:r w:rsidR="00C338C6">
        <w:rPr>
          <w:rFonts w:ascii="Arial" w:hAnsi="Arial" w:cs="Arial"/>
        </w:rPr>
        <w:t>-se</w:t>
      </w:r>
      <w:r w:rsidR="00AE55ED">
        <w:rPr>
          <w:rFonts w:ascii="Arial" w:hAnsi="Arial" w:cs="Arial"/>
        </w:rPr>
        <w:t xml:space="preserve"> que c</w:t>
      </w:r>
      <w:r w:rsidR="009E709E" w:rsidRPr="00AE55ED">
        <w:rPr>
          <w:rFonts w:ascii="Arial" w:hAnsi="Arial" w:cs="Arial"/>
        </w:rPr>
        <w:t>ada ser humano é uma pessoa</w:t>
      </w:r>
      <w:r w:rsidR="00AE55ED" w:rsidRPr="00AE55ED">
        <w:rPr>
          <w:rFonts w:ascii="Arial" w:hAnsi="Arial" w:cs="Arial"/>
        </w:rPr>
        <w:t xml:space="preserve"> especial</w:t>
      </w:r>
      <w:r w:rsidR="009E709E" w:rsidRPr="00AE55ED">
        <w:rPr>
          <w:rFonts w:ascii="Arial" w:hAnsi="Arial" w:cs="Arial"/>
        </w:rPr>
        <w:t xml:space="preserve">. E do mesmo modo que cada pessoa possui o seu próprio corpo, </w:t>
      </w:r>
      <w:r w:rsidR="00C338C6">
        <w:rPr>
          <w:rFonts w:ascii="Arial" w:hAnsi="Arial" w:cs="Arial"/>
        </w:rPr>
        <w:t>a mesma,</w:t>
      </w:r>
      <w:r w:rsidR="00AE55ED" w:rsidRPr="00AE55ED">
        <w:rPr>
          <w:rFonts w:ascii="Arial" w:hAnsi="Arial" w:cs="Arial"/>
        </w:rPr>
        <w:t xml:space="preserve"> </w:t>
      </w:r>
      <w:r w:rsidR="009E709E" w:rsidRPr="00AE55ED">
        <w:rPr>
          <w:rFonts w:ascii="Arial" w:hAnsi="Arial" w:cs="Arial"/>
        </w:rPr>
        <w:t xml:space="preserve">tem também </w:t>
      </w:r>
      <w:r w:rsidR="009E709E" w:rsidRPr="00AE55ED">
        <w:rPr>
          <w:rFonts w:ascii="Arial" w:hAnsi="Arial" w:cs="Arial"/>
          <w:u w:val="single"/>
        </w:rPr>
        <w:t>dentro</w:t>
      </w:r>
      <w:r w:rsidR="009E709E" w:rsidRPr="00AE55ED">
        <w:rPr>
          <w:rFonts w:ascii="Arial" w:hAnsi="Arial" w:cs="Arial"/>
        </w:rPr>
        <w:t xml:space="preserve"> de sua </w:t>
      </w:r>
      <w:r w:rsidR="009E709E" w:rsidRPr="00AE55ED">
        <w:rPr>
          <w:rFonts w:ascii="Arial" w:hAnsi="Arial" w:cs="Arial"/>
          <w:u w:val="single"/>
        </w:rPr>
        <w:t>pessoa</w:t>
      </w:r>
      <w:r w:rsidR="009E709E" w:rsidRPr="00AE55ED">
        <w:rPr>
          <w:rFonts w:ascii="Arial" w:hAnsi="Arial" w:cs="Arial"/>
        </w:rPr>
        <w:t xml:space="preserve"> o </w:t>
      </w:r>
      <w:r w:rsidR="009E709E" w:rsidRPr="002F2CD4">
        <w:rPr>
          <w:rFonts w:ascii="Arial" w:hAnsi="Arial" w:cs="Arial"/>
        </w:rPr>
        <w:t>seu</w:t>
      </w:r>
      <w:r w:rsidR="009E709E" w:rsidRPr="00AE55ED">
        <w:rPr>
          <w:rFonts w:ascii="Arial" w:hAnsi="Arial" w:cs="Arial"/>
        </w:rPr>
        <w:t xml:space="preserve"> </w:t>
      </w:r>
      <w:r w:rsidR="009E709E" w:rsidRPr="00AE55ED">
        <w:rPr>
          <w:rFonts w:ascii="Arial" w:hAnsi="Arial" w:cs="Arial"/>
          <w:u w:val="single"/>
        </w:rPr>
        <w:t>próprio</w:t>
      </w:r>
      <w:r w:rsidR="009E709E" w:rsidRPr="00AE55ED">
        <w:rPr>
          <w:rFonts w:ascii="Arial" w:hAnsi="Arial" w:cs="Arial"/>
        </w:rPr>
        <w:t xml:space="preserve"> “</w:t>
      </w:r>
      <w:r w:rsidR="009E709E" w:rsidRPr="00AE55ED">
        <w:rPr>
          <w:rFonts w:ascii="Arial" w:hAnsi="Arial" w:cs="Arial"/>
          <w:u w:val="single"/>
        </w:rPr>
        <w:t>Eu</w:t>
      </w:r>
      <w:r>
        <w:rPr>
          <w:rFonts w:ascii="Arial" w:hAnsi="Arial" w:cs="Arial"/>
        </w:rPr>
        <w:t>”, através do r</w:t>
      </w:r>
      <w:r w:rsidR="00AE55ED">
        <w:rPr>
          <w:rFonts w:ascii="Arial" w:hAnsi="Arial" w:cs="Arial"/>
        </w:rPr>
        <w:t>epeti</w:t>
      </w:r>
      <w:r>
        <w:rPr>
          <w:rFonts w:ascii="Arial" w:hAnsi="Arial" w:cs="Arial"/>
        </w:rPr>
        <w:t xml:space="preserve">r da </w:t>
      </w:r>
      <w:r w:rsidR="00AE55ED">
        <w:rPr>
          <w:rFonts w:ascii="Arial" w:hAnsi="Arial" w:cs="Arial"/>
        </w:rPr>
        <w:t xml:space="preserve">mamãe a </w:t>
      </w:r>
      <w:r w:rsidR="00AE55ED" w:rsidRPr="00AE55ED">
        <w:rPr>
          <w:rFonts w:ascii="Arial" w:hAnsi="Arial" w:cs="Arial"/>
        </w:rPr>
        <w:t>sentença</w:t>
      </w:r>
      <w:r w:rsidR="00AE55ED">
        <w:rPr>
          <w:rFonts w:ascii="Arial" w:hAnsi="Arial" w:cs="Arial"/>
        </w:rPr>
        <w:t xml:space="preserve"> principal</w:t>
      </w:r>
      <w:r w:rsidR="00AE55ED" w:rsidRPr="00AE55ED">
        <w:rPr>
          <w:rFonts w:ascii="Arial" w:hAnsi="Arial" w:cs="Arial"/>
        </w:rPr>
        <w:t xml:space="preserve">: </w:t>
      </w:r>
      <w:r w:rsidR="00AE55ED" w:rsidRPr="00595277">
        <w:rPr>
          <w:rFonts w:ascii="Arial" w:hAnsi="Arial" w:cs="Arial"/>
        </w:rPr>
        <w:t>“</w:t>
      </w:r>
      <w:r w:rsidRPr="00595277">
        <w:rPr>
          <w:rFonts w:ascii="Arial" w:hAnsi="Arial" w:cs="Arial"/>
        </w:rPr>
        <w:t>O Eu</w:t>
      </w:r>
      <w:r w:rsidR="00AE55ED" w:rsidRPr="00595277">
        <w:rPr>
          <w:rFonts w:ascii="Arial" w:hAnsi="Arial" w:cs="Arial"/>
        </w:rPr>
        <w:t xml:space="preserve"> é o lug</w:t>
      </w:r>
      <w:r w:rsidRPr="00595277">
        <w:rPr>
          <w:rFonts w:ascii="Arial" w:hAnsi="Arial" w:cs="Arial"/>
        </w:rPr>
        <w:t>ar entre o cérebro e o coração</w:t>
      </w:r>
      <w:r w:rsidR="00AE55ED" w:rsidRPr="00595277">
        <w:rPr>
          <w:rFonts w:ascii="Arial" w:hAnsi="Arial" w:cs="Arial"/>
        </w:rPr>
        <w:t xml:space="preserve"> onde a pessoa toma uma decisão”.</w:t>
      </w:r>
    </w:p>
    <w:p w:rsidR="00C338C6" w:rsidRDefault="00AE55ED" w:rsidP="00B7677D">
      <w:pPr>
        <w:pStyle w:val="Corpo"/>
        <w:spacing w:line="360" w:lineRule="auto"/>
        <w:ind w:firstLine="851"/>
        <w:jc w:val="both"/>
        <w:rPr>
          <w:rFonts w:ascii="Arial" w:eastAsia="Helvetica Neue" w:hAnsi="Arial" w:cs="Helvetica Neue"/>
          <w:u w:color="000000"/>
        </w:rPr>
      </w:pPr>
      <w:r w:rsidRPr="00AE55ED">
        <w:rPr>
          <w:rFonts w:ascii="Arial" w:eastAsia="Helvetica Neue" w:hAnsi="Arial" w:cs="Helvetica Neue"/>
          <w:u w:color="000000"/>
        </w:rPr>
        <w:t xml:space="preserve">Sendo que ao </w:t>
      </w:r>
      <w:r w:rsidR="009E709E" w:rsidRPr="00AE55ED">
        <w:rPr>
          <w:rFonts w:ascii="Arial" w:eastAsia="Helvetica Neue" w:hAnsi="Arial" w:cs="Helvetica Neue"/>
          <w:u w:color="000000"/>
        </w:rPr>
        <w:t xml:space="preserve">chegar-se </w:t>
      </w:r>
      <w:r w:rsidRPr="00AE55ED">
        <w:rPr>
          <w:rFonts w:ascii="Arial" w:eastAsia="Helvetica Neue" w:hAnsi="Arial" w:cs="Helvetica Neue"/>
          <w:u w:color="000000"/>
        </w:rPr>
        <w:t>na sequência dess</w:t>
      </w:r>
      <w:r>
        <w:rPr>
          <w:rFonts w:ascii="Arial" w:eastAsia="Helvetica Neue" w:hAnsi="Arial" w:cs="Helvetica Neue"/>
          <w:u w:color="000000"/>
        </w:rPr>
        <w:t xml:space="preserve">a </w:t>
      </w:r>
      <w:r w:rsidR="002F2CD4">
        <w:rPr>
          <w:rFonts w:ascii="Arial" w:eastAsia="Helvetica Neue" w:hAnsi="Arial" w:cs="Helvetica Neue"/>
          <w:u w:color="000000"/>
        </w:rPr>
        <w:t>história ao momento</w:t>
      </w:r>
      <w:r w:rsidRPr="00AE55ED">
        <w:rPr>
          <w:rFonts w:ascii="Arial" w:eastAsia="Helvetica Neue" w:hAnsi="Arial" w:cs="Helvetica Neue"/>
          <w:u w:color="000000"/>
        </w:rPr>
        <w:t xml:space="preserve"> quando </w:t>
      </w:r>
      <w:r>
        <w:rPr>
          <w:rFonts w:ascii="Arial" w:eastAsia="Helvetica Neue" w:hAnsi="Arial" w:cs="Helvetica Neue"/>
          <w:u w:color="000000"/>
        </w:rPr>
        <w:t xml:space="preserve">através do parto, a mamãe dá a luz, </w:t>
      </w:r>
      <w:r w:rsidRPr="00AE55ED">
        <w:rPr>
          <w:rFonts w:ascii="Arial" w:eastAsia="Helvetica Neue" w:hAnsi="Arial" w:cs="Helvetica Neue"/>
          <w:u w:color="000000"/>
        </w:rPr>
        <w:t xml:space="preserve">observou-se ainda que </w:t>
      </w:r>
      <w:r w:rsidR="00C338C6">
        <w:rPr>
          <w:rFonts w:ascii="Arial" w:eastAsia="Helvetica Neue" w:hAnsi="Arial" w:cs="Helvetica Neue"/>
          <w:u w:color="000000"/>
        </w:rPr>
        <w:t>ess</w:t>
      </w:r>
      <w:r w:rsidRPr="00AE55ED">
        <w:rPr>
          <w:rFonts w:ascii="Arial" w:eastAsia="Helvetica Neue" w:hAnsi="Arial" w:cs="Helvetica Neue"/>
          <w:u w:color="000000"/>
        </w:rPr>
        <w:t>a transição da história</w:t>
      </w:r>
      <w:r w:rsidR="00C338C6">
        <w:rPr>
          <w:rFonts w:ascii="Arial" w:eastAsia="Helvetica Neue" w:hAnsi="Arial" w:cs="Helvetica Neue"/>
          <w:u w:color="000000"/>
        </w:rPr>
        <w:t>,</w:t>
      </w:r>
      <w:r w:rsidRPr="00AE55ED">
        <w:rPr>
          <w:rFonts w:ascii="Arial" w:eastAsia="Helvetica Neue" w:hAnsi="Arial" w:cs="Helvetica Neue"/>
          <w:u w:color="000000"/>
        </w:rPr>
        <w:t xml:space="preserve"> através d</w:t>
      </w:r>
      <w:r w:rsidR="00C338C6">
        <w:rPr>
          <w:rFonts w:ascii="Arial" w:eastAsia="Helvetica Neue" w:hAnsi="Arial" w:cs="Helvetica Neue"/>
          <w:u w:color="000000"/>
        </w:rPr>
        <w:t xml:space="preserve">o grande dia que o chorar do bebê </w:t>
      </w:r>
      <w:r w:rsidR="009E709E" w:rsidRPr="00AE55ED">
        <w:rPr>
          <w:rFonts w:ascii="Arial" w:eastAsia="Helvetica Neue" w:hAnsi="Arial" w:cs="Helvetica Neue"/>
          <w:u w:color="000000"/>
        </w:rPr>
        <w:t>marca o seu nascimento (foto 3)</w:t>
      </w:r>
      <w:r w:rsidRPr="00AE55ED">
        <w:rPr>
          <w:rFonts w:ascii="Arial" w:eastAsia="Helvetica Neue" w:hAnsi="Arial" w:cs="Helvetica Neue"/>
          <w:u w:color="000000"/>
        </w:rPr>
        <w:t xml:space="preserve">, </w:t>
      </w:r>
      <w:r w:rsidR="002F2CD4">
        <w:rPr>
          <w:rFonts w:ascii="Arial" w:eastAsia="Helvetica Neue" w:hAnsi="Arial" w:cs="Helvetica Neue"/>
          <w:u w:color="000000"/>
        </w:rPr>
        <w:t>também envolveu e a</w:t>
      </w:r>
      <w:r w:rsidRPr="00AE55ED">
        <w:rPr>
          <w:rFonts w:ascii="Arial" w:eastAsia="Helvetica Neue" w:hAnsi="Arial" w:cs="Helvetica Neue"/>
          <w:u w:color="000000"/>
        </w:rPr>
        <w:t>pre</w:t>
      </w:r>
      <w:r w:rsidR="002F2CD4">
        <w:rPr>
          <w:rFonts w:ascii="Arial" w:eastAsia="Helvetica Neue" w:hAnsi="Arial" w:cs="Helvetica Neue"/>
          <w:u w:color="000000"/>
        </w:rPr>
        <w:t>e</w:t>
      </w:r>
      <w:r w:rsidRPr="00AE55ED">
        <w:rPr>
          <w:rFonts w:ascii="Arial" w:eastAsia="Helvetica Neue" w:hAnsi="Arial" w:cs="Helvetica Neue"/>
          <w:u w:color="000000"/>
        </w:rPr>
        <w:t xml:space="preserve">ndeu ainda mais </w:t>
      </w:r>
      <w:r w:rsidR="00C338C6">
        <w:rPr>
          <w:rFonts w:ascii="Arial" w:eastAsia="Helvetica Neue" w:hAnsi="Arial" w:cs="Helvetica Neue"/>
          <w:u w:color="000000"/>
        </w:rPr>
        <w:t>a atenção d</w:t>
      </w:r>
      <w:r w:rsidRPr="00AE55ED">
        <w:rPr>
          <w:rFonts w:ascii="Arial" w:eastAsia="Helvetica Neue" w:hAnsi="Arial" w:cs="Helvetica Neue"/>
          <w:u w:color="000000"/>
        </w:rPr>
        <w:t>os estudantes</w:t>
      </w:r>
      <w:r w:rsidR="009E709E" w:rsidRPr="00AE55ED">
        <w:rPr>
          <w:rFonts w:ascii="Arial" w:eastAsia="Helvetica Neue" w:hAnsi="Arial" w:cs="Helvetica Neue"/>
          <w:u w:color="000000"/>
        </w:rPr>
        <w:t>.</w:t>
      </w:r>
      <w:r w:rsidRPr="00AE55ED">
        <w:rPr>
          <w:rFonts w:ascii="Arial" w:eastAsia="Helvetica Neue" w:hAnsi="Arial" w:cs="Helvetica Neue"/>
          <w:u w:color="000000"/>
        </w:rPr>
        <w:t xml:space="preserve"> </w:t>
      </w:r>
    </w:p>
    <w:p w:rsidR="00AE55ED" w:rsidRPr="00C338C6" w:rsidRDefault="002F2CD4" w:rsidP="00C338C6">
      <w:pPr>
        <w:pStyle w:val="Corpo"/>
        <w:spacing w:line="360" w:lineRule="auto"/>
        <w:ind w:firstLine="851"/>
        <w:jc w:val="both"/>
        <w:rPr>
          <w:rFonts w:ascii="Arial" w:eastAsia="Helvetica Neue" w:hAnsi="Arial" w:cs="Helvetica Neue"/>
          <w:u w:color="000000"/>
        </w:rPr>
      </w:pPr>
      <w:r>
        <w:rPr>
          <w:rFonts w:ascii="Arial" w:eastAsia="Helvetica Neue" w:hAnsi="Arial" w:cs="Helvetica Neue"/>
          <w:u w:color="000000"/>
        </w:rPr>
        <w:t>P</w:t>
      </w:r>
      <w:r w:rsidRPr="00AE55ED">
        <w:rPr>
          <w:rFonts w:ascii="Arial" w:eastAsia="Helvetica Neue" w:hAnsi="Arial" w:cs="Helvetica Neue"/>
          <w:u w:color="000000"/>
        </w:rPr>
        <w:t xml:space="preserve">or conseguinte, </w:t>
      </w:r>
      <w:r>
        <w:rPr>
          <w:rFonts w:ascii="Arial" w:eastAsia="Helvetica Neue" w:hAnsi="Arial" w:cs="Helvetica Neue"/>
          <w:u w:color="000000"/>
        </w:rPr>
        <w:t>c</w:t>
      </w:r>
      <w:r w:rsidR="00AE55ED" w:rsidRPr="00AE55ED">
        <w:rPr>
          <w:rFonts w:ascii="Arial" w:eastAsia="Helvetica Neue" w:hAnsi="Arial" w:cs="Helvetica Neue"/>
          <w:u w:color="000000"/>
        </w:rPr>
        <w:t>om</w:t>
      </w:r>
      <w:r w:rsidR="00C338C6">
        <w:rPr>
          <w:rFonts w:ascii="Arial" w:eastAsia="Helvetica Neue" w:hAnsi="Arial" w:cs="Helvetica Neue"/>
          <w:u w:color="000000"/>
        </w:rPr>
        <w:t xml:space="preserve">o um misto de tensão e alegria, </w:t>
      </w:r>
      <w:r w:rsidR="009E709E" w:rsidRPr="00AE55ED">
        <w:rPr>
          <w:rFonts w:ascii="Arial" w:eastAsia="Helvetica Neue" w:hAnsi="Arial" w:cs="Helvetica Neue"/>
          <w:u w:color="000000"/>
        </w:rPr>
        <w:t>depois de dizer-se que o bebê que nasceu (uma menina) desde nenê aprendeu por meio d</w:t>
      </w:r>
      <w:r w:rsidR="00AE55ED" w:rsidRPr="00AE55ED">
        <w:rPr>
          <w:rFonts w:ascii="Arial" w:eastAsia="Helvetica Neue" w:hAnsi="Arial" w:cs="Helvetica Neue"/>
          <w:u w:color="000000"/>
        </w:rPr>
        <w:t>a repetição de sua mamãe d</w:t>
      </w:r>
      <w:r w:rsidR="009E709E" w:rsidRPr="00AE55ED">
        <w:rPr>
          <w:rFonts w:ascii="Arial" w:eastAsia="Helvetica Neue" w:hAnsi="Arial" w:cs="Helvetica Neue"/>
          <w:u w:color="000000"/>
        </w:rPr>
        <w:t>essa mesma história “que cad</w:t>
      </w:r>
      <w:r w:rsidR="00AE55ED">
        <w:rPr>
          <w:rFonts w:ascii="Arial" w:eastAsia="Helvetica Neue" w:hAnsi="Arial" w:cs="Helvetica Neue"/>
          <w:u w:color="000000"/>
        </w:rPr>
        <w:t>a pessoa tem o seu ‘</w:t>
      </w:r>
      <w:r w:rsidR="00AE55ED" w:rsidRPr="00AE55ED">
        <w:rPr>
          <w:rFonts w:ascii="Arial" w:eastAsia="Helvetica Neue" w:hAnsi="Arial" w:cs="Helvetica Neue"/>
          <w:u w:color="000000"/>
        </w:rPr>
        <w:t>Eu</w:t>
      </w:r>
      <w:r w:rsidR="00AE55ED">
        <w:rPr>
          <w:rFonts w:ascii="Arial" w:eastAsia="Helvetica Neue" w:hAnsi="Arial" w:cs="Helvetica Neue"/>
          <w:u w:color="000000"/>
        </w:rPr>
        <w:t xml:space="preserve">’ </w:t>
      </w:r>
      <w:r w:rsidR="00AE55ED" w:rsidRPr="00AE55ED">
        <w:rPr>
          <w:rFonts w:ascii="Arial" w:eastAsia="Helvetica Neue" w:hAnsi="Arial" w:cs="Helvetica Neue"/>
          <w:u w:color="000000"/>
        </w:rPr>
        <w:t>”. Essa</w:t>
      </w:r>
      <w:r w:rsidR="009E709E" w:rsidRPr="00AE55ED">
        <w:rPr>
          <w:rFonts w:ascii="Arial" w:eastAsia="Helvetica Neue" w:hAnsi="Arial" w:cs="Helvetica Neue"/>
          <w:u w:color="000000"/>
        </w:rPr>
        <w:t xml:space="preserve"> </w:t>
      </w:r>
      <w:r w:rsidR="00AE55ED" w:rsidRPr="00AE55ED">
        <w:rPr>
          <w:rFonts w:ascii="Arial" w:eastAsia="Helvetica Neue" w:hAnsi="Arial" w:cs="Helvetica Neue"/>
          <w:u w:color="000000"/>
        </w:rPr>
        <w:t>ênfase de que depois de nascer</w:t>
      </w:r>
      <w:r w:rsidR="009E709E" w:rsidRPr="00AE55ED">
        <w:rPr>
          <w:rFonts w:ascii="Arial" w:eastAsia="Helvetica Neue" w:hAnsi="Arial" w:cs="Helvetica Neue"/>
          <w:u w:color="000000"/>
        </w:rPr>
        <w:t xml:space="preserve"> a mamãe repetia a mesma história</w:t>
      </w:r>
      <w:r w:rsidR="00AE55ED">
        <w:rPr>
          <w:rFonts w:ascii="Arial" w:eastAsia="Helvetica Neue" w:hAnsi="Arial" w:cs="Helvetica Neue"/>
          <w:u w:color="000000"/>
        </w:rPr>
        <w:t>, proporcionou imediatamente</w:t>
      </w:r>
      <w:r w:rsidR="009E709E" w:rsidRPr="00AE55ED">
        <w:rPr>
          <w:rFonts w:ascii="Arial" w:eastAsia="Helvetica Neue" w:hAnsi="Arial" w:cs="Helvetica Neue"/>
          <w:u w:color="000000"/>
        </w:rPr>
        <w:t xml:space="preserve"> </w:t>
      </w:r>
      <w:r w:rsidR="00C338C6">
        <w:rPr>
          <w:rFonts w:ascii="Arial" w:hAnsi="Arial" w:cs="Arial"/>
        </w:rPr>
        <w:t>(</w:t>
      </w:r>
      <w:r w:rsidR="00AE55ED" w:rsidRPr="00AE55ED">
        <w:rPr>
          <w:rFonts w:ascii="Arial" w:hAnsi="Arial" w:cs="Arial"/>
        </w:rPr>
        <w:t xml:space="preserve">por meio da </w:t>
      </w:r>
      <w:r>
        <w:rPr>
          <w:rFonts w:ascii="Arial" w:hAnsi="Arial" w:cs="Arial"/>
        </w:rPr>
        <w:t xml:space="preserve">fixação </w:t>
      </w:r>
      <w:r w:rsidR="00AE55ED">
        <w:rPr>
          <w:rFonts w:ascii="Arial" w:hAnsi="Arial" w:cs="Arial"/>
        </w:rPr>
        <w:t xml:space="preserve">da </w:t>
      </w:r>
      <w:r w:rsidR="00AE55ED" w:rsidRPr="00AE55ED">
        <w:rPr>
          <w:rFonts w:ascii="Arial" w:hAnsi="Arial" w:cs="Arial"/>
        </w:rPr>
        <w:t>sentença</w:t>
      </w:r>
      <w:r w:rsidR="00AE55ED">
        <w:rPr>
          <w:rFonts w:ascii="Arial" w:hAnsi="Arial" w:cs="Arial"/>
        </w:rPr>
        <w:t xml:space="preserve"> principal</w:t>
      </w:r>
      <w:r>
        <w:rPr>
          <w:rFonts w:ascii="Arial" w:hAnsi="Arial" w:cs="Arial"/>
        </w:rPr>
        <w:t xml:space="preserve"> pelos estudantes</w:t>
      </w:r>
      <w:r w:rsidR="00C338C6">
        <w:rPr>
          <w:rFonts w:ascii="Arial" w:hAnsi="Arial" w:cs="Arial"/>
        </w:rPr>
        <w:t>)</w:t>
      </w:r>
      <w:r w:rsidR="00AE55ED" w:rsidRPr="00AE55ED">
        <w:rPr>
          <w:rFonts w:ascii="Arial" w:hAnsi="Arial" w:cs="Arial"/>
        </w:rPr>
        <w:t xml:space="preserve"> </w:t>
      </w:r>
      <w:r w:rsidR="00C338C6">
        <w:rPr>
          <w:rFonts w:ascii="Arial" w:eastAsia="Helvetica Neue" w:hAnsi="Arial" w:cs="Helvetica Neue"/>
          <w:u w:color="000000"/>
        </w:rPr>
        <w:t>a oportunidade</w:t>
      </w:r>
      <w:r w:rsidR="00C338C6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o colocar</w:t>
      </w:r>
      <w:r w:rsidR="00AE55ED">
        <w:rPr>
          <w:rFonts w:ascii="Arial" w:hAnsi="Arial" w:cs="Arial"/>
        </w:rPr>
        <w:t xml:space="preserve"> </w:t>
      </w:r>
      <w:r w:rsidR="00AE55ED">
        <w:rPr>
          <w:rFonts w:ascii="Arial" w:eastAsia="Helvetica Neue" w:hAnsi="Arial" w:cs="Helvetica Neue"/>
          <w:u w:color="000000"/>
        </w:rPr>
        <w:t>na boneca</w:t>
      </w:r>
      <w:r w:rsidR="009E709E" w:rsidRPr="00AE55ED">
        <w:rPr>
          <w:rFonts w:ascii="Arial" w:eastAsia="Helvetica Neue" w:hAnsi="Arial" w:cs="Helvetica Neue"/>
          <w:u w:color="000000"/>
        </w:rPr>
        <w:t xml:space="preserve"> as figuras do cérebro na cabeça, a do coração no </w:t>
      </w:r>
      <w:r w:rsidR="00AE55ED" w:rsidRPr="00AE55ED">
        <w:rPr>
          <w:rFonts w:ascii="Arial" w:eastAsia="Helvetica Neue" w:hAnsi="Arial" w:cs="Helvetica Neue"/>
          <w:u w:color="000000"/>
        </w:rPr>
        <w:t>tórax</w:t>
      </w:r>
      <w:r w:rsidR="009E709E" w:rsidRPr="00AE55ED">
        <w:rPr>
          <w:rFonts w:ascii="Arial" w:eastAsia="Helvetica Neue" w:hAnsi="Arial" w:cs="Helvetica Neue"/>
          <w:u w:color="000000"/>
        </w:rPr>
        <w:t xml:space="preserve"> e a palavra “EU” – de cor vermelha</w:t>
      </w:r>
      <w:r w:rsidR="00AE55ED">
        <w:rPr>
          <w:rFonts w:ascii="Arial" w:eastAsia="Helvetica Neue" w:hAnsi="Arial" w:cs="Helvetica Neue"/>
          <w:u w:color="000000"/>
        </w:rPr>
        <w:t xml:space="preserve"> </w:t>
      </w:r>
      <w:r w:rsidR="009E709E" w:rsidRPr="00AE55ED">
        <w:rPr>
          <w:rFonts w:ascii="Arial" w:eastAsia="Helvetica Neue" w:hAnsi="Arial" w:cs="Helvetica Neue"/>
          <w:u w:color="000000"/>
        </w:rPr>
        <w:t>– entre o cérebro e o coração (foto 4). Figuras, as quais, serviram para sust</w:t>
      </w:r>
      <w:r w:rsidR="004676B7">
        <w:rPr>
          <w:rFonts w:ascii="Arial" w:eastAsia="Helvetica Neue" w:hAnsi="Arial" w:cs="Helvetica Neue"/>
          <w:u w:color="000000"/>
        </w:rPr>
        <w:t>entar a perspectiva de oportuniz</w:t>
      </w:r>
      <w:r w:rsidR="009E709E" w:rsidRPr="00AE55ED">
        <w:rPr>
          <w:rFonts w:ascii="Arial" w:eastAsia="Helvetica Neue" w:hAnsi="Arial" w:cs="Helvetica Neue"/>
          <w:u w:color="000000"/>
        </w:rPr>
        <w:t xml:space="preserve">ar </w:t>
      </w:r>
      <w:r w:rsidR="009E709E" w:rsidRPr="00AE55ED">
        <w:rPr>
          <w:rFonts w:ascii="Arial" w:eastAsia="Helvetica Neue" w:hAnsi="Arial" w:cs="Arial"/>
          <w:u w:color="000000"/>
        </w:rPr>
        <w:t xml:space="preserve">para o estudante o entendimento do conceito de </w:t>
      </w:r>
      <w:r>
        <w:rPr>
          <w:rFonts w:ascii="Arial" w:eastAsia="Helvetica Neue" w:hAnsi="Arial" w:cs="Arial"/>
          <w:u w:color="000000"/>
        </w:rPr>
        <w:t>“Eu</w:t>
      </w:r>
      <w:r w:rsidR="009E709E" w:rsidRPr="00AE55ED">
        <w:rPr>
          <w:rFonts w:ascii="Arial" w:eastAsia="Helvetica Neue" w:hAnsi="Arial" w:cs="Arial"/>
          <w:u w:color="000000"/>
        </w:rPr>
        <w:t>” segundo fundamentado por James (</w:t>
      </w:r>
      <w:r w:rsidR="009E709E" w:rsidRPr="00AE55ED">
        <w:rPr>
          <w:rFonts w:ascii="Arial" w:hAnsi="Arial" w:cs="Arial"/>
        </w:rPr>
        <w:t>1892) como um lugar</w:t>
      </w:r>
      <w:r>
        <w:rPr>
          <w:rFonts w:ascii="Arial" w:hAnsi="Arial" w:cs="Arial"/>
        </w:rPr>
        <w:t xml:space="preserve"> dentro da pessoa</w:t>
      </w:r>
      <w:r w:rsidR="009E709E" w:rsidRPr="00AE55ED">
        <w:rPr>
          <w:rFonts w:ascii="Arial" w:hAnsi="Arial" w:cs="Arial"/>
        </w:rPr>
        <w:t xml:space="preserve">. </w:t>
      </w:r>
    </w:p>
    <w:p w:rsidR="00B7677D" w:rsidRDefault="00AE55ED" w:rsidP="00B7677D">
      <w:pPr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S</w:t>
      </w:r>
      <w:r w:rsidR="00C338C6">
        <w:rPr>
          <w:rFonts w:ascii="Arial" w:hAnsi="Arial" w:cs="Arial"/>
          <w:noProof/>
        </w:rPr>
        <w:t>endo que o abrir</w:t>
      </w:r>
      <w:r w:rsidR="00B7677D">
        <w:rPr>
          <w:rFonts w:ascii="Arial" w:hAnsi="Arial" w:cs="Arial"/>
          <w:noProof/>
        </w:rPr>
        <w:t xml:space="preserve"> parenteses </w:t>
      </w:r>
      <w:r w:rsidR="002F2CD4">
        <w:rPr>
          <w:rFonts w:ascii="Arial" w:hAnsi="Arial" w:cs="Arial"/>
          <w:noProof/>
        </w:rPr>
        <w:t>n</w:t>
      </w:r>
      <w:r w:rsidR="00C338C6">
        <w:rPr>
          <w:rFonts w:ascii="Arial" w:hAnsi="Arial" w:cs="Arial"/>
          <w:noProof/>
        </w:rPr>
        <w:t>ess</w:t>
      </w:r>
      <w:r w:rsidR="009E709E" w:rsidRPr="009E709E">
        <w:rPr>
          <w:rFonts w:ascii="Arial" w:hAnsi="Arial" w:cs="Arial"/>
          <w:noProof/>
        </w:rPr>
        <w:t>a história</w:t>
      </w:r>
      <w:r>
        <w:rPr>
          <w:rFonts w:ascii="Arial" w:hAnsi="Arial" w:cs="Arial"/>
          <w:noProof/>
        </w:rPr>
        <w:t>,</w:t>
      </w:r>
      <w:r w:rsidR="009E709E" w:rsidRPr="009E709E">
        <w:rPr>
          <w:rFonts w:ascii="Arial" w:hAnsi="Arial" w:cs="Arial"/>
          <w:noProof/>
        </w:rPr>
        <w:t xml:space="preserve"> para discorrer </w:t>
      </w:r>
      <w:r w:rsidR="00B7677D">
        <w:rPr>
          <w:rFonts w:ascii="Arial" w:hAnsi="Arial" w:cs="Arial"/>
          <w:noProof/>
        </w:rPr>
        <w:t>sobre</w:t>
      </w:r>
      <w:r>
        <w:rPr>
          <w:rFonts w:ascii="Arial" w:hAnsi="Arial" w:cs="Arial"/>
          <w:noProof/>
        </w:rPr>
        <w:t xml:space="preserve"> </w:t>
      </w:r>
      <w:r w:rsidR="009E709E" w:rsidRPr="009E709E">
        <w:rPr>
          <w:rFonts w:ascii="Arial" w:hAnsi="Arial" w:cs="Arial"/>
          <w:noProof/>
        </w:rPr>
        <w:t>a perspectiva do primeiro objetivo específico</w:t>
      </w:r>
      <w:r w:rsidR="00B7677D">
        <w:rPr>
          <w:rFonts w:ascii="Arial" w:hAnsi="Arial" w:cs="Arial"/>
          <w:noProof/>
        </w:rPr>
        <w:t>,</w:t>
      </w:r>
      <w:r>
        <w:rPr>
          <w:rFonts w:ascii="Arial" w:hAnsi="Arial" w:cs="Arial"/>
          <w:noProof/>
        </w:rPr>
        <w:t xml:space="preserve"> foi muito bem aceito. Pois, </w:t>
      </w:r>
      <w:r w:rsidRPr="009E709E">
        <w:rPr>
          <w:rFonts w:ascii="Arial" w:hAnsi="Arial" w:cs="Arial"/>
          <w:spacing w:val="-6"/>
        </w:rPr>
        <w:t>por</w:t>
      </w:r>
      <w:r w:rsidR="009E709E" w:rsidRPr="009E709E">
        <w:rPr>
          <w:rFonts w:ascii="Arial" w:hAnsi="Arial" w:cs="Arial"/>
          <w:spacing w:val="-6"/>
        </w:rPr>
        <w:t xml:space="preserve"> meio da dinâmica de colocar o</w:t>
      </w:r>
      <w:r>
        <w:rPr>
          <w:rFonts w:ascii="Arial" w:hAnsi="Arial" w:cs="Arial"/>
          <w:spacing w:val="-6"/>
        </w:rPr>
        <w:t>s estudantes (com os olhos fechados</w:t>
      </w:r>
      <w:r w:rsidR="009E709E" w:rsidRPr="009E709E">
        <w:rPr>
          <w:rFonts w:ascii="Arial" w:hAnsi="Arial" w:cs="Arial"/>
          <w:spacing w:val="-6"/>
        </w:rPr>
        <w:t>) em contato com uma sacola [vermelh</w:t>
      </w:r>
      <w:r w:rsidR="00B7677D">
        <w:rPr>
          <w:rFonts w:ascii="Arial" w:hAnsi="Arial" w:cs="Arial"/>
          <w:spacing w:val="-6"/>
        </w:rPr>
        <w:t>a], (foto 6</w:t>
      </w:r>
      <w:r>
        <w:rPr>
          <w:rFonts w:ascii="Arial" w:hAnsi="Arial" w:cs="Arial"/>
          <w:spacing w:val="-6"/>
        </w:rPr>
        <w:t>);</w:t>
      </w:r>
      <w:r w:rsidR="009E709E">
        <w:rPr>
          <w:rFonts w:ascii="Arial" w:hAnsi="Arial" w:cs="Arial"/>
          <w:spacing w:val="-6"/>
        </w:rPr>
        <w:t xml:space="preserve"> na qual</w:t>
      </w:r>
      <w:r>
        <w:rPr>
          <w:rFonts w:ascii="Arial" w:hAnsi="Arial" w:cs="Arial"/>
          <w:spacing w:val="-6"/>
        </w:rPr>
        <w:t>,</w:t>
      </w:r>
      <w:r w:rsidR="009E709E">
        <w:rPr>
          <w:rFonts w:ascii="Arial" w:hAnsi="Arial" w:cs="Arial"/>
          <w:spacing w:val="-6"/>
        </w:rPr>
        <w:t xml:space="preserve"> dentro colocou-se</w:t>
      </w:r>
      <w:r w:rsidR="009E709E" w:rsidRPr="009E709E">
        <w:rPr>
          <w:rFonts w:ascii="Arial" w:hAnsi="Arial" w:cs="Arial"/>
          <w:spacing w:val="-6"/>
        </w:rPr>
        <w:t xml:space="preserve"> (sucessivas vezes e depois tro</w:t>
      </w:r>
      <w:r w:rsidR="009E709E">
        <w:rPr>
          <w:rFonts w:ascii="Arial" w:hAnsi="Arial" w:cs="Arial"/>
          <w:spacing w:val="-6"/>
        </w:rPr>
        <w:t>c</w:t>
      </w:r>
      <w:r w:rsidR="002F2CD4">
        <w:rPr>
          <w:rFonts w:ascii="Arial" w:hAnsi="Arial" w:cs="Arial"/>
          <w:spacing w:val="-6"/>
        </w:rPr>
        <w:t>ando</w:t>
      </w:r>
      <w:r w:rsidR="009E709E">
        <w:rPr>
          <w:rFonts w:ascii="Arial" w:hAnsi="Arial" w:cs="Arial"/>
          <w:spacing w:val="-6"/>
        </w:rPr>
        <w:t>-se</w:t>
      </w:r>
      <w:r w:rsidR="009E709E" w:rsidRPr="009E709E">
        <w:rPr>
          <w:rFonts w:ascii="Arial" w:hAnsi="Arial" w:cs="Arial"/>
          <w:spacing w:val="-6"/>
        </w:rPr>
        <w:t xml:space="preserve">) </w:t>
      </w:r>
      <w:r w:rsidR="002F2CD4">
        <w:rPr>
          <w:rFonts w:ascii="Arial" w:hAnsi="Arial" w:cs="Arial"/>
        </w:rPr>
        <w:t>quatro</w:t>
      </w:r>
      <w:r w:rsidR="009E709E" w:rsidRPr="009E709E">
        <w:rPr>
          <w:rFonts w:ascii="Arial" w:hAnsi="Arial" w:cs="Arial"/>
        </w:rPr>
        <w:t xml:space="preserve"> potes </w:t>
      </w:r>
      <w:r w:rsidR="002F2CD4">
        <w:rPr>
          <w:rFonts w:ascii="Arial" w:hAnsi="Arial" w:cs="Arial"/>
        </w:rPr>
        <w:t xml:space="preserve">com utensílios dentro </w:t>
      </w:r>
      <w:r w:rsidR="009E709E" w:rsidRPr="009E709E">
        <w:rPr>
          <w:rFonts w:ascii="Arial" w:hAnsi="Arial" w:cs="Arial"/>
        </w:rPr>
        <w:t>para serem identificados</w:t>
      </w:r>
      <w:r>
        <w:rPr>
          <w:rFonts w:ascii="Arial" w:hAnsi="Arial" w:cs="Arial"/>
        </w:rPr>
        <w:t>.</w:t>
      </w:r>
      <w:r w:rsidR="009E709E" w:rsidRPr="009E709E">
        <w:rPr>
          <w:rFonts w:ascii="Arial" w:hAnsi="Arial" w:cs="Arial"/>
        </w:rPr>
        <w:t xml:space="preserve"> </w:t>
      </w:r>
      <w:r w:rsidR="002F2CD4">
        <w:rPr>
          <w:rFonts w:ascii="Arial" w:hAnsi="Arial" w:cs="Arial"/>
        </w:rPr>
        <w:t>A saber, nos dois p</w:t>
      </w:r>
      <w:r>
        <w:rPr>
          <w:rFonts w:ascii="Arial" w:hAnsi="Arial" w:cs="Arial"/>
        </w:rPr>
        <w:t>rimeiro</w:t>
      </w:r>
      <w:r w:rsidR="002F2CD4">
        <w:rPr>
          <w:rFonts w:ascii="Arial" w:hAnsi="Arial" w:cs="Arial"/>
        </w:rPr>
        <w:t>s para</w:t>
      </w:r>
      <w:r>
        <w:rPr>
          <w:rFonts w:ascii="Arial" w:hAnsi="Arial" w:cs="Arial"/>
        </w:rPr>
        <w:t xml:space="preserve"> </w:t>
      </w:r>
      <w:r w:rsidR="002F2CD4">
        <w:rPr>
          <w:rFonts w:ascii="Arial" w:hAnsi="Arial" w:cs="Arial"/>
        </w:rPr>
        <w:t xml:space="preserve">identificar-se </w:t>
      </w:r>
      <w:r w:rsidR="009E709E" w:rsidRPr="009E709E">
        <w:rPr>
          <w:rFonts w:ascii="Arial" w:hAnsi="Arial" w:cs="Arial"/>
        </w:rPr>
        <w:t>através</w:t>
      </w:r>
      <w:r>
        <w:rPr>
          <w:rFonts w:ascii="Arial" w:hAnsi="Arial" w:cs="Arial"/>
        </w:rPr>
        <w:t xml:space="preserve"> </w:t>
      </w:r>
      <w:r w:rsidR="009E709E" w:rsidRPr="009E709E">
        <w:rPr>
          <w:rFonts w:ascii="Arial" w:hAnsi="Arial" w:cs="Arial"/>
        </w:rPr>
        <w:t>do uso do olfato</w:t>
      </w:r>
      <w:r>
        <w:rPr>
          <w:rFonts w:ascii="Arial" w:hAnsi="Arial" w:cs="Arial"/>
        </w:rPr>
        <w:t>. A</w:t>
      </w:r>
      <w:r w:rsidR="009E709E" w:rsidRPr="009E709E">
        <w:rPr>
          <w:rFonts w:ascii="Arial" w:hAnsi="Arial" w:cs="Arial"/>
        </w:rPr>
        <w:t>o aproximar-se do n</w:t>
      </w:r>
      <w:r>
        <w:rPr>
          <w:rFonts w:ascii="Arial" w:hAnsi="Arial" w:cs="Arial"/>
        </w:rPr>
        <w:t>ariz dos estudantes u</w:t>
      </w:r>
      <w:r w:rsidR="009E709E" w:rsidRPr="009E709E">
        <w:rPr>
          <w:rFonts w:ascii="Arial" w:hAnsi="Arial" w:cs="Arial"/>
        </w:rPr>
        <w:t>m pote com café em pó (torrado e moído)</w:t>
      </w:r>
      <w:r>
        <w:rPr>
          <w:rFonts w:ascii="Arial" w:hAnsi="Arial" w:cs="Arial"/>
        </w:rPr>
        <w:t>;</w:t>
      </w:r>
      <w:r w:rsidR="009E709E" w:rsidRPr="009E709E">
        <w:rPr>
          <w:rFonts w:ascii="Arial" w:hAnsi="Arial" w:cs="Arial"/>
        </w:rPr>
        <w:t xml:space="preserve"> e </w:t>
      </w:r>
      <w:r w:rsidR="002F2CD4">
        <w:rPr>
          <w:rFonts w:ascii="Arial" w:hAnsi="Arial" w:cs="Arial"/>
        </w:rPr>
        <w:t xml:space="preserve">o </w:t>
      </w:r>
      <w:r w:rsidR="009E709E" w:rsidRPr="009E709E">
        <w:rPr>
          <w:rFonts w:ascii="Arial" w:hAnsi="Arial" w:cs="Arial"/>
        </w:rPr>
        <w:t xml:space="preserve">outro </w:t>
      </w:r>
      <w:r w:rsidR="002F2CD4">
        <w:rPr>
          <w:rFonts w:ascii="Arial" w:hAnsi="Arial" w:cs="Arial"/>
        </w:rPr>
        <w:t xml:space="preserve">com </w:t>
      </w:r>
      <w:r w:rsidR="009E709E" w:rsidRPr="009E709E">
        <w:rPr>
          <w:rFonts w:ascii="Arial" w:hAnsi="Arial" w:cs="Arial"/>
        </w:rPr>
        <w:t>u</w:t>
      </w:r>
      <w:r w:rsidR="002F2CD4">
        <w:rPr>
          <w:rFonts w:ascii="Arial" w:hAnsi="Arial" w:cs="Arial"/>
        </w:rPr>
        <w:t xml:space="preserve">ma fruta – uma </w:t>
      </w:r>
      <w:r w:rsidR="002F2CD4" w:rsidRPr="009E709E">
        <w:rPr>
          <w:rFonts w:ascii="Arial" w:hAnsi="Arial" w:cs="Arial"/>
        </w:rPr>
        <w:t>goiaba</w:t>
      </w:r>
      <w:r w:rsidR="002F2CD4">
        <w:rPr>
          <w:rFonts w:ascii="Arial" w:hAnsi="Arial" w:cs="Arial"/>
        </w:rPr>
        <w:t xml:space="preserve"> madura cortada</w:t>
      </w:r>
      <w:r w:rsidR="009E709E" w:rsidRPr="009E709E">
        <w:rPr>
          <w:rFonts w:ascii="Arial" w:hAnsi="Arial" w:cs="Arial"/>
        </w:rPr>
        <w:t xml:space="preserve">. Sendo </w:t>
      </w:r>
      <w:r w:rsidR="002F2CD4">
        <w:rPr>
          <w:rFonts w:ascii="Arial" w:hAnsi="Arial" w:cs="Arial"/>
        </w:rPr>
        <w:t xml:space="preserve">os </w:t>
      </w:r>
      <w:r w:rsidR="009E709E" w:rsidRPr="009E709E">
        <w:rPr>
          <w:rFonts w:ascii="Arial" w:hAnsi="Arial" w:cs="Arial"/>
        </w:rPr>
        <w:t xml:space="preserve">outros dois potes para serem identificados através do uso do tato. O primeiro com arroz </w:t>
      </w:r>
      <w:r>
        <w:rPr>
          <w:rFonts w:ascii="Arial" w:hAnsi="Arial" w:cs="Arial"/>
        </w:rPr>
        <w:t xml:space="preserve">(cru) </w:t>
      </w:r>
      <w:r w:rsidR="009E709E" w:rsidRPr="009E709E">
        <w:rPr>
          <w:rFonts w:ascii="Arial" w:hAnsi="Arial" w:cs="Arial"/>
        </w:rPr>
        <w:t>e o segundo com um ovo de galinha – inteiro, cozido e com a casca (foto 5)</w:t>
      </w:r>
      <w:r w:rsidR="00B7677D">
        <w:rPr>
          <w:rFonts w:ascii="Arial" w:hAnsi="Arial" w:cs="Arial"/>
        </w:rPr>
        <w:t>.</w:t>
      </w:r>
    </w:p>
    <w:p w:rsidR="00B7677D" w:rsidRDefault="009E709E" w:rsidP="00B7677D">
      <w:pPr>
        <w:spacing w:after="0" w:line="360" w:lineRule="auto"/>
        <w:ind w:firstLine="851"/>
        <w:jc w:val="both"/>
        <w:rPr>
          <w:rFonts w:ascii="Arial" w:hAnsi="Arial" w:cs="Arial"/>
          <w:spacing w:val="-6"/>
        </w:rPr>
      </w:pPr>
      <w:r w:rsidRPr="009E709E">
        <w:rPr>
          <w:rFonts w:ascii="Arial" w:eastAsia="Helvetica Neue" w:hAnsi="Arial" w:cs="Arial"/>
          <w:u w:color="000000"/>
        </w:rPr>
        <w:t xml:space="preserve">Fechando esses </w:t>
      </w:r>
      <w:r w:rsidR="00AE55ED" w:rsidRPr="009E709E">
        <w:rPr>
          <w:rFonts w:ascii="Arial" w:eastAsia="Helvetica Neue" w:hAnsi="Arial" w:cs="Arial"/>
          <w:u w:color="000000"/>
        </w:rPr>
        <w:t>parênteses</w:t>
      </w:r>
      <w:r w:rsidRPr="009E709E">
        <w:rPr>
          <w:rFonts w:ascii="Arial" w:eastAsia="Helvetica Neue" w:hAnsi="Arial" w:cs="Arial"/>
          <w:u w:color="000000"/>
        </w:rPr>
        <w:t xml:space="preserve">, retomou-se a história para trabalhar o segundo objetivo específico. </w:t>
      </w:r>
      <w:r w:rsidR="00AE55ED">
        <w:rPr>
          <w:rFonts w:ascii="Arial" w:eastAsia="Helvetica Neue" w:hAnsi="Arial" w:cs="Arial"/>
          <w:u w:color="000000"/>
        </w:rPr>
        <w:t>No qual</w:t>
      </w:r>
      <w:r w:rsidR="00165898">
        <w:rPr>
          <w:rFonts w:ascii="Arial" w:eastAsia="Helvetica Neue" w:hAnsi="Arial" w:cs="Arial"/>
          <w:u w:color="000000"/>
        </w:rPr>
        <w:t>, igualmente,</w:t>
      </w:r>
      <w:r w:rsidR="00AE55ED">
        <w:rPr>
          <w:rFonts w:ascii="Arial" w:eastAsia="Helvetica Neue" w:hAnsi="Arial" w:cs="Arial"/>
          <w:u w:color="000000"/>
        </w:rPr>
        <w:t xml:space="preserve"> se obteve sucesso a</w:t>
      </w:r>
      <w:r w:rsidR="00165898">
        <w:rPr>
          <w:rFonts w:ascii="Arial" w:hAnsi="Arial" w:cs="Arial"/>
          <w:spacing w:val="-6"/>
        </w:rPr>
        <w:t>o</w:t>
      </w:r>
      <w:r w:rsidRPr="009E709E">
        <w:rPr>
          <w:rFonts w:ascii="Arial" w:hAnsi="Arial" w:cs="Arial"/>
          <w:spacing w:val="-6"/>
        </w:rPr>
        <w:t xml:space="preserve"> dizer que quando aquela menina grega cresceu e foi tra</w:t>
      </w:r>
      <w:r w:rsidR="00165898">
        <w:rPr>
          <w:rFonts w:ascii="Arial" w:hAnsi="Arial" w:cs="Arial"/>
          <w:spacing w:val="-6"/>
        </w:rPr>
        <w:t>balhar na escola como estudante; u</w:t>
      </w:r>
      <w:r w:rsidRPr="009E709E">
        <w:rPr>
          <w:rFonts w:ascii="Arial" w:hAnsi="Arial" w:cs="Arial"/>
          <w:spacing w:val="-6"/>
        </w:rPr>
        <w:t>m dia, a sua mamãe se atrasou muito para ir buscá-la na escola; e somente conseguiu chegar na escola depois que escur</w:t>
      </w:r>
      <w:r w:rsidR="00B7677D">
        <w:rPr>
          <w:rFonts w:ascii="Arial" w:hAnsi="Arial" w:cs="Arial"/>
          <w:spacing w:val="-6"/>
        </w:rPr>
        <w:t>eceu e já passava das 18 horas.</w:t>
      </w:r>
    </w:p>
    <w:p w:rsidR="002F2CD4" w:rsidRDefault="002F2CD4" w:rsidP="00226BCD">
      <w:pPr>
        <w:spacing w:after="0" w:line="360" w:lineRule="auto"/>
        <w:ind w:firstLine="851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>Logo, c</w:t>
      </w:r>
      <w:r w:rsidR="009E709E" w:rsidRPr="009E709E">
        <w:rPr>
          <w:rFonts w:ascii="Arial" w:hAnsi="Arial" w:cs="Arial"/>
          <w:spacing w:val="-6"/>
        </w:rPr>
        <w:t>omo todos os dias, as duas, mãe e filha, necessitavam atravessar</w:t>
      </w:r>
      <w:r w:rsidR="00AE55ED">
        <w:rPr>
          <w:rFonts w:ascii="Arial" w:hAnsi="Arial" w:cs="Arial"/>
          <w:spacing w:val="-6"/>
        </w:rPr>
        <w:t>,</w:t>
      </w:r>
      <w:r w:rsidR="009E709E" w:rsidRPr="009E709E">
        <w:rPr>
          <w:rFonts w:ascii="Arial" w:hAnsi="Arial" w:cs="Arial"/>
          <w:spacing w:val="-6"/>
        </w:rPr>
        <w:t xml:space="preserve"> </w:t>
      </w:r>
      <w:r w:rsidR="00AE55ED">
        <w:rPr>
          <w:rFonts w:ascii="Arial" w:hAnsi="Arial" w:cs="Arial"/>
          <w:spacing w:val="-6"/>
        </w:rPr>
        <w:t xml:space="preserve">a pé, </w:t>
      </w:r>
      <w:r w:rsidR="009E709E" w:rsidRPr="009E709E">
        <w:rPr>
          <w:rFonts w:ascii="Arial" w:hAnsi="Arial" w:cs="Arial"/>
          <w:spacing w:val="-6"/>
        </w:rPr>
        <w:t>uma área de muitas arvores que formavam uma mata, seguiram o mesmo caminho</w:t>
      </w:r>
      <w:r>
        <w:rPr>
          <w:rFonts w:ascii="Arial" w:hAnsi="Arial" w:cs="Arial"/>
          <w:spacing w:val="-6"/>
        </w:rPr>
        <w:t xml:space="preserve"> de sempre</w:t>
      </w:r>
      <w:r w:rsidR="009E709E" w:rsidRPr="009E709E">
        <w:rPr>
          <w:rFonts w:ascii="Arial" w:hAnsi="Arial" w:cs="Arial"/>
          <w:spacing w:val="-6"/>
        </w:rPr>
        <w:t xml:space="preserve">. </w:t>
      </w:r>
      <w:r w:rsidR="00165898">
        <w:rPr>
          <w:rFonts w:ascii="Arial" w:hAnsi="Arial" w:cs="Arial"/>
          <w:spacing w:val="-6"/>
        </w:rPr>
        <w:t>P</w:t>
      </w:r>
      <w:r w:rsidR="00165898" w:rsidRPr="009E709E">
        <w:rPr>
          <w:rFonts w:ascii="Arial" w:hAnsi="Arial" w:cs="Arial"/>
          <w:spacing w:val="-6"/>
        </w:rPr>
        <w:t>ara que</w:t>
      </w:r>
      <w:r w:rsidR="00165898">
        <w:rPr>
          <w:rFonts w:ascii="Arial" w:hAnsi="Arial" w:cs="Arial"/>
          <w:spacing w:val="-6"/>
        </w:rPr>
        <w:t xml:space="preserve"> assim os estudantes pu</w:t>
      </w:r>
      <w:r w:rsidR="00165898" w:rsidRPr="009E709E">
        <w:rPr>
          <w:rFonts w:ascii="Arial" w:hAnsi="Arial" w:cs="Arial"/>
          <w:spacing w:val="-6"/>
        </w:rPr>
        <w:t>dessem constituir uma imaginação que abrangesse a intensidade do medo que a mãe e a filha sentiram naquele instante</w:t>
      </w:r>
      <w:r w:rsidR="00165898">
        <w:rPr>
          <w:rFonts w:ascii="Arial" w:hAnsi="Arial" w:cs="Arial"/>
          <w:spacing w:val="-6"/>
        </w:rPr>
        <w:t xml:space="preserve"> </w:t>
      </w:r>
      <w:r w:rsidR="00165898" w:rsidRPr="009E709E">
        <w:rPr>
          <w:rFonts w:ascii="Arial" w:hAnsi="Arial" w:cs="Arial"/>
          <w:spacing w:val="-6"/>
        </w:rPr>
        <w:t>(figuras 3 e 4).</w:t>
      </w:r>
      <w:r w:rsidR="00165898">
        <w:rPr>
          <w:rFonts w:ascii="Arial" w:hAnsi="Arial" w:cs="Arial"/>
          <w:sz w:val="20"/>
          <w:szCs w:val="20"/>
        </w:rPr>
        <w:t xml:space="preserve">  E</w:t>
      </w:r>
      <w:r w:rsidR="00AE55ED">
        <w:rPr>
          <w:rFonts w:ascii="Arial" w:hAnsi="Arial" w:cs="Arial"/>
          <w:spacing w:val="-6"/>
        </w:rPr>
        <w:t>ntão</w:t>
      </w:r>
      <w:r w:rsidR="00165898">
        <w:rPr>
          <w:rFonts w:ascii="Arial" w:hAnsi="Arial" w:cs="Arial"/>
          <w:spacing w:val="-6"/>
        </w:rPr>
        <w:t>,</w:t>
      </w:r>
      <w:r w:rsidR="00AE55ED">
        <w:rPr>
          <w:rFonts w:ascii="Arial" w:hAnsi="Arial" w:cs="Arial"/>
          <w:spacing w:val="-6"/>
        </w:rPr>
        <w:t xml:space="preserve"> ao introduzir-se um clima de</w:t>
      </w:r>
      <w:r w:rsidR="004676B7">
        <w:rPr>
          <w:rFonts w:ascii="Arial" w:hAnsi="Arial" w:cs="Arial"/>
          <w:spacing w:val="-6"/>
        </w:rPr>
        <w:t xml:space="preserve"> suspense,</w:t>
      </w:r>
      <w:r w:rsidR="00AE55ED">
        <w:rPr>
          <w:rFonts w:ascii="Arial" w:hAnsi="Arial" w:cs="Arial"/>
          <w:spacing w:val="-6"/>
        </w:rPr>
        <w:t xml:space="preserve"> frisou-se que naquele instante</w:t>
      </w:r>
      <w:r w:rsidR="009E709E" w:rsidRPr="009E709E">
        <w:rPr>
          <w:rFonts w:ascii="Arial" w:hAnsi="Arial" w:cs="Arial"/>
          <w:spacing w:val="-6"/>
        </w:rPr>
        <w:t>, elas ouviram um rosnar assu</w:t>
      </w:r>
      <w:r w:rsidR="00165898">
        <w:rPr>
          <w:rFonts w:ascii="Arial" w:hAnsi="Arial" w:cs="Arial"/>
          <w:spacing w:val="-6"/>
        </w:rPr>
        <w:t>stador; e a</w:t>
      </w:r>
      <w:r w:rsidR="009E709E" w:rsidRPr="009E709E">
        <w:rPr>
          <w:rFonts w:ascii="Arial" w:hAnsi="Arial" w:cs="Arial"/>
          <w:spacing w:val="-6"/>
        </w:rPr>
        <w:t xml:space="preserve"> mãe disse: filha não se mexa </w:t>
      </w:r>
      <w:r w:rsidR="00AE55ED">
        <w:rPr>
          <w:rFonts w:ascii="Arial" w:hAnsi="Arial" w:cs="Arial"/>
          <w:spacing w:val="-6"/>
        </w:rPr>
        <w:t xml:space="preserve">porque esse rosnar é de </w:t>
      </w:r>
      <w:proofErr w:type="spellStart"/>
      <w:r w:rsidR="00AE55ED">
        <w:rPr>
          <w:rFonts w:ascii="Arial" w:hAnsi="Arial" w:cs="Arial"/>
          <w:spacing w:val="-6"/>
        </w:rPr>
        <w:t>Cébero</w:t>
      </w:r>
      <w:proofErr w:type="spellEnd"/>
      <w:r w:rsidR="00AE55ED">
        <w:rPr>
          <w:rFonts w:ascii="Arial" w:hAnsi="Arial" w:cs="Arial"/>
          <w:spacing w:val="-6"/>
        </w:rPr>
        <w:t>. O</w:t>
      </w:r>
      <w:r w:rsidR="009E709E" w:rsidRPr="009E709E">
        <w:rPr>
          <w:rFonts w:ascii="Arial" w:hAnsi="Arial" w:cs="Arial"/>
          <w:spacing w:val="-6"/>
        </w:rPr>
        <w:t xml:space="preserve"> cachorro de 3 (três) cabeças. Quando de r</w:t>
      </w:r>
      <w:r w:rsidR="004676B7">
        <w:rPr>
          <w:rFonts w:ascii="Arial" w:hAnsi="Arial" w:cs="Arial"/>
          <w:spacing w:val="-6"/>
        </w:rPr>
        <w:t xml:space="preserve">epente, </w:t>
      </w:r>
      <w:proofErr w:type="spellStart"/>
      <w:r w:rsidR="004676B7" w:rsidRPr="009E709E">
        <w:rPr>
          <w:rFonts w:ascii="Arial" w:hAnsi="Arial" w:cs="Arial"/>
          <w:spacing w:val="-6"/>
        </w:rPr>
        <w:t>Cérber</w:t>
      </w:r>
      <w:r w:rsidR="004676B7">
        <w:rPr>
          <w:rFonts w:ascii="Arial" w:hAnsi="Arial" w:cs="Arial"/>
          <w:spacing w:val="-6"/>
        </w:rPr>
        <w:t>us</w:t>
      </w:r>
      <w:proofErr w:type="spellEnd"/>
      <w:r w:rsidR="004676B7">
        <w:rPr>
          <w:rFonts w:ascii="Arial" w:hAnsi="Arial" w:cs="Arial"/>
          <w:spacing w:val="-6"/>
        </w:rPr>
        <w:t xml:space="preserve"> pulou de cima de uma arvore</w:t>
      </w:r>
      <w:r w:rsidR="009E709E" w:rsidRPr="009E709E">
        <w:rPr>
          <w:rFonts w:ascii="Arial" w:hAnsi="Arial" w:cs="Arial"/>
          <w:spacing w:val="-6"/>
        </w:rPr>
        <w:t xml:space="preserve"> e ficou frente a frente com elas</w:t>
      </w:r>
      <w:r w:rsidR="00AE55ED">
        <w:rPr>
          <w:rFonts w:ascii="Arial" w:hAnsi="Arial" w:cs="Arial"/>
          <w:spacing w:val="-6"/>
        </w:rPr>
        <w:t xml:space="preserve">. </w:t>
      </w:r>
    </w:p>
    <w:p w:rsidR="00B7677D" w:rsidRDefault="00AE55ED" w:rsidP="002F2CD4">
      <w:pPr>
        <w:spacing w:after="0" w:line="360" w:lineRule="auto"/>
        <w:ind w:firstLine="851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Sendo que </w:t>
      </w:r>
      <w:r w:rsidR="002F2CD4">
        <w:rPr>
          <w:rFonts w:ascii="Arial" w:hAnsi="Arial" w:cs="Arial"/>
          <w:spacing w:val="-6"/>
        </w:rPr>
        <w:t xml:space="preserve">se observou que </w:t>
      </w:r>
      <w:r>
        <w:rPr>
          <w:rFonts w:ascii="Arial" w:hAnsi="Arial" w:cs="Arial"/>
          <w:spacing w:val="-6"/>
        </w:rPr>
        <w:t>o perguntar</w:t>
      </w:r>
      <w:r w:rsidR="009E709E" w:rsidRPr="009E709E">
        <w:rPr>
          <w:rFonts w:ascii="Arial" w:hAnsi="Arial" w:cs="Arial"/>
          <w:spacing w:val="-6"/>
        </w:rPr>
        <w:t xml:space="preserve"> para os estudantes: quem </w:t>
      </w:r>
      <w:r>
        <w:rPr>
          <w:rFonts w:ascii="Arial" w:hAnsi="Arial" w:cs="Arial"/>
          <w:spacing w:val="-6"/>
        </w:rPr>
        <w:t>d</w:t>
      </w:r>
      <w:r w:rsidR="002F2CD4">
        <w:rPr>
          <w:rFonts w:ascii="Arial" w:hAnsi="Arial" w:cs="Arial"/>
          <w:spacing w:val="-6"/>
        </w:rPr>
        <w:t xml:space="preserve">entre eles </w:t>
      </w:r>
      <w:r w:rsidR="009E709E" w:rsidRPr="009E709E">
        <w:rPr>
          <w:rFonts w:ascii="Arial" w:hAnsi="Arial" w:cs="Arial"/>
          <w:spacing w:val="-6"/>
        </w:rPr>
        <w:t xml:space="preserve">já </w:t>
      </w:r>
      <w:r>
        <w:rPr>
          <w:rFonts w:ascii="Arial" w:hAnsi="Arial" w:cs="Arial"/>
          <w:spacing w:val="-6"/>
        </w:rPr>
        <w:t>tinha visto</w:t>
      </w:r>
      <w:r w:rsidR="009E709E" w:rsidRPr="009E709E">
        <w:rPr>
          <w:rFonts w:ascii="Arial" w:hAnsi="Arial" w:cs="Arial"/>
          <w:spacing w:val="-6"/>
        </w:rPr>
        <w:t xml:space="preserve"> o cachorro de 3 (três) cabeças? </w:t>
      </w:r>
      <w:r>
        <w:rPr>
          <w:rFonts w:ascii="Arial" w:hAnsi="Arial" w:cs="Arial"/>
          <w:spacing w:val="-6"/>
        </w:rPr>
        <w:t>Bem como, o questionar pelo</w:t>
      </w:r>
      <w:r w:rsidR="002F2CD4">
        <w:rPr>
          <w:rFonts w:ascii="Arial" w:hAnsi="Arial" w:cs="Arial"/>
          <w:spacing w:val="-6"/>
        </w:rPr>
        <w:t xml:space="preserve"> quem já teria visto</w:t>
      </w:r>
      <w:r>
        <w:rPr>
          <w:rFonts w:ascii="Arial" w:hAnsi="Arial" w:cs="Arial"/>
          <w:spacing w:val="-6"/>
        </w:rPr>
        <w:t xml:space="preserve"> ao </w:t>
      </w:r>
      <w:r w:rsidR="009E709E" w:rsidRPr="009E709E">
        <w:rPr>
          <w:rFonts w:ascii="Arial" w:hAnsi="Arial" w:cs="Arial"/>
          <w:spacing w:val="-6"/>
        </w:rPr>
        <w:t xml:space="preserve">seu irmão </w:t>
      </w:r>
      <w:proofErr w:type="spellStart"/>
      <w:r w:rsidR="009E709E" w:rsidRPr="009E709E">
        <w:rPr>
          <w:rFonts w:ascii="Arial" w:hAnsi="Arial" w:cs="Arial"/>
          <w:spacing w:val="-6"/>
        </w:rPr>
        <w:t>Artros</w:t>
      </w:r>
      <w:proofErr w:type="spellEnd"/>
      <w:r w:rsidR="009E709E" w:rsidRPr="009E709E">
        <w:rPr>
          <w:rFonts w:ascii="Arial" w:hAnsi="Arial" w:cs="Arial"/>
          <w:spacing w:val="-6"/>
        </w:rPr>
        <w:t xml:space="preserve">, o cachorro de 2 (duas) cabeças? </w:t>
      </w:r>
      <w:r>
        <w:rPr>
          <w:rFonts w:ascii="Arial" w:hAnsi="Arial" w:cs="Arial"/>
          <w:spacing w:val="-6"/>
        </w:rPr>
        <w:t xml:space="preserve">Foi </w:t>
      </w:r>
      <w:r w:rsidR="002F2CD4">
        <w:rPr>
          <w:rFonts w:ascii="Arial" w:hAnsi="Arial" w:cs="Arial"/>
          <w:spacing w:val="-6"/>
        </w:rPr>
        <w:t xml:space="preserve">devidamente </w:t>
      </w:r>
      <w:r>
        <w:rPr>
          <w:rFonts w:ascii="Arial" w:hAnsi="Arial" w:cs="Arial"/>
          <w:spacing w:val="-6"/>
        </w:rPr>
        <w:t xml:space="preserve">pertinente para </w:t>
      </w:r>
      <w:r w:rsidR="002F2CD4">
        <w:rPr>
          <w:rFonts w:ascii="Arial" w:hAnsi="Arial" w:cs="Arial"/>
          <w:spacing w:val="-6"/>
        </w:rPr>
        <w:t xml:space="preserve">ao </w:t>
      </w:r>
      <w:r>
        <w:rPr>
          <w:rFonts w:ascii="Arial" w:hAnsi="Arial" w:cs="Arial"/>
          <w:spacing w:val="-6"/>
        </w:rPr>
        <w:t xml:space="preserve">mostrar </w:t>
      </w:r>
      <w:r w:rsidR="009E709E" w:rsidRPr="009E709E">
        <w:rPr>
          <w:rFonts w:ascii="Arial" w:hAnsi="Arial" w:cs="Arial"/>
          <w:spacing w:val="-6"/>
        </w:rPr>
        <w:t xml:space="preserve">as figuras de ambos </w:t>
      </w:r>
      <w:r w:rsidR="00B7677D">
        <w:rPr>
          <w:rFonts w:ascii="Arial" w:hAnsi="Arial" w:cs="Arial"/>
          <w:spacing w:val="-6"/>
        </w:rPr>
        <w:t>(fotos 7 e 8)</w:t>
      </w:r>
      <w:r w:rsidR="009E709E" w:rsidRPr="009E709E">
        <w:rPr>
          <w:rStyle w:val="Refdenotaderodap"/>
          <w:spacing w:val="-6"/>
        </w:rPr>
        <w:footnoteReference w:id="9"/>
      </w:r>
      <w:r w:rsidR="002F2CD4">
        <w:rPr>
          <w:rFonts w:ascii="Arial" w:hAnsi="Arial" w:cs="Arial"/>
          <w:spacing w:val="-6"/>
        </w:rPr>
        <w:t xml:space="preserve"> discorrer sobre a emoção do medo</w:t>
      </w:r>
      <w:r>
        <w:rPr>
          <w:rFonts w:ascii="Arial" w:hAnsi="Arial" w:cs="Arial"/>
          <w:spacing w:val="-6"/>
        </w:rPr>
        <w:t>.</w:t>
      </w:r>
      <w:r w:rsidR="002F2CD4">
        <w:rPr>
          <w:rFonts w:ascii="Arial" w:hAnsi="Arial" w:cs="Arial"/>
          <w:spacing w:val="-6"/>
        </w:rPr>
        <w:t xml:space="preserve"> Bem como, o lugar natural que as emoções ocupam dentro de cada pessoa.</w:t>
      </w:r>
      <w:r>
        <w:rPr>
          <w:rFonts w:ascii="Arial" w:hAnsi="Arial" w:cs="Arial"/>
          <w:spacing w:val="-6"/>
        </w:rPr>
        <w:t xml:space="preserve"> </w:t>
      </w:r>
    </w:p>
    <w:p w:rsidR="00B7677D" w:rsidRPr="00B7677D" w:rsidRDefault="00FA0B90" w:rsidP="00B7677D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6"/>
          <w:sz w:val="20"/>
          <w:szCs w:val="20"/>
        </w:rPr>
        <w:t xml:space="preserve"> </w:t>
      </w:r>
      <w:r w:rsidR="00B7677D" w:rsidRPr="00B7677D">
        <w:rPr>
          <w:rFonts w:ascii="Arial" w:hAnsi="Arial" w:cs="Arial"/>
          <w:spacing w:val="-6"/>
          <w:sz w:val="20"/>
          <w:szCs w:val="20"/>
        </w:rPr>
        <w:t>Foto</w:t>
      </w:r>
      <w:r w:rsidR="00B7677D">
        <w:rPr>
          <w:rFonts w:ascii="Arial" w:hAnsi="Arial" w:cs="Arial"/>
          <w:spacing w:val="-6"/>
          <w:sz w:val="20"/>
          <w:szCs w:val="20"/>
        </w:rPr>
        <w:t xml:space="preserve"> 7                                              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 w:rsidR="00B7677D">
        <w:rPr>
          <w:rFonts w:ascii="Arial" w:hAnsi="Arial" w:cs="Arial"/>
          <w:spacing w:val="-6"/>
          <w:sz w:val="20"/>
          <w:szCs w:val="20"/>
        </w:rPr>
        <w:t xml:space="preserve"> </w:t>
      </w:r>
      <w:r w:rsidR="00B7677D" w:rsidRPr="00B7677D">
        <w:rPr>
          <w:rFonts w:ascii="Arial" w:hAnsi="Arial" w:cs="Arial"/>
          <w:spacing w:val="-6"/>
          <w:sz w:val="20"/>
          <w:szCs w:val="20"/>
        </w:rPr>
        <w:t>Foto</w:t>
      </w:r>
      <w:r w:rsidR="00B7677D">
        <w:rPr>
          <w:rFonts w:ascii="Arial" w:hAnsi="Arial" w:cs="Arial"/>
          <w:spacing w:val="-6"/>
          <w:sz w:val="20"/>
          <w:szCs w:val="20"/>
        </w:rPr>
        <w:t xml:space="preserve"> 8</w:t>
      </w:r>
      <w:r w:rsidR="00B7677D"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 xml:space="preserve">  </w:t>
      </w:r>
      <w:r w:rsidR="00B7677D">
        <w:rPr>
          <w:rFonts w:ascii="Arial" w:hAnsi="Arial" w:cs="Arial"/>
          <w:sz w:val="20"/>
          <w:szCs w:val="20"/>
        </w:rPr>
        <w:t>Figura</w:t>
      </w:r>
      <w:proofErr w:type="gramEnd"/>
      <w:r w:rsidR="00B7677D">
        <w:rPr>
          <w:rFonts w:ascii="Arial" w:hAnsi="Arial" w:cs="Arial"/>
          <w:sz w:val="20"/>
          <w:szCs w:val="20"/>
        </w:rPr>
        <w:t xml:space="preserve"> 3                         </w:t>
      </w:r>
      <w:r>
        <w:rPr>
          <w:rFonts w:ascii="Arial" w:hAnsi="Arial" w:cs="Arial"/>
          <w:sz w:val="20"/>
          <w:szCs w:val="20"/>
        </w:rPr>
        <w:t xml:space="preserve">   </w:t>
      </w:r>
      <w:r w:rsidR="00B7677D">
        <w:rPr>
          <w:rFonts w:ascii="Arial" w:hAnsi="Arial" w:cs="Arial"/>
          <w:sz w:val="20"/>
          <w:szCs w:val="20"/>
        </w:rPr>
        <w:t>Figura 4</w:t>
      </w:r>
    </w:p>
    <w:p w:rsidR="00B7677D" w:rsidRPr="00BB2C82" w:rsidRDefault="00FA0B90" w:rsidP="00FA0B90">
      <w:pPr>
        <w:pStyle w:val="Corpo"/>
        <w:rPr>
          <w:rFonts w:ascii="Arial" w:hAnsi="Arial" w:cs="Arial"/>
          <w:spacing w:val="-6"/>
        </w:rPr>
      </w:pPr>
      <w:r>
        <w:rPr>
          <w:noProof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607B95" wp14:editId="5171E582">
                <wp:simplePos x="0" y="0"/>
                <wp:positionH relativeFrom="column">
                  <wp:posOffset>438467</wp:posOffset>
                </wp:positionH>
                <wp:positionV relativeFrom="paragraph">
                  <wp:posOffset>992188</wp:posOffset>
                </wp:positionV>
                <wp:extent cx="45719" cy="157163"/>
                <wp:effectExtent l="0" t="0" r="0" b="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7163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31E5D8" id="Elipse 31" o:spid="_x0000_s1026" style="position:absolute;margin-left:34.5pt;margin-top:78.15pt;width:3.6pt;height:12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" fillcolor="#ffc" stroked="f" strokeweight="1pt">
                <v:stroke joinstyle="miter"/>
              </v:oval>
            </w:pict>
          </mc:Fallback>
        </mc:AlternateContent>
      </w:r>
      <w:r>
        <w:rPr>
          <w:noProof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A2EAC2" wp14:editId="6F15047E">
                <wp:simplePos x="0" y="0"/>
                <wp:positionH relativeFrom="column">
                  <wp:posOffset>269240</wp:posOffset>
                </wp:positionH>
                <wp:positionV relativeFrom="paragraph">
                  <wp:posOffset>815975</wp:posOffset>
                </wp:positionV>
                <wp:extent cx="45719" cy="157163"/>
                <wp:effectExtent l="0" t="0" r="0" b="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7163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ABF5F3" id="Elipse 29" o:spid="_x0000_s1026" style="position:absolute;margin-left:21.2pt;margin-top:64.25pt;width:3.6pt;height:12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" fillcolor="#ffc" stroked="f" strokeweight="1pt">
                <v:stroke joinstyle="miter"/>
              </v:oval>
            </w:pict>
          </mc:Fallback>
        </mc:AlternateContent>
      </w:r>
      <w:r>
        <w:rPr>
          <w:noProof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5A44E5" wp14:editId="6611C70D">
                <wp:simplePos x="0" y="0"/>
                <wp:positionH relativeFrom="column">
                  <wp:posOffset>307340</wp:posOffset>
                </wp:positionH>
                <wp:positionV relativeFrom="paragraph">
                  <wp:posOffset>720725</wp:posOffset>
                </wp:positionV>
                <wp:extent cx="45719" cy="157163"/>
                <wp:effectExtent l="0" t="0" r="0" b="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7163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61DBDE" id="Elipse 30" o:spid="_x0000_s1026" style="position:absolute;margin-left:24.2pt;margin-top:56.75pt;width:3.6pt;height:1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" fillcolor="#ffc" stroked="f" strokeweight="1pt">
                <v:stroke joinstyle="miter"/>
              </v:oval>
            </w:pict>
          </mc:Fallback>
        </mc:AlternateContent>
      </w:r>
      <w:r>
        <w:rPr>
          <w:noProof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0E30F6" wp14:editId="62793524">
                <wp:simplePos x="0" y="0"/>
                <wp:positionH relativeFrom="column">
                  <wp:posOffset>362585</wp:posOffset>
                </wp:positionH>
                <wp:positionV relativeFrom="paragraph">
                  <wp:posOffset>587692</wp:posOffset>
                </wp:positionV>
                <wp:extent cx="45719" cy="157163"/>
                <wp:effectExtent l="0" t="0" r="0" b="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7163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7A146E" id="Elipse 27" o:spid="_x0000_s1026" style="position:absolute;margin-left:28.55pt;margin-top:46.25pt;width:3.6pt;height:1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" fillcolor="#ffc" stroked="f" strokeweight="1pt">
                <v:stroke joinstyle="miter"/>
              </v:oval>
            </w:pict>
          </mc:Fallback>
        </mc:AlternateContent>
      </w:r>
      <w:r>
        <w:rPr>
          <w:noProof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F895DF" wp14:editId="019A6628">
                <wp:simplePos x="0" y="0"/>
                <wp:positionH relativeFrom="column">
                  <wp:posOffset>448627</wp:posOffset>
                </wp:positionH>
                <wp:positionV relativeFrom="paragraph">
                  <wp:posOffset>568642</wp:posOffset>
                </wp:positionV>
                <wp:extent cx="61913" cy="76200"/>
                <wp:effectExtent l="0" t="0" r="0" b="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3" cy="762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899F76" id="Elipse 26" o:spid="_x0000_s1026" style="position:absolute;margin-left:35.3pt;margin-top:44.75pt;width:4.9pt;height: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" fillcolor="#ffc" stroked="f" strokeweight="1pt">
                <v:stroke joinstyle="miter"/>
              </v:oval>
            </w:pict>
          </mc:Fallback>
        </mc:AlternateContent>
      </w:r>
      <w:r>
        <w:rPr>
          <w:noProof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4DAD5A" wp14:editId="0E001E9B">
                <wp:simplePos x="0" y="0"/>
                <wp:positionH relativeFrom="column">
                  <wp:posOffset>1576705</wp:posOffset>
                </wp:positionH>
                <wp:positionV relativeFrom="paragraph">
                  <wp:posOffset>534670</wp:posOffset>
                </wp:positionV>
                <wp:extent cx="45719" cy="114617"/>
                <wp:effectExtent l="0" t="0" r="0" b="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4617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3542C" id="Elipse 28" o:spid="_x0000_s1026" style="position:absolute;margin-left:124.15pt;margin-top:42.1pt;width:3.6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" fillcolor="#ffc" stroked="f" strokeweight="1pt">
                <v:stroke joinstyle="miter"/>
              </v:oval>
            </w:pict>
          </mc:Fallback>
        </mc:AlternateContent>
      </w:r>
      <w:r>
        <w:rPr>
          <w:noProof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A2D52C" wp14:editId="42D8C54D">
                <wp:simplePos x="0" y="0"/>
                <wp:positionH relativeFrom="column">
                  <wp:posOffset>1557655</wp:posOffset>
                </wp:positionH>
                <wp:positionV relativeFrom="paragraph">
                  <wp:posOffset>463868</wp:posOffset>
                </wp:positionV>
                <wp:extent cx="57150" cy="94933"/>
                <wp:effectExtent l="0" t="0" r="0" b="63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94933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69C98" id="Elipse 25" o:spid="_x0000_s1026" style="position:absolute;margin-left:122.65pt;margin-top:36.55pt;width:4.5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" fillcolor="#ffc" stroked="f" strokeweight="1pt">
                <v:stroke joinstyle="miter"/>
              </v:oval>
            </w:pict>
          </mc:Fallback>
        </mc:AlternateContent>
      </w:r>
      <w:r>
        <w:rPr>
          <w:noProof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15E1B5" wp14:editId="0F80A237">
                <wp:simplePos x="0" y="0"/>
                <wp:positionH relativeFrom="column">
                  <wp:posOffset>1339215</wp:posOffset>
                </wp:positionH>
                <wp:positionV relativeFrom="paragraph">
                  <wp:posOffset>659130</wp:posOffset>
                </wp:positionV>
                <wp:extent cx="80963" cy="56833"/>
                <wp:effectExtent l="0" t="0" r="0" b="63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3" cy="56833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E4C6C7" id="Elipse 24" o:spid="_x0000_s1026" style="position:absolute;margin-left:105.45pt;margin-top:51.9pt;width:6.4pt;height: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" fillcolor="#ffc" stroked="f" strokeweight="1pt">
                <v:stroke joinstyle="miter"/>
              </v:oval>
            </w:pict>
          </mc:Fallback>
        </mc:AlternateContent>
      </w:r>
      <w:r>
        <w:rPr>
          <w:noProof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DBDA11" wp14:editId="11499FF6">
                <wp:simplePos x="0" y="0"/>
                <wp:positionH relativeFrom="column">
                  <wp:posOffset>976630</wp:posOffset>
                </wp:positionH>
                <wp:positionV relativeFrom="paragraph">
                  <wp:posOffset>449580</wp:posOffset>
                </wp:positionV>
                <wp:extent cx="45719" cy="71437"/>
                <wp:effectExtent l="0" t="0" r="0" b="508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1437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E404A7" id="Elipse 23" o:spid="_x0000_s1026" style="position:absolute;margin-left:76.9pt;margin-top:35.4pt;width:3.6pt;height: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" fillcolor="#ffc" stroked="f" strokeweight="1pt">
                <v:stroke joinstyle="miter"/>
              </v:oval>
            </w:pict>
          </mc:Fallback>
        </mc:AlternateContent>
      </w:r>
      <w:r>
        <w:rPr>
          <w:noProof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8A556A" wp14:editId="65FBB46C">
                <wp:simplePos x="0" y="0"/>
                <wp:positionH relativeFrom="column">
                  <wp:posOffset>2072323</wp:posOffset>
                </wp:positionH>
                <wp:positionV relativeFrom="paragraph">
                  <wp:posOffset>619760</wp:posOffset>
                </wp:positionV>
                <wp:extent cx="45719" cy="100648"/>
                <wp:effectExtent l="0" t="0" r="0" b="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0648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77357F" id="Elipse 21" o:spid="_x0000_s1026" style="position:absolute;margin-left:163.2pt;margin-top:48.8pt;width:3.6pt;height: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" fillcolor="#ffc" stroked="f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spacing w:val="-6"/>
        </w:rPr>
        <w:t xml:space="preserve">  </w:t>
      </w:r>
      <w:r w:rsidR="002F2CD4">
        <w:rPr>
          <w:noProof/>
          <w:lang w:val="pt-BR"/>
        </w:rPr>
        <w:drawing>
          <wp:inline distT="0" distB="0" distL="0" distR="0" wp14:anchorId="65190ABA" wp14:editId="0CBD7D35">
            <wp:extent cx="1547812" cy="1251585"/>
            <wp:effectExtent l="0" t="0" r="0" b="5715"/>
            <wp:docPr id="10" name="Imagem 10" descr="D:\UNINTER\2023.1\DIFERENTES CONTEXTOS Estágio\fotos durante\IMG_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INTER\2023.1\DIFERENTES CONTEXTOS Estágio\fotos durante\IMG_3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7" t="4821" b="8428"/>
                    <a:stretch/>
                  </pic:blipFill>
                  <pic:spPr bwMode="auto">
                    <a:xfrm>
                      <a:off x="0" y="0"/>
                      <a:ext cx="1573392" cy="127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677D"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6"/>
        </w:rPr>
        <w:t xml:space="preserve">      </w:t>
      </w:r>
      <w:r w:rsidR="00B7677D" w:rsidRPr="006D49DA">
        <w:rPr>
          <w:noProof/>
          <w:lang w:val="pt-BR"/>
        </w:rPr>
        <w:drawing>
          <wp:inline distT="0" distB="0" distL="0" distR="0" wp14:anchorId="344A5BC6" wp14:editId="23AF8D8A">
            <wp:extent cx="1254875" cy="930951"/>
            <wp:effectExtent l="0" t="9525" r="0" b="0"/>
            <wp:docPr id="11" name="Imagem 11" descr="D:\UNINTER\2023.1\DIFERENTES CONTEXTOS Estágio\fotos durante\IMG_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NINTER\2023.1\DIFERENTES CONTEXTOS Estágio\fotos durante\IMG_36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2442" cy="94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77D">
        <w:rPr>
          <w:noProof/>
          <w:lang w:val="pt-BR"/>
        </w:rPr>
        <w:t xml:space="preserve"> </w:t>
      </w:r>
      <w:r>
        <w:rPr>
          <w:noProof/>
          <w:lang w:val="pt-BR"/>
        </w:rPr>
        <w:t xml:space="preserve">      </w:t>
      </w:r>
      <w:r w:rsidR="00B7677D">
        <w:rPr>
          <w:noProof/>
          <w:lang w:val="pt-BR"/>
        </w:rPr>
        <w:drawing>
          <wp:inline distT="0" distB="0" distL="0" distR="0" wp14:anchorId="0CD244DD" wp14:editId="79A89950">
            <wp:extent cx="1147762" cy="1254343"/>
            <wp:effectExtent l="0" t="0" r="0" b="3175"/>
            <wp:docPr id="8" name="Imagem 8" descr="Cérbero: o cão de três cabeças que guarda a porta do inferno-[BC]━━━━━━━━━━━━━━━&#10;▰▰▰▰▰&#10;▰▰▰▰▰&#10;&#10;▰▰▰▰▰&#10;▰▰▰▰▰&#10;[IMG=ATC]&#10;▰▰▰▰▰&#10;▰▰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érbero: o cão de três cabeças que guarda a porta do inferno-[BC]━━━━━━━━━━━━━━━&#10;▰▰▰▰▰&#10;▰▰▰▰▰&#10;&#10;▰▰▰▰▰&#10;▰▰▰▰▰&#10;[IMG=ATC]&#10;▰▰▰▰▰&#10;▰▰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9"/>
                    <a:stretch/>
                  </pic:blipFill>
                  <pic:spPr bwMode="auto">
                    <a:xfrm>
                      <a:off x="0" y="0"/>
                      <a:ext cx="1197751" cy="130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677D"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6"/>
        </w:rPr>
        <w:t xml:space="preserve">        </w:t>
      </w:r>
      <w:r w:rsidR="00B7677D">
        <w:rPr>
          <w:noProof/>
          <w:lang w:val="pt-BR"/>
        </w:rPr>
        <w:drawing>
          <wp:inline distT="0" distB="0" distL="0" distR="0" wp14:anchorId="594D5766" wp14:editId="071EC9E3">
            <wp:extent cx="1126439" cy="1255353"/>
            <wp:effectExtent l="0" t="0" r="0" b="2540"/>
            <wp:docPr id="9" name="Imagem 9" descr="O IRMÃO DO CÉRBERO-ORTRO OU ORTROS ERA UM CÃO BICÉFALO DA MITOLOGIA GREGA.CONSIDERADO O CÃO DE GUARDA MAIS FEROZ DA ANTIGU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IRMÃO DO CÉRBERO-ORTRO OU ORTROS ERA UM CÃO BICÉFALO DA MITOLOGIA GREGA.CONSIDERADO O CÃO DE GUARDA MAIS FEROZ DA ANTIGUID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9"/>
                    <a:stretch/>
                  </pic:blipFill>
                  <pic:spPr bwMode="auto">
                    <a:xfrm>
                      <a:off x="0" y="0"/>
                      <a:ext cx="1198104" cy="13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C82">
        <w:rPr>
          <w:rFonts w:ascii="Arial" w:hAnsi="Arial" w:cs="Arial"/>
          <w:spacing w:val="-6"/>
        </w:rPr>
        <w:t xml:space="preserve">     </w:t>
      </w:r>
      <w:r>
        <w:rPr>
          <w:rFonts w:ascii="Arial" w:hAnsi="Arial" w:cs="Arial"/>
          <w:spacing w:val="-6"/>
        </w:rPr>
        <w:t xml:space="preserve">            </w:t>
      </w:r>
      <w:r w:rsidR="00B7677D" w:rsidRPr="00B7677D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 xml:space="preserve">Fonte: o </w:t>
      </w:r>
      <w:r w:rsidR="00B7677D" w:rsidRPr="00B7677D">
        <w:rPr>
          <w:rFonts w:ascii="Arial" w:hAnsi="Arial" w:cs="Arial"/>
          <w:noProof/>
          <w:sz w:val="20"/>
          <w:szCs w:val="20"/>
        </w:rPr>
        <w:t>autor (2024).</w:t>
      </w:r>
      <w:r w:rsidR="00B7677D">
        <w:rPr>
          <w:rFonts w:ascii="Arial" w:hAnsi="Arial" w:cs="Arial"/>
          <w:noProof/>
          <w:sz w:val="20"/>
          <w:szCs w:val="20"/>
        </w:rPr>
        <w:t xml:space="preserve">            </w:t>
      </w:r>
      <w:r>
        <w:rPr>
          <w:rFonts w:ascii="Arial" w:hAnsi="Arial" w:cs="Arial"/>
          <w:noProof/>
          <w:sz w:val="20"/>
          <w:szCs w:val="20"/>
        </w:rPr>
        <w:t xml:space="preserve">   </w:t>
      </w:r>
      <w:r w:rsidR="00B7677D" w:rsidRPr="00B7677D">
        <w:rPr>
          <w:rFonts w:ascii="Arial" w:hAnsi="Arial" w:cs="Arial"/>
          <w:noProof/>
          <w:sz w:val="20"/>
          <w:szCs w:val="20"/>
        </w:rPr>
        <w:t>Fonte: o autor (2024).</w:t>
      </w:r>
      <w:r>
        <w:rPr>
          <w:rFonts w:ascii="Arial" w:hAnsi="Arial" w:cs="Arial"/>
          <w:noProof/>
          <w:sz w:val="20"/>
          <w:szCs w:val="20"/>
        </w:rPr>
        <w:t xml:space="preserve">  </w:t>
      </w:r>
      <w:r w:rsidR="00B7677D" w:rsidRPr="00B7677D">
        <w:rPr>
          <w:rFonts w:ascii="Arial" w:hAnsi="Arial" w:cs="Arial"/>
          <w:color w:val="auto"/>
          <w:spacing w:val="-6"/>
          <w:sz w:val="20"/>
          <w:szCs w:val="20"/>
        </w:rPr>
        <w:t>Fonte: Cérbero</w:t>
      </w:r>
      <w:r w:rsidR="00B7677D">
        <w:rPr>
          <w:rStyle w:val="Refdenotaderodap"/>
          <w:rFonts w:ascii="Arial" w:hAnsi="Arial" w:cs="Arial"/>
          <w:color w:val="auto"/>
          <w:spacing w:val="-6"/>
          <w:sz w:val="20"/>
          <w:szCs w:val="20"/>
        </w:rPr>
        <w:footnoteReference w:id="10"/>
      </w:r>
      <w:r w:rsidR="00B7677D">
        <w:rPr>
          <w:rFonts w:ascii="Arial" w:hAnsi="Arial" w:cs="Arial"/>
          <w:color w:val="auto"/>
          <w:spacing w:val="-6"/>
          <w:sz w:val="20"/>
          <w:szCs w:val="20"/>
        </w:rPr>
        <w:t>.</w:t>
      </w:r>
      <w:r w:rsidR="00B7677D" w:rsidRPr="00B7677D">
        <w:rPr>
          <w:rFonts w:ascii="Arial" w:hAnsi="Arial" w:cs="Arial"/>
          <w:color w:val="auto"/>
          <w:spacing w:val="-6"/>
          <w:sz w:val="20"/>
          <w:szCs w:val="20"/>
        </w:rPr>
        <w:t xml:space="preserve"> </w:t>
      </w:r>
      <w:r w:rsidR="00B7677D">
        <w:rPr>
          <w:rFonts w:ascii="Arial" w:hAnsi="Arial" w:cs="Arial"/>
          <w:color w:val="auto"/>
          <w:spacing w:val="-6"/>
          <w:sz w:val="20"/>
          <w:szCs w:val="20"/>
        </w:rPr>
        <w:t xml:space="preserve">          </w:t>
      </w:r>
      <w:r>
        <w:rPr>
          <w:rFonts w:ascii="Arial" w:hAnsi="Arial" w:cs="Arial"/>
          <w:color w:val="auto"/>
          <w:spacing w:val="-6"/>
          <w:sz w:val="20"/>
          <w:szCs w:val="20"/>
        </w:rPr>
        <w:t xml:space="preserve">    </w:t>
      </w:r>
      <w:r w:rsidR="00B7677D">
        <w:rPr>
          <w:rFonts w:ascii="Arial" w:hAnsi="Arial" w:cs="Arial"/>
          <w:color w:val="auto"/>
          <w:spacing w:val="-6"/>
          <w:sz w:val="20"/>
          <w:szCs w:val="20"/>
        </w:rPr>
        <w:t xml:space="preserve">  </w:t>
      </w:r>
      <w:r w:rsidR="00B7677D" w:rsidRPr="00B7677D">
        <w:rPr>
          <w:rFonts w:ascii="Arial" w:hAnsi="Arial" w:cs="Arial"/>
          <w:color w:val="auto"/>
          <w:spacing w:val="-6"/>
          <w:sz w:val="20"/>
          <w:szCs w:val="20"/>
        </w:rPr>
        <w:t>Fonte:</w:t>
      </w:r>
      <w:r w:rsidR="00B7677D">
        <w:rPr>
          <w:rFonts w:ascii="Arial" w:hAnsi="Arial" w:cs="Arial"/>
          <w:color w:val="auto"/>
          <w:spacing w:val="-6"/>
          <w:sz w:val="20"/>
          <w:szCs w:val="20"/>
        </w:rPr>
        <w:t xml:space="preserve"> </w:t>
      </w:r>
      <w:r w:rsidR="00B7677D" w:rsidRPr="00B7677D">
        <w:rPr>
          <w:rFonts w:ascii="Arial" w:hAnsi="Arial" w:cs="Arial"/>
          <w:color w:val="auto"/>
          <w:spacing w:val="-6"/>
          <w:sz w:val="20"/>
          <w:szCs w:val="20"/>
        </w:rPr>
        <w:t>Ortros</w:t>
      </w:r>
      <w:r w:rsidR="00B7677D">
        <w:rPr>
          <w:rFonts w:ascii="Arial" w:hAnsi="Arial" w:cs="Arial"/>
          <w:color w:val="auto"/>
          <w:spacing w:val="-6"/>
          <w:sz w:val="20"/>
          <w:szCs w:val="20"/>
        </w:rPr>
        <w:t xml:space="preserve"> </w:t>
      </w:r>
      <w:r w:rsidR="00B7677D">
        <w:rPr>
          <w:rStyle w:val="Refdenotaderodap"/>
          <w:rFonts w:ascii="Arial" w:hAnsi="Arial" w:cs="Arial"/>
          <w:color w:val="auto"/>
          <w:spacing w:val="-6"/>
          <w:sz w:val="20"/>
          <w:szCs w:val="20"/>
        </w:rPr>
        <w:footnoteReference w:id="11"/>
      </w:r>
    </w:p>
    <w:p w:rsidR="009353D3" w:rsidRDefault="009E709E" w:rsidP="009353D3">
      <w:pPr>
        <w:pStyle w:val="Corpo"/>
        <w:spacing w:line="360" w:lineRule="auto"/>
        <w:ind w:firstLine="851"/>
        <w:jc w:val="both"/>
        <w:rPr>
          <w:rFonts w:ascii="Arial" w:hAnsi="Arial" w:cs="Arial"/>
          <w:spacing w:val="-6"/>
        </w:rPr>
      </w:pPr>
      <w:r w:rsidRPr="009E709E">
        <w:rPr>
          <w:rFonts w:ascii="Arial" w:eastAsia="Helvetica Neue" w:hAnsi="Arial" w:cs="Arial"/>
          <w:u w:color="000000"/>
        </w:rPr>
        <w:lastRenderedPageBreak/>
        <w:t xml:space="preserve">Sendo que após discorrer-se sobre as perspectiva de perceber as emoções (inter-relacionando exemplos relativos as outras 4 emoções), na sequência, </w:t>
      </w:r>
      <w:r w:rsidR="009353D3">
        <w:rPr>
          <w:rFonts w:ascii="Arial" w:eastAsia="Helvetica Neue" w:hAnsi="Arial" w:cs="Arial"/>
          <w:u w:color="000000"/>
        </w:rPr>
        <w:t xml:space="preserve">foi que se </w:t>
      </w:r>
      <w:r w:rsidRPr="009E709E">
        <w:rPr>
          <w:rFonts w:ascii="Arial" w:eastAsia="Helvetica Neue" w:hAnsi="Arial" w:cs="Arial"/>
          <w:u w:color="000000"/>
        </w:rPr>
        <w:t>trabalhou</w:t>
      </w:r>
      <w:r w:rsidR="009353D3">
        <w:rPr>
          <w:rFonts w:ascii="Arial" w:eastAsia="Helvetica Neue" w:hAnsi="Arial" w:cs="Arial"/>
          <w:u w:color="000000"/>
        </w:rPr>
        <w:t xml:space="preserve"> </w:t>
      </w:r>
      <w:r w:rsidR="00B7677D">
        <w:rPr>
          <w:rFonts w:ascii="Arial" w:eastAsia="Helvetica Neue" w:hAnsi="Arial" w:cs="Arial"/>
          <w:u w:color="000000"/>
        </w:rPr>
        <w:t>o terceiro objetivo específico.</w:t>
      </w:r>
      <w:r w:rsidR="009353D3">
        <w:rPr>
          <w:rFonts w:ascii="Arial" w:eastAsia="Helvetica Neue" w:hAnsi="Arial" w:cs="Arial"/>
          <w:u w:color="000000"/>
        </w:rPr>
        <w:t xml:space="preserve"> </w:t>
      </w:r>
      <w:r w:rsidRPr="009E709E">
        <w:rPr>
          <w:rFonts w:ascii="Arial" w:hAnsi="Arial" w:cs="Arial"/>
          <w:spacing w:val="-6"/>
        </w:rPr>
        <w:t>Que praticamente foi desenvolvido a partir da ideia de que é nesse lugar (dentro de cada pessoa) onde o “Eu” escolhe</w:t>
      </w:r>
      <w:r w:rsidR="00FA0B90">
        <w:rPr>
          <w:rFonts w:ascii="Arial" w:hAnsi="Arial" w:cs="Arial"/>
          <w:spacing w:val="-6"/>
        </w:rPr>
        <w:t xml:space="preserve"> o</w:t>
      </w:r>
      <w:r w:rsidRPr="009E709E">
        <w:rPr>
          <w:rFonts w:ascii="Arial" w:hAnsi="Arial" w:cs="Arial"/>
          <w:spacing w:val="-6"/>
        </w:rPr>
        <w:t xml:space="preserve"> “Sim” ou </w:t>
      </w:r>
      <w:r w:rsidR="00FA0B90">
        <w:rPr>
          <w:rFonts w:ascii="Arial" w:hAnsi="Arial" w:cs="Arial"/>
          <w:spacing w:val="-6"/>
        </w:rPr>
        <w:t xml:space="preserve">o </w:t>
      </w:r>
      <w:r w:rsidRPr="009E709E">
        <w:rPr>
          <w:rFonts w:ascii="Arial" w:hAnsi="Arial" w:cs="Arial"/>
          <w:spacing w:val="-6"/>
        </w:rPr>
        <w:t>“Não” (foto</w:t>
      </w:r>
      <w:r w:rsidR="0077291B">
        <w:rPr>
          <w:rFonts w:ascii="Arial" w:hAnsi="Arial" w:cs="Arial"/>
          <w:spacing w:val="-6"/>
        </w:rPr>
        <w:t>s</w:t>
      </w:r>
      <w:r w:rsidRPr="009E709E">
        <w:rPr>
          <w:rFonts w:ascii="Arial" w:hAnsi="Arial" w:cs="Arial"/>
          <w:spacing w:val="-6"/>
        </w:rPr>
        <w:t xml:space="preserve"> 9</w:t>
      </w:r>
      <w:r w:rsidR="0077291B">
        <w:rPr>
          <w:rFonts w:ascii="Arial" w:hAnsi="Arial" w:cs="Arial"/>
          <w:spacing w:val="-6"/>
        </w:rPr>
        <w:t xml:space="preserve"> e 10</w:t>
      </w:r>
      <w:r w:rsidRPr="009E709E">
        <w:rPr>
          <w:rFonts w:ascii="Arial" w:hAnsi="Arial" w:cs="Arial"/>
          <w:spacing w:val="-6"/>
        </w:rPr>
        <w:t xml:space="preserve">). </w:t>
      </w:r>
    </w:p>
    <w:p w:rsidR="009353D3" w:rsidRPr="00FA0B90" w:rsidRDefault="00FA0B90" w:rsidP="009353D3">
      <w:pPr>
        <w:pStyle w:val="Corpo"/>
        <w:spacing w:line="360" w:lineRule="auto"/>
        <w:ind w:firstLine="851"/>
        <w:jc w:val="both"/>
        <w:rPr>
          <w:rFonts w:ascii="Arial" w:hAnsi="Arial" w:cs="Arial"/>
          <w:spacing w:val="-6"/>
          <w:sz w:val="20"/>
          <w:szCs w:val="20"/>
        </w:rPr>
      </w:pPr>
      <w:r w:rsidRPr="00FA0B90">
        <w:rPr>
          <w:rFonts w:ascii="Arial" w:hAnsi="Arial" w:cs="Arial"/>
          <w:spacing w:val="-6"/>
          <w:sz w:val="20"/>
          <w:szCs w:val="20"/>
        </w:rPr>
        <w:t xml:space="preserve">                        </w:t>
      </w:r>
      <w:r>
        <w:rPr>
          <w:rFonts w:ascii="Arial" w:hAnsi="Arial" w:cs="Arial"/>
          <w:spacing w:val="-6"/>
          <w:sz w:val="20"/>
          <w:szCs w:val="20"/>
        </w:rPr>
        <w:t xml:space="preserve">      </w:t>
      </w:r>
      <w:r w:rsidR="009353D3" w:rsidRPr="00FA0B90">
        <w:rPr>
          <w:rFonts w:ascii="Arial" w:hAnsi="Arial" w:cs="Arial"/>
          <w:spacing w:val="-6"/>
          <w:sz w:val="20"/>
          <w:szCs w:val="20"/>
        </w:rPr>
        <w:t xml:space="preserve">Foto 9                             </w:t>
      </w:r>
      <w:r w:rsidRPr="00FA0B90">
        <w:rPr>
          <w:rFonts w:ascii="Arial" w:hAnsi="Arial" w:cs="Arial"/>
          <w:spacing w:val="-6"/>
          <w:sz w:val="20"/>
          <w:szCs w:val="20"/>
        </w:rPr>
        <w:t xml:space="preserve">   </w:t>
      </w:r>
      <w:r>
        <w:rPr>
          <w:rFonts w:ascii="Arial" w:hAnsi="Arial" w:cs="Arial"/>
          <w:spacing w:val="-6"/>
          <w:sz w:val="20"/>
          <w:szCs w:val="20"/>
        </w:rPr>
        <w:t xml:space="preserve">          </w:t>
      </w:r>
      <w:r w:rsidRPr="00FA0B90">
        <w:rPr>
          <w:rFonts w:ascii="Arial" w:hAnsi="Arial" w:cs="Arial"/>
          <w:spacing w:val="-6"/>
          <w:sz w:val="20"/>
          <w:szCs w:val="20"/>
        </w:rPr>
        <w:t xml:space="preserve">  </w:t>
      </w:r>
      <w:r w:rsidR="009353D3" w:rsidRPr="00FA0B90">
        <w:rPr>
          <w:rFonts w:ascii="Arial" w:hAnsi="Arial" w:cs="Arial"/>
          <w:spacing w:val="-6"/>
          <w:sz w:val="20"/>
          <w:szCs w:val="20"/>
        </w:rPr>
        <w:t xml:space="preserve">Foto 10                       </w:t>
      </w:r>
    </w:p>
    <w:p w:rsidR="009353D3" w:rsidRPr="009353D3" w:rsidRDefault="0077291B" w:rsidP="00FA0B90">
      <w:pPr>
        <w:pStyle w:val="Corpo"/>
        <w:spacing w:line="360" w:lineRule="auto"/>
        <w:ind w:firstLine="851"/>
        <w:jc w:val="center"/>
        <w:rPr>
          <w:rFonts w:ascii="Arial" w:hAnsi="Arial" w:cs="Arial"/>
          <w:spacing w:val="-6"/>
        </w:rPr>
      </w:pPr>
      <w:r>
        <w:rPr>
          <w:noProof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4582478</wp:posOffset>
                </wp:positionH>
                <wp:positionV relativeFrom="paragraph">
                  <wp:posOffset>775336</wp:posOffset>
                </wp:positionV>
                <wp:extent cx="80962" cy="142558"/>
                <wp:effectExtent l="0" t="0" r="0" b="0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" cy="142558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276C0A0" id="Elipse 36" o:spid="_x0000_s1026" style="position:absolute;margin-left:360.85pt;margin-top:61.05pt;width:6.35pt;height:11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" fillcolor="#ffc" stroked="f" strokeweight="1pt">
                <v:stroke joinstyle="miter"/>
              </v:oval>
            </w:pict>
          </mc:Fallback>
        </mc:AlternateContent>
      </w:r>
      <w:r>
        <w:rPr>
          <w:noProof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655955</wp:posOffset>
                </wp:positionV>
                <wp:extent cx="66675" cy="147637"/>
                <wp:effectExtent l="0" t="0" r="9525" b="5080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47637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49FB66" id="Elipse 35" o:spid="_x0000_s1026" style="position:absolute;margin-left:358.95pt;margin-top:51.65pt;width:5.25pt;height:1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" fillcolor="#ffc" stroked="f" strokeweight="1pt">
                <v:stroke joinstyle="miter"/>
              </v:oval>
            </w:pict>
          </mc:Fallback>
        </mc:AlternateContent>
      </w:r>
      <w:r>
        <w:rPr>
          <w:noProof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4439603</wp:posOffset>
                </wp:positionH>
                <wp:positionV relativeFrom="paragraph">
                  <wp:posOffset>575310</wp:posOffset>
                </wp:positionV>
                <wp:extent cx="57150" cy="123825"/>
                <wp:effectExtent l="0" t="0" r="0" b="952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2382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B98A36" id="Elipse 34" o:spid="_x0000_s1026" style="position:absolute;margin-left:349.6pt;margin-top:45.3pt;width:4.5pt;height:9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" fillcolor="#ffc" stroked="f" strokeweight="1pt">
                <v:stroke joinstyle="miter"/>
              </v:oval>
            </w:pict>
          </mc:Fallback>
        </mc:AlternateContent>
      </w:r>
      <w:r>
        <w:rPr>
          <w:noProof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684848</wp:posOffset>
                </wp:positionV>
                <wp:extent cx="78423" cy="133350"/>
                <wp:effectExtent l="0" t="0" r="0" b="0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3" cy="13335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8E853" id="Elipse 33" o:spid="_x0000_s1026" style="position:absolute;margin-left:326.7pt;margin-top:53.95pt;width:6.2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" fillcolor="#ffc" stroked="f" strokeweight="1pt">
                <v:stroke joinstyle="miter"/>
              </v:oval>
            </w:pict>
          </mc:Fallback>
        </mc:AlternateContent>
      </w:r>
      <w:r>
        <w:rPr>
          <w:noProof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4125278</wp:posOffset>
                </wp:positionH>
                <wp:positionV relativeFrom="paragraph">
                  <wp:posOffset>518160</wp:posOffset>
                </wp:positionV>
                <wp:extent cx="104775" cy="104775"/>
                <wp:effectExtent l="0" t="0" r="9525" b="952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9EF557" id="Elipse 32" o:spid="_x0000_s1026" style="position:absolute;margin-left:324.85pt;margin-top:40.8pt;width:8.25pt;height:8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" fillcolor="#ffc" stroked="f" strokeweight="1pt">
                <v:stroke joinstyle="miter"/>
              </v:oval>
            </w:pict>
          </mc:Fallback>
        </mc:AlternateContent>
      </w:r>
      <w:r>
        <w:rPr>
          <w:noProof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180023</wp:posOffset>
                </wp:positionV>
                <wp:extent cx="76200" cy="133032"/>
                <wp:effectExtent l="0" t="0" r="0" b="63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33032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D391A3" id="Elipse 3" o:spid="_x0000_s1026" style="position:absolute;margin-left:352.95pt;margin-top:14.2pt;width:6pt;height:10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" fillcolor="#ffc" stroked="f" strokeweight="1pt">
                <v:stroke joinstyle="miter"/>
              </v:oval>
            </w:pict>
          </mc:Fallback>
        </mc:AlternateContent>
      </w:r>
      <w:r w:rsidR="009353D3">
        <w:rPr>
          <w:noProof/>
          <w:lang w:val="pt-BR"/>
        </w:rPr>
        <w:drawing>
          <wp:inline distT="0" distB="0" distL="0" distR="0" wp14:anchorId="3C55B0C5" wp14:editId="3E6B59BF">
            <wp:extent cx="1620237" cy="1215178"/>
            <wp:effectExtent l="0" t="6985" r="0" b="0"/>
            <wp:docPr id="85" name="Imagem 85" descr="D:\UNINTER\2023.1\DIFERENTES CONTEXTOS Estágio\fotos durante\IMG_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NINTER\2023.1\DIFERENTES CONTEXTOS Estágio\fotos durante\IMG_36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1944" cy="122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B90">
        <w:rPr>
          <w:rFonts w:ascii="Arial" w:hAnsi="Arial" w:cs="Arial"/>
          <w:spacing w:val="-6"/>
        </w:rPr>
        <w:t xml:space="preserve">               </w:t>
      </w:r>
      <w:r w:rsidR="009353D3" w:rsidRPr="009353D3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>
            <wp:extent cx="1643062" cy="1620083"/>
            <wp:effectExtent l="0" t="0" r="0" b="0"/>
            <wp:docPr id="2" name="Imagem 2" descr="D:\UNINTER\2023.1\DIFERENTES CONTEXTOS Estágio\fotos durante\IMG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NINTER\2023.1\DIFERENTES CONTEXTOS Estágio\fotos durante\IMG_36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38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D3" w:rsidRDefault="00FA0B90" w:rsidP="009353D3">
      <w:pPr>
        <w:pStyle w:val="Corpo"/>
        <w:spacing w:line="360" w:lineRule="auto"/>
        <w:ind w:firstLine="851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                    </w:t>
      </w:r>
      <w:r w:rsidR="009353D3" w:rsidRPr="008B28BF">
        <w:rPr>
          <w:rFonts w:ascii="Arial" w:hAnsi="Arial" w:cs="Arial"/>
          <w:noProof/>
          <w:sz w:val="20"/>
          <w:szCs w:val="20"/>
        </w:rPr>
        <w:t>Fonte: o autor (2024</w:t>
      </w:r>
      <w:r w:rsidR="009353D3">
        <w:rPr>
          <w:rFonts w:ascii="Arial" w:hAnsi="Arial" w:cs="Arial"/>
          <w:noProof/>
          <w:sz w:val="20"/>
          <w:szCs w:val="20"/>
        </w:rPr>
        <w:t xml:space="preserve">).      </w:t>
      </w:r>
      <w:r>
        <w:rPr>
          <w:rFonts w:ascii="Arial" w:hAnsi="Arial" w:cs="Arial"/>
          <w:noProof/>
          <w:sz w:val="20"/>
          <w:szCs w:val="20"/>
        </w:rPr>
        <w:t xml:space="preserve">    </w:t>
      </w:r>
      <w:r w:rsidR="009353D3">
        <w:rPr>
          <w:rFonts w:ascii="Arial" w:hAnsi="Arial" w:cs="Arial"/>
          <w:noProof/>
          <w:sz w:val="20"/>
          <w:szCs w:val="20"/>
        </w:rPr>
        <w:t xml:space="preserve">     </w:t>
      </w:r>
      <w:r w:rsidR="009353D3" w:rsidRPr="008B28BF">
        <w:rPr>
          <w:rFonts w:ascii="Arial" w:hAnsi="Arial" w:cs="Arial"/>
          <w:noProof/>
          <w:sz w:val="20"/>
          <w:szCs w:val="20"/>
        </w:rPr>
        <w:t>Fonte: o autor (2024</w:t>
      </w:r>
      <w:r w:rsidR="009353D3">
        <w:rPr>
          <w:rFonts w:ascii="Arial" w:hAnsi="Arial" w:cs="Arial"/>
          <w:noProof/>
          <w:sz w:val="20"/>
          <w:szCs w:val="20"/>
        </w:rPr>
        <w:t>).</w:t>
      </w:r>
    </w:p>
    <w:p w:rsidR="00165898" w:rsidRDefault="00165898" w:rsidP="009353D3">
      <w:pPr>
        <w:pStyle w:val="Corpo"/>
        <w:spacing w:line="360" w:lineRule="auto"/>
        <w:ind w:firstLine="851"/>
        <w:jc w:val="both"/>
        <w:rPr>
          <w:rFonts w:ascii="Arial" w:hAnsi="Arial" w:cs="Arial"/>
          <w:noProof/>
          <w:sz w:val="20"/>
          <w:szCs w:val="20"/>
        </w:rPr>
      </w:pPr>
    </w:p>
    <w:p w:rsidR="00B731E3" w:rsidRDefault="0077291B" w:rsidP="00165898">
      <w:pPr>
        <w:pStyle w:val="Corpo"/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Portanto, foi d</w:t>
      </w:r>
      <w:r w:rsidR="006215C6" w:rsidRPr="00E8579A">
        <w:rPr>
          <w:rFonts w:ascii="Arial" w:hAnsi="Arial" w:cs="Arial"/>
        </w:rPr>
        <w:t>esse modo</w:t>
      </w:r>
      <w:r>
        <w:rPr>
          <w:rFonts w:ascii="Arial" w:hAnsi="Arial" w:cs="Arial"/>
          <w:spacing w:val="-6"/>
        </w:rPr>
        <w:t xml:space="preserve"> que se constatou </w:t>
      </w:r>
      <w:r w:rsidR="006215C6">
        <w:rPr>
          <w:rFonts w:ascii="Arial" w:hAnsi="Arial" w:cs="Arial"/>
          <w:spacing w:val="-6"/>
        </w:rPr>
        <w:t xml:space="preserve"> </w:t>
      </w:r>
      <w:r w:rsidR="00B731E3">
        <w:rPr>
          <w:rFonts w:ascii="Arial" w:hAnsi="Arial" w:cs="Arial"/>
          <w:spacing w:val="-6"/>
        </w:rPr>
        <w:t xml:space="preserve">como </w:t>
      </w:r>
      <w:r w:rsidR="006215C6">
        <w:rPr>
          <w:rFonts w:ascii="Arial" w:hAnsi="Arial" w:cs="Arial"/>
          <w:spacing w:val="-6"/>
        </w:rPr>
        <w:t>o desenvolvimento dessa atividade favoreceu</w:t>
      </w:r>
      <w:r w:rsidR="006215C6" w:rsidRPr="009E709E">
        <w:rPr>
          <w:rFonts w:ascii="Arial" w:hAnsi="Arial" w:cs="Arial"/>
          <w:shd w:val="clear" w:color="auto" w:fill="FFFFFF"/>
        </w:rPr>
        <w:t xml:space="preserve"> o </w:t>
      </w:r>
      <w:r w:rsidR="006215C6">
        <w:rPr>
          <w:rFonts w:ascii="Arial" w:hAnsi="Arial" w:cs="Arial"/>
          <w:spacing w:val="-6"/>
        </w:rPr>
        <w:t>p</w:t>
      </w:r>
      <w:r w:rsidR="00165898" w:rsidRPr="009E709E">
        <w:rPr>
          <w:rFonts w:ascii="Arial" w:hAnsi="Arial" w:cs="Arial"/>
          <w:spacing w:val="-6"/>
        </w:rPr>
        <w:t>rocesso de ensino-aprendizagem</w:t>
      </w:r>
      <w:r w:rsidR="006215C6">
        <w:rPr>
          <w:rFonts w:ascii="Arial" w:hAnsi="Arial" w:cs="Arial"/>
          <w:shd w:val="clear" w:color="auto" w:fill="FFFFFF"/>
        </w:rPr>
        <w:t xml:space="preserve"> articulado para proporcionar ao estudante do componente curricular de Ensino Religioso</w:t>
      </w:r>
      <w:r w:rsidR="00165898" w:rsidRPr="009E709E">
        <w:rPr>
          <w:rFonts w:ascii="Arial" w:hAnsi="Arial" w:cs="Arial"/>
          <w:shd w:val="clear" w:color="auto" w:fill="FFFFFF"/>
        </w:rPr>
        <w:t xml:space="preserve"> </w:t>
      </w:r>
      <w:r w:rsidR="006215C6">
        <w:rPr>
          <w:rFonts w:ascii="Arial" w:hAnsi="Arial" w:cs="Arial"/>
          <w:shd w:val="clear" w:color="auto" w:fill="FFFFFF"/>
        </w:rPr>
        <w:t xml:space="preserve">o </w:t>
      </w:r>
      <w:r w:rsidR="00165898" w:rsidRPr="009E709E">
        <w:rPr>
          <w:rFonts w:ascii="Arial" w:hAnsi="Arial" w:cs="Arial"/>
          <w:shd w:val="clear" w:color="auto" w:fill="FFFFFF"/>
        </w:rPr>
        <w:t xml:space="preserve">sentido das inter-relações </w:t>
      </w:r>
      <w:r w:rsidR="00B731E3">
        <w:rPr>
          <w:rFonts w:ascii="Arial" w:hAnsi="Arial" w:cs="Arial"/>
          <w:shd w:val="clear" w:color="auto" w:fill="FFFFFF"/>
        </w:rPr>
        <w:t xml:space="preserve">a respeito de o que é o ‘Eu’. </w:t>
      </w:r>
    </w:p>
    <w:p w:rsidR="009E709E" w:rsidRDefault="009E709E" w:rsidP="009E709E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:rsidR="00577822" w:rsidRDefault="004676B7" w:rsidP="0057782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</w:t>
      </w:r>
      <w:r w:rsidR="00577822">
        <w:rPr>
          <w:rFonts w:ascii="Arial" w:eastAsia="Arial" w:hAnsi="Arial" w:cs="Arial"/>
          <w:b/>
        </w:rPr>
        <w:t xml:space="preserve"> Considerações Finais</w:t>
      </w:r>
    </w:p>
    <w:p w:rsidR="00577822" w:rsidRDefault="00577822" w:rsidP="00577822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</w:p>
    <w:p w:rsidR="006215C6" w:rsidRDefault="006215C6" w:rsidP="00B731E3">
      <w:pPr>
        <w:pStyle w:val="Corpo"/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  <w:spacing w:val="-6"/>
        </w:rPr>
        <w:t>Dessarte</w:t>
      </w:r>
      <w:r w:rsidR="00165898" w:rsidRPr="00E8579A">
        <w:rPr>
          <w:rFonts w:ascii="Arial" w:hAnsi="Arial" w:cs="Arial"/>
        </w:rPr>
        <w:t xml:space="preserve">, o método </w:t>
      </w:r>
      <w:r w:rsidR="0077291B">
        <w:rPr>
          <w:rFonts w:ascii="Arial" w:hAnsi="Arial" w:cs="Arial"/>
        </w:rPr>
        <w:t>de contar uma história</w:t>
      </w:r>
      <w:r w:rsidR="00B731E3">
        <w:rPr>
          <w:rFonts w:ascii="Arial" w:hAnsi="Arial" w:cs="Arial"/>
        </w:rPr>
        <w:t>,</w:t>
      </w:r>
      <w:r w:rsidR="0077291B">
        <w:rPr>
          <w:rFonts w:ascii="Arial" w:hAnsi="Arial" w:cs="Arial"/>
        </w:rPr>
        <w:t xml:space="preserve"> com ess</w:t>
      </w:r>
      <w:r w:rsidR="00AA6BFF">
        <w:rPr>
          <w:rFonts w:ascii="Arial" w:hAnsi="Arial" w:cs="Arial"/>
        </w:rPr>
        <w:t>a dinâ</w:t>
      </w:r>
      <w:r>
        <w:rPr>
          <w:rFonts w:ascii="Arial" w:hAnsi="Arial" w:cs="Arial"/>
        </w:rPr>
        <w:t>mica articulada</w:t>
      </w:r>
      <w:r w:rsidR="00B731E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165898" w:rsidRPr="00E8579A">
        <w:rPr>
          <w:rFonts w:ascii="Arial" w:hAnsi="Arial" w:cs="Arial"/>
        </w:rPr>
        <w:t>mostrou-se eficiente e eficaz</w:t>
      </w:r>
      <w:r w:rsidR="00226BCD">
        <w:rPr>
          <w:rFonts w:ascii="Arial" w:hAnsi="Arial" w:cs="Arial"/>
        </w:rPr>
        <w:t xml:space="preserve"> para </w:t>
      </w:r>
      <w:r w:rsidR="0077291B">
        <w:rPr>
          <w:rFonts w:ascii="Arial" w:hAnsi="Arial" w:cs="Arial"/>
        </w:rPr>
        <w:t xml:space="preserve">contribuir com </w:t>
      </w:r>
      <w:r w:rsidR="00226BCD">
        <w:rPr>
          <w:rFonts w:ascii="Arial" w:hAnsi="Arial" w:cs="Arial"/>
        </w:rPr>
        <w:t>o processo de</w:t>
      </w:r>
      <w:r w:rsidR="0077291B">
        <w:rPr>
          <w:rFonts w:ascii="Arial" w:hAnsi="Arial" w:cs="Arial"/>
        </w:rPr>
        <w:t xml:space="preserve"> ensino-aprendizagem de “O que é o ‘Eu’</w:t>
      </w:r>
      <w:r w:rsidR="00187EE7">
        <w:rPr>
          <w:rFonts w:ascii="Arial" w:hAnsi="Arial" w:cs="Arial"/>
        </w:rPr>
        <w:t xml:space="preserve"> ”</w:t>
      </w:r>
      <w:r>
        <w:rPr>
          <w:rFonts w:ascii="Arial" w:hAnsi="Arial" w:cs="Arial"/>
        </w:rPr>
        <w:t>.</w:t>
      </w:r>
      <w:r w:rsidR="00B731E3">
        <w:rPr>
          <w:rFonts w:ascii="Arial" w:hAnsi="Arial" w:cs="Arial"/>
        </w:rPr>
        <w:t xml:space="preserve"> Tanto quanto ao </w:t>
      </w:r>
      <w:r>
        <w:rPr>
          <w:rFonts w:ascii="Arial" w:hAnsi="Arial" w:cs="Arial"/>
        </w:rPr>
        <w:t>alto índice de atenção, interesse e interação dos estudantes</w:t>
      </w:r>
      <w:r w:rsidR="00AA6BFF">
        <w:rPr>
          <w:rFonts w:ascii="Arial" w:hAnsi="Arial" w:cs="Arial"/>
        </w:rPr>
        <w:t>. De acordo com o que foi</w:t>
      </w:r>
      <w:r>
        <w:rPr>
          <w:rFonts w:ascii="Arial" w:hAnsi="Arial" w:cs="Arial"/>
        </w:rPr>
        <w:t xml:space="preserve"> registrado e atestado (também através </w:t>
      </w:r>
      <w:r w:rsidR="004540F4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avaliação oral realizada após o termino</w:t>
      </w:r>
      <w:r w:rsidR="0077291B">
        <w:rPr>
          <w:rFonts w:ascii="Arial" w:hAnsi="Arial" w:cs="Arial"/>
        </w:rPr>
        <w:t xml:space="preserve"> do contar a história) e</w:t>
      </w:r>
      <w:r w:rsidR="00AA6BFF">
        <w:rPr>
          <w:rFonts w:ascii="Arial" w:hAnsi="Arial" w:cs="Arial"/>
        </w:rPr>
        <w:t xml:space="preserve"> pelas considerações d</w:t>
      </w:r>
      <w:r w:rsidR="0077291B">
        <w:rPr>
          <w:rFonts w:ascii="Arial" w:hAnsi="Arial" w:cs="Arial"/>
        </w:rPr>
        <w:t>o</w:t>
      </w:r>
      <w:r w:rsidR="00AA6BFF">
        <w:rPr>
          <w:rFonts w:ascii="Arial" w:hAnsi="Arial" w:cs="Arial"/>
        </w:rPr>
        <w:t>s</w:t>
      </w:r>
      <w:r w:rsidR="0077291B">
        <w:rPr>
          <w:rFonts w:ascii="Arial" w:hAnsi="Arial" w:cs="Arial"/>
        </w:rPr>
        <w:t xml:space="preserve"> demais pro</w:t>
      </w:r>
      <w:r w:rsidR="004676B7">
        <w:rPr>
          <w:rFonts w:ascii="Arial" w:hAnsi="Arial" w:cs="Arial"/>
        </w:rPr>
        <w:t>fissionais da educação que acompanham no dia a dia</w:t>
      </w:r>
      <w:r w:rsidR="0077291B">
        <w:rPr>
          <w:rFonts w:ascii="Arial" w:hAnsi="Arial" w:cs="Arial"/>
        </w:rPr>
        <w:t xml:space="preserve"> os respectivos estudantes – as professoras (da turma e a d</w:t>
      </w:r>
      <w:r w:rsidR="004676B7">
        <w:rPr>
          <w:rFonts w:ascii="Arial" w:hAnsi="Arial" w:cs="Arial"/>
        </w:rPr>
        <w:t xml:space="preserve">e </w:t>
      </w:r>
      <w:r w:rsidR="0077291B">
        <w:rPr>
          <w:rFonts w:ascii="Arial" w:hAnsi="Arial" w:cs="Arial"/>
        </w:rPr>
        <w:t xml:space="preserve">Ensino Religioso) e os cuidadores em sala de aula (responsáveis por crianças atípicas). </w:t>
      </w:r>
      <w:r>
        <w:rPr>
          <w:rFonts w:ascii="Arial" w:hAnsi="Arial" w:cs="Arial"/>
        </w:rPr>
        <w:t xml:space="preserve"> </w:t>
      </w:r>
    </w:p>
    <w:p w:rsidR="00AA6BFF" w:rsidRDefault="00187EE7" w:rsidP="006215C6">
      <w:pPr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Bem como,</w:t>
      </w:r>
      <w:r w:rsidR="00AA6BFF">
        <w:rPr>
          <w:rFonts w:ascii="Arial" w:hAnsi="Arial" w:cs="Arial"/>
        </w:rPr>
        <w:t xml:space="preserve"> averiguou-se n</w:t>
      </w:r>
      <w:r w:rsidR="006215C6">
        <w:rPr>
          <w:rFonts w:ascii="Arial" w:hAnsi="Arial" w:cs="Arial"/>
        </w:rPr>
        <w:t xml:space="preserve">o modo pelo qual </w:t>
      </w:r>
      <w:r>
        <w:rPr>
          <w:rFonts w:ascii="Arial" w:hAnsi="Arial" w:cs="Arial"/>
        </w:rPr>
        <w:t>n</w:t>
      </w:r>
      <w:r w:rsidR="00AA6BFF">
        <w:rPr>
          <w:rFonts w:ascii="Arial" w:hAnsi="Arial" w:cs="Arial"/>
        </w:rPr>
        <w:t>esse processo</w:t>
      </w:r>
      <w:r>
        <w:rPr>
          <w:rFonts w:ascii="Arial" w:hAnsi="Arial" w:cs="Arial"/>
        </w:rPr>
        <w:t>,</w:t>
      </w:r>
      <w:r w:rsidR="00AA6BFF">
        <w:rPr>
          <w:rFonts w:ascii="Arial" w:hAnsi="Arial" w:cs="Arial"/>
        </w:rPr>
        <w:t xml:space="preserve"> foram </w:t>
      </w:r>
      <w:r w:rsidR="006215C6" w:rsidRPr="004676B7">
        <w:rPr>
          <w:rFonts w:ascii="Arial" w:hAnsi="Arial" w:cs="Arial"/>
          <w:u w:val="single"/>
        </w:rPr>
        <w:t xml:space="preserve">as noções </w:t>
      </w:r>
      <w:r w:rsidRPr="004676B7">
        <w:rPr>
          <w:rFonts w:ascii="Arial" w:hAnsi="Arial" w:cs="Arial"/>
          <w:u w:val="single"/>
        </w:rPr>
        <w:t xml:space="preserve">iniciais </w:t>
      </w:r>
      <w:r w:rsidR="006215C6" w:rsidRPr="004676B7">
        <w:rPr>
          <w:rFonts w:ascii="Arial" w:hAnsi="Arial" w:cs="Arial"/>
          <w:u w:val="single"/>
        </w:rPr>
        <w:t>relativas a interioridade</w:t>
      </w:r>
      <w:r>
        <w:rPr>
          <w:rFonts w:ascii="Arial" w:hAnsi="Arial" w:cs="Arial"/>
        </w:rPr>
        <w:t>,</w:t>
      </w:r>
      <w:r w:rsidR="006215C6">
        <w:rPr>
          <w:rFonts w:ascii="Arial" w:hAnsi="Arial" w:cs="Arial"/>
        </w:rPr>
        <w:t xml:space="preserve"> que caracteriza</w:t>
      </w:r>
      <w:r w:rsidR="00AA6BFF">
        <w:rPr>
          <w:rFonts w:ascii="Arial" w:hAnsi="Arial" w:cs="Arial"/>
        </w:rPr>
        <w:t>m</w:t>
      </w:r>
      <w:r w:rsidR="006215C6">
        <w:rPr>
          <w:rFonts w:ascii="Arial" w:hAnsi="Arial" w:cs="Arial"/>
        </w:rPr>
        <w:t xml:space="preserve"> a d</w:t>
      </w:r>
      <w:r w:rsidR="00AA6BFF">
        <w:rPr>
          <w:rFonts w:ascii="Arial" w:hAnsi="Arial" w:cs="Arial"/>
        </w:rPr>
        <w:t>imensão da subjetividade</w:t>
      </w:r>
      <w:r>
        <w:rPr>
          <w:rFonts w:ascii="Arial" w:hAnsi="Arial" w:cs="Arial"/>
        </w:rPr>
        <w:t>, muito bem apreendidas pelos estudantes. Posto isso, depois de</w:t>
      </w:r>
      <w:r w:rsidR="00AA6BFF">
        <w:rPr>
          <w:rFonts w:ascii="Arial" w:hAnsi="Arial" w:cs="Arial"/>
        </w:rPr>
        <w:t xml:space="preserve"> serem</w:t>
      </w:r>
      <w:r w:rsidR="006215C6">
        <w:rPr>
          <w:rFonts w:ascii="Arial" w:hAnsi="Arial" w:cs="Arial"/>
        </w:rPr>
        <w:t xml:space="preserve"> articuladas no conceito apresentado as crianças </w:t>
      </w:r>
      <w:r w:rsidR="00226BCD">
        <w:rPr>
          <w:rFonts w:ascii="Arial" w:hAnsi="Arial" w:cs="Arial"/>
        </w:rPr>
        <w:t>a</w:t>
      </w:r>
      <w:r w:rsidR="006215C6">
        <w:rPr>
          <w:rFonts w:ascii="Arial" w:hAnsi="Arial" w:cs="Arial"/>
        </w:rPr>
        <w:t xml:space="preserve">través da </w:t>
      </w:r>
      <w:r w:rsidR="006215C6" w:rsidRPr="00AE55ED">
        <w:rPr>
          <w:rFonts w:ascii="Arial" w:hAnsi="Arial" w:cs="Arial"/>
        </w:rPr>
        <w:t>sentença</w:t>
      </w:r>
      <w:r w:rsidR="006215C6">
        <w:rPr>
          <w:rFonts w:ascii="Arial" w:hAnsi="Arial" w:cs="Arial"/>
        </w:rPr>
        <w:t xml:space="preserve"> principal</w:t>
      </w:r>
      <w:r w:rsidR="006215C6" w:rsidRPr="00AE55ED">
        <w:rPr>
          <w:rFonts w:ascii="Arial" w:hAnsi="Arial" w:cs="Arial"/>
        </w:rPr>
        <w:t xml:space="preserve"> </w:t>
      </w:r>
      <w:r w:rsidR="00AA6BFF" w:rsidRPr="004540F4">
        <w:rPr>
          <w:rFonts w:ascii="Arial" w:hAnsi="Arial" w:cs="Arial"/>
        </w:rPr>
        <w:t>(</w:t>
      </w:r>
      <w:r w:rsidR="006215C6" w:rsidRPr="004540F4">
        <w:rPr>
          <w:rFonts w:ascii="Arial" w:hAnsi="Arial" w:cs="Arial"/>
        </w:rPr>
        <w:t>“</w:t>
      </w:r>
      <w:r w:rsidRPr="004540F4">
        <w:rPr>
          <w:rFonts w:ascii="Arial" w:hAnsi="Arial" w:cs="Arial"/>
        </w:rPr>
        <w:t>O ‘EU’ é o lugar</w:t>
      </w:r>
      <w:r w:rsidR="006215C6" w:rsidRPr="004540F4">
        <w:rPr>
          <w:rFonts w:ascii="Arial" w:hAnsi="Arial" w:cs="Arial"/>
        </w:rPr>
        <w:t xml:space="preserve"> entre o cérebro e </w:t>
      </w:r>
      <w:r w:rsidRPr="004540F4">
        <w:rPr>
          <w:rFonts w:ascii="Arial" w:hAnsi="Arial" w:cs="Arial"/>
        </w:rPr>
        <w:t>o coração</w:t>
      </w:r>
      <w:r w:rsidR="006215C6" w:rsidRPr="004540F4">
        <w:rPr>
          <w:rFonts w:ascii="Arial" w:hAnsi="Arial" w:cs="Arial"/>
        </w:rPr>
        <w:t xml:space="preserve"> onde a pessoa toma uma decisão”</w:t>
      </w:r>
      <w:r w:rsidR="006215C6">
        <w:rPr>
          <w:rFonts w:ascii="Arial" w:hAnsi="Arial" w:cs="Arial"/>
        </w:rPr>
        <w:t>)</w:t>
      </w:r>
      <w:r w:rsidR="00AA6BFF">
        <w:rPr>
          <w:rFonts w:ascii="Arial" w:hAnsi="Arial" w:cs="Arial"/>
        </w:rPr>
        <w:t xml:space="preserve"> as devidas inter-relações observadas no plano de aula</w:t>
      </w:r>
      <w:r w:rsidR="006215C6">
        <w:rPr>
          <w:rFonts w:ascii="Arial" w:hAnsi="Arial" w:cs="Arial"/>
        </w:rPr>
        <w:t xml:space="preserve">. </w:t>
      </w:r>
    </w:p>
    <w:p w:rsidR="006215C6" w:rsidRDefault="00AA6BFF" w:rsidP="006215C6">
      <w:pPr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Assim, conclui-se que é propício levar</w:t>
      </w:r>
      <w:r w:rsidR="006215C6">
        <w:rPr>
          <w:rFonts w:ascii="Arial" w:hAnsi="Arial" w:cs="Arial"/>
        </w:rPr>
        <w:t>-se em conta as inter-relações entre o corpo físico, as emoções e o</w:t>
      </w:r>
      <w:r w:rsidR="004676B7">
        <w:rPr>
          <w:rFonts w:ascii="Arial" w:hAnsi="Arial" w:cs="Arial"/>
        </w:rPr>
        <w:t>s</w:t>
      </w:r>
      <w:r w:rsidR="006215C6">
        <w:rPr>
          <w:rFonts w:ascii="Arial" w:hAnsi="Arial" w:cs="Arial"/>
        </w:rPr>
        <w:t xml:space="preserve"> sentimento</w:t>
      </w:r>
      <w:r w:rsidR="004676B7">
        <w:rPr>
          <w:rFonts w:ascii="Arial" w:hAnsi="Arial" w:cs="Arial"/>
        </w:rPr>
        <w:t>s</w:t>
      </w:r>
      <w:r w:rsidR="006215C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como o do</w:t>
      </w:r>
      <w:r w:rsidR="004676B7">
        <w:rPr>
          <w:rFonts w:ascii="Arial" w:hAnsi="Arial" w:cs="Arial"/>
        </w:rPr>
        <w:t xml:space="preserve"> amor d</w:t>
      </w:r>
      <w:r w:rsidR="006215C6">
        <w:rPr>
          <w:rFonts w:ascii="Arial" w:hAnsi="Arial" w:cs="Arial"/>
        </w:rPr>
        <w:t>a mamãe por seu filho),</w:t>
      </w:r>
      <w:r>
        <w:rPr>
          <w:rFonts w:ascii="Arial" w:hAnsi="Arial" w:cs="Arial"/>
        </w:rPr>
        <w:t xml:space="preserve"> conforme </w:t>
      </w:r>
      <w:r w:rsidRPr="00E8579A">
        <w:rPr>
          <w:rFonts w:ascii="Arial" w:hAnsi="Arial" w:cs="Arial"/>
        </w:rPr>
        <w:t xml:space="preserve">o método </w:t>
      </w:r>
      <w:r>
        <w:rPr>
          <w:rFonts w:ascii="Arial" w:hAnsi="Arial" w:cs="Arial"/>
        </w:rPr>
        <w:t>de contar uma história</w:t>
      </w:r>
      <w:r w:rsidR="00187EE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com essa dinâmica articulada. Essencialmente, devido essa atividade</w:t>
      </w:r>
      <w:r w:rsidR="006215C6">
        <w:rPr>
          <w:rFonts w:ascii="Arial" w:hAnsi="Arial" w:cs="Arial"/>
        </w:rPr>
        <w:t xml:space="preserve"> possibilitar na sequência didática </w:t>
      </w:r>
      <w:r w:rsidR="00187EE7">
        <w:rPr>
          <w:rFonts w:ascii="Arial" w:hAnsi="Arial" w:cs="Arial"/>
        </w:rPr>
        <w:t>a oportunidade para aprimorar o discernimento mais</w:t>
      </w:r>
      <w:r w:rsidR="006215C6">
        <w:rPr>
          <w:rFonts w:ascii="Arial" w:hAnsi="Arial" w:cs="Arial"/>
        </w:rPr>
        <w:t xml:space="preserve"> específico desse lugar do “Eu”</w:t>
      </w:r>
      <w:r w:rsidR="004676B7">
        <w:rPr>
          <w:rFonts w:ascii="Arial" w:hAnsi="Arial" w:cs="Arial"/>
        </w:rPr>
        <w:t>. Pelo qual,</w:t>
      </w:r>
      <w:r w:rsidR="006215C6">
        <w:rPr>
          <w:rFonts w:ascii="Arial" w:hAnsi="Arial" w:cs="Arial"/>
        </w:rPr>
        <w:t xml:space="preserve"> o estudante po</w:t>
      </w:r>
      <w:r w:rsidR="00187EE7">
        <w:rPr>
          <w:rFonts w:ascii="Arial" w:hAnsi="Arial" w:cs="Arial"/>
        </w:rPr>
        <w:t>der</w:t>
      </w:r>
      <w:r w:rsidR="006215C6">
        <w:rPr>
          <w:rFonts w:ascii="Arial" w:hAnsi="Arial" w:cs="Arial"/>
        </w:rPr>
        <w:t xml:space="preserve"> reconhecer dentro del</w:t>
      </w:r>
      <w:r>
        <w:rPr>
          <w:rFonts w:ascii="Arial" w:hAnsi="Arial" w:cs="Arial"/>
        </w:rPr>
        <w:t>e</w:t>
      </w:r>
      <w:r w:rsidR="004676B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esse diferencial que integra</w:t>
      </w:r>
      <w:r w:rsidR="006215C6">
        <w:rPr>
          <w:rFonts w:ascii="Arial" w:hAnsi="Arial" w:cs="Arial"/>
        </w:rPr>
        <w:t xml:space="preserve"> o ser humano.</w:t>
      </w:r>
      <w:r>
        <w:rPr>
          <w:rFonts w:ascii="Arial" w:hAnsi="Arial" w:cs="Arial"/>
        </w:rPr>
        <w:t xml:space="preserve"> Quer dizer, entender</w:t>
      </w:r>
      <w:r w:rsidR="004676B7">
        <w:rPr>
          <w:rFonts w:ascii="Arial" w:hAnsi="Arial" w:cs="Arial"/>
        </w:rPr>
        <w:t xml:space="preserve"> como se concebe o “Eu” (o seu “Eu”</w:t>
      </w:r>
      <w:r w:rsidR="00187EE7">
        <w:rPr>
          <w:rFonts w:ascii="Arial" w:hAnsi="Arial" w:cs="Arial"/>
        </w:rPr>
        <w:t xml:space="preserve"> face o </w:t>
      </w:r>
      <w:r w:rsidR="004676B7">
        <w:rPr>
          <w:rFonts w:ascii="Arial" w:hAnsi="Arial" w:cs="Arial"/>
        </w:rPr>
        <w:t>discernimento de sua resposta a</w:t>
      </w:r>
      <w:r w:rsidR="00187EE7">
        <w:rPr>
          <w:rFonts w:ascii="Arial" w:hAnsi="Arial" w:cs="Arial"/>
        </w:rPr>
        <w:t xml:space="preserve"> “Quem sou </w:t>
      </w:r>
      <w:proofErr w:type="gramStart"/>
      <w:r w:rsidR="00187EE7">
        <w:rPr>
          <w:rFonts w:ascii="Arial" w:hAnsi="Arial" w:cs="Arial"/>
        </w:rPr>
        <w:t>eu?”</w:t>
      </w:r>
      <w:proofErr w:type="gramEnd"/>
      <w:r>
        <w:rPr>
          <w:rFonts w:ascii="Arial" w:hAnsi="Arial" w:cs="Arial"/>
        </w:rPr>
        <w:t xml:space="preserve">) </w:t>
      </w:r>
      <w:proofErr w:type="gramStart"/>
      <w:r>
        <w:rPr>
          <w:rFonts w:ascii="Arial" w:hAnsi="Arial" w:cs="Arial"/>
        </w:rPr>
        <w:t>e</w:t>
      </w:r>
      <w:proofErr w:type="gramEnd"/>
      <w:r>
        <w:rPr>
          <w:rFonts w:ascii="Arial" w:hAnsi="Arial" w:cs="Arial"/>
        </w:rPr>
        <w:t>, semelhan</w:t>
      </w:r>
      <w:r w:rsidR="00000165">
        <w:rPr>
          <w:rFonts w:ascii="Arial" w:hAnsi="Arial" w:cs="Arial"/>
        </w:rPr>
        <w:t xml:space="preserve">temente, como pode se apresentar </w:t>
      </w:r>
      <w:r>
        <w:rPr>
          <w:rFonts w:ascii="Arial" w:hAnsi="Arial" w:cs="Arial"/>
        </w:rPr>
        <w:t xml:space="preserve">(ou não) </w:t>
      </w:r>
      <w:r w:rsidR="004676B7">
        <w:rPr>
          <w:rFonts w:ascii="Arial" w:hAnsi="Arial" w:cs="Arial"/>
        </w:rPr>
        <w:t>esses discernimentos</w:t>
      </w:r>
      <w:r w:rsidR="00000165">
        <w:rPr>
          <w:rFonts w:ascii="Arial" w:hAnsi="Arial" w:cs="Arial"/>
        </w:rPr>
        <w:t xml:space="preserve"> n</w:t>
      </w:r>
      <w:r>
        <w:rPr>
          <w:rFonts w:ascii="Arial" w:hAnsi="Arial" w:cs="Arial"/>
        </w:rPr>
        <w:t xml:space="preserve">o ‘Outro’ (acerca de seu ‘Eu’ </w:t>
      </w:r>
      <w:r w:rsidR="004540F4">
        <w:rPr>
          <w:rFonts w:ascii="Arial" w:hAnsi="Arial" w:cs="Arial"/>
        </w:rPr>
        <w:t xml:space="preserve">e de sua </w:t>
      </w:r>
      <w:r>
        <w:rPr>
          <w:rFonts w:ascii="Arial" w:hAnsi="Arial" w:cs="Arial"/>
        </w:rPr>
        <w:t>pessoa</w:t>
      </w:r>
      <w:r w:rsidR="00187EE7">
        <w:rPr>
          <w:rFonts w:ascii="Arial" w:hAnsi="Arial" w:cs="Arial"/>
        </w:rPr>
        <w:t>), me</w:t>
      </w:r>
      <w:r w:rsidR="00F46882">
        <w:rPr>
          <w:rFonts w:ascii="Arial" w:hAnsi="Arial" w:cs="Arial"/>
        </w:rPr>
        <w:t>diante as possibilidades</w:t>
      </w:r>
      <w:r w:rsidR="004676B7">
        <w:rPr>
          <w:rFonts w:ascii="Arial" w:hAnsi="Arial" w:cs="Arial"/>
        </w:rPr>
        <w:t xml:space="preserve"> – ao exercer a sua cidadania – de</w:t>
      </w:r>
      <w:r w:rsidR="00187EE7">
        <w:rPr>
          <w:rFonts w:ascii="Arial" w:hAnsi="Arial" w:cs="Arial"/>
        </w:rPr>
        <w:t xml:space="preserve"> ter bom êxito na prática da ação de</w:t>
      </w:r>
      <w:r>
        <w:rPr>
          <w:rFonts w:ascii="Arial" w:hAnsi="Arial" w:cs="Arial"/>
        </w:rPr>
        <w:t xml:space="preserve"> dialogar. </w:t>
      </w:r>
    </w:p>
    <w:p w:rsidR="00577822" w:rsidRPr="00187EE7" w:rsidRDefault="006215C6" w:rsidP="00187EE7">
      <w:pPr>
        <w:pStyle w:val="Corpo"/>
        <w:spacing w:line="360" w:lineRule="auto"/>
        <w:ind w:firstLine="851"/>
        <w:jc w:val="both"/>
        <w:rPr>
          <w:rFonts w:ascii="Arial" w:eastAsia="Helvetica Neue" w:hAnsi="Arial" w:cs="Arial"/>
          <w:u w:color="000000"/>
        </w:rPr>
      </w:pPr>
      <w:r>
        <w:rPr>
          <w:rFonts w:ascii="Arial" w:hAnsi="Arial" w:cs="Arial"/>
        </w:rPr>
        <w:t xml:space="preserve">      </w:t>
      </w:r>
    </w:p>
    <w:p w:rsidR="00577822" w:rsidRDefault="00577822" w:rsidP="00577822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Referências</w:t>
      </w:r>
    </w:p>
    <w:p w:rsidR="00123FD6" w:rsidRDefault="00123FD6" w:rsidP="00123FD6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:rsidR="00123FD6" w:rsidRPr="00123FD6" w:rsidRDefault="00123FD6" w:rsidP="00123FD6">
      <w:pPr>
        <w:pStyle w:val="Default"/>
        <w:rPr>
          <w:sz w:val="22"/>
          <w:szCs w:val="22"/>
        </w:rPr>
      </w:pPr>
      <w:r w:rsidRPr="00123FD6">
        <w:rPr>
          <w:sz w:val="22"/>
          <w:szCs w:val="22"/>
        </w:rPr>
        <w:t xml:space="preserve">ANDRADE, Maria Margarida de. </w:t>
      </w:r>
      <w:r w:rsidRPr="00123FD6">
        <w:rPr>
          <w:bCs/>
          <w:i/>
          <w:sz w:val="22"/>
          <w:szCs w:val="22"/>
        </w:rPr>
        <w:t>Como preparar trabalhos para cursos de pós-graduação</w:t>
      </w:r>
      <w:r w:rsidRPr="00123FD6">
        <w:rPr>
          <w:bCs/>
          <w:sz w:val="22"/>
          <w:szCs w:val="22"/>
        </w:rPr>
        <w:t xml:space="preserve">: </w:t>
      </w:r>
      <w:r w:rsidRPr="00123FD6">
        <w:rPr>
          <w:sz w:val="22"/>
          <w:szCs w:val="22"/>
        </w:rPr>
        <w:t xml:space="preserve">noções práticas. </w:t>
      </w:r>
      <w:r w:rsidR="004540F4">
        <w:rPr>
          <w:sz w:val="22"/>
          <w:szCs w:val="22"/>
        </w:rPr>
        <w:t xml:space="preserve">7. ed. </w:t>
      </w:r>
      <w:r w:rsidRPr="00123FD6">
        <w:rPr>
          <w:sz w:val="22"/>
          <w:szCs w:val="22"/>
        </w:rPr>
        <w:t xml:space="preserve">São Paulo: Atlas, 2008. </w:t>
      </w:r>
    </w:p>
    <w:p w:rsidR="00123FD6" w:rsidRPr="00123FD6" w:rsidRDefault="00123FD6" w:rsidP="00123FD6">
      <w:pPr>
        <w:spacing w:after="0" w:line="240" w:lineRule="auto"/>
        <w:jc w:val="both"/>
        <w:rPr>
          <w:rFonts w:ascii="Arial" w:hAnsi="Arial" w:cs="Arial"/>
        </w:rPr>
      </w:pPr>
    </w:p>
    <w:p w:rsidR="00123FD6" w:rsidRPr="00123FD6" w:rsidRDefault="00123FD6" w:rsidP="00123FD6">
      <w:pPr>
        <w:spacing w:after="0" w:line="240" w:lineRule="auto"/>
        <w:jc w:val="both"/>
        <w:rPr>
          <w:rFonts w:ascii="Arial" w:hAnsi="Arial" w:cs="Arial"/>
        </w:rPr>
      </w:pPr>
      <w:r w:rsidRPr="00123FD6">
        <w:rPr>
          <w:rFonts w:ascii="Arial" w:hAnsi="Arial" w:cs="Arial"/>
        </w:rPr>
        <w:t xml:space="preserve">ANDRADE, Maria Margarida de. </w:t>
      </w:r>
      <w:r w:rsidRPr="00123FD6">
        <w:rPr>
          <w:rFonts w:ascii="Arial" w:hAnsi="Arial" w:cs="Arial"/>
          <w:bCs/>
          <w:i/>
        </w:rPr>
        <w:t>Introdução à metodologia do trabalho científico</w:t>
      </w:r>
      <w:r w:rsidRPr="00123FD6">
        <w:rPr>
          <w:rFonts w:ascii="Arial" w:hAnsi="Arial" w:cs="Arial"/>
        </w:rPr>
        <w:t xml:space="preserve">: elaboração de trabalhos na graduação. </w:t>
      </w:r>
      <w:r w:rsidR="004540F4">
        <w:rPr>
          <w:rFonts w:ascii="Arial" w:hAnsi="Arial" w:cs="Arial"/>
        </w:rPr>
        <w:t xml:space="preserve">10. ed. </w:t>
      </w:r>
      <w:r w:rsidRPr="00123FD6">
        <w:rPr>
          <w:rFonts w:ascii="Arial" w:hAnsi="Arial" w:cs="Arial"/>
        </w:rPr>
        <w:t>São Paulo: Atlas, 2010.</w:t>
      </w:r>
    </w:p>
    <w:p w:rsidR="00123FD6" w:rsidRDefault="00123FD6" w:rsidP="00123FD6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:rsidR="006215C6" w:rsidRDefault="006215C6" w:rsidP="006215C6">
      <w:pPr>
        <w:spacing w:after="0" w:line="240" w:lineRule="auto"/>
        <w:rPr>
          <w:rFonts w:ascii="Arial" w:hAnsi="Arial" w:cs="Arial"/>
        </w:rPr>
      </w:pPr>
      <w:r w:rsidRPr="00165898">
        <w:rPr>
          <w:rFonts w:ascii="Arial" w:hAnsi="Arial" w:cs="Arial"/>
        </w:rPr>
        <w:t>BRASIL.</w:t>
      </w:r>
      <w:r w:rsidRPr="00165898">
        <w:rPr>
          <w:rFonts w:ascii="Arial" w:hAnsi="Arial" w:cs="Arial"/>
          <w:b/>
        </w:rPr>
        <w:t xml:space="preserve"> </w:t>
      </w:r>
      <w:r w:rsidRPr="006215C6">
        <w:rPr>
          <w:rFonts w:ascii="Arial" w:hAnsi="Arial" w:cs="Arial"/>
          <w:i/>
        </w:rPr>
        <w:t>Base Nacional Comum Curricular</w:t>
      </w:r>
      <w:r w:rsidRPr="00165898">
        <w:rPr>
          <w:rFonts w:ascii="Arial" w:hAnsi="Arial" w:cs="Arial"/>
        </w:rPr>
        <w:t xml:space="preserve">. Ministério da Educação. Brasília-DF: MEC/Secretaria de Educação Básica, 2018. </w:t>
      </w:r>
    </w:p>
    <w:p w:rsidR="006215C6" w:rsidRDefault="006215C6" w:rsidP="00226BCD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:rsidR="00577822" w:rsidRDefault="00165898" w:rsidP="00165898">
      <w:pPr>
        <w:pStyle w:val="Default"/>
        <w:jc w:val="both"/>
        <w:rPr>
          <w:sz w:val="22"/>
          <w:szCs w:val="22"/>
        </w:rPr>
      </w:pPr>
      <w:r w:rsidRPr="00165898">
        <w:rPr>
          <w:sz w:val="22"/>
          <w:szCs w:val="22"/>
        </w:rPr>
        <w:t xml:space="preserve">Damasceno, Sidney Allessandro da Cunha. </w:t>
      </w:r>
      <w:r w:rsidRPr="00165898">
        <w:rPr>
          <w:i/>
          <w:sz w:val="22"/>
          <w:szCs w:val="22"/>
        </w:rPr>
        <w:t>Percepções e desafios de professores de ensino religioso a partir da base nacional comum curricular: reflexões sobre a didática.</w:t>
      </w:r>
      <w:r w:rsidRPr="00165898">
        <w:rPr>
          <w:sz w:val="22"/>
          <w:szCs w:val="22"/>
        </w:rPr>
        <w:t xml:space="preserve"> João Pessoa, 2023. 305 f. Tese (Doutorado). Curso de Doutorado em Ciências das Religiões. Programa de Pós-graduação em Ciências das Religiões.</w:t>
      </w:r>
      <w:r w:rsidR="006215C6">
        <w:rPr>
          <w:sz w:val="22"/>
          <w:szCs w:val="22"/>
        </w:rPr>
        <w:t xml:space="preserve"> Centro de Educação.</w:t>
      </w:r>
      <w:r w:rsidRPr="00165898">
        <w:rPr>
          <w:sz w:val="22"/>
          <w:szCs w:val="22"/>
        </w:rPr>
        <w:t xml:space="preserve"> Universidade Federal da Paraíba.</w:t>
      </w:r>
      <w:r w:rsidR="006215C6">
        <w:rPr>
          <w:sz w:val="22"/>
          <w:szCs w:val="22"/>
        </w:rPr>
        <w:t xml:space="preserve"> João Pessoa, 2023.</w:t>
      </w:r>
    </w:p>
    <w:p w:rsidR="00123FD6" w:rsidRPr="00123FD6" w:rsidRDefault="00123FD6" w:rsidP="00165898">
      <w:pPr>
        <w:pStyle w:val="Default"/>
        <w:jc w:val="both"/>
        <w:rPr>
          <w:sz w:val="22"/>
          <w:szCs w:val="22"/>
        </w:rPr>
      </w:pPr>
    </w:p>
    <w:p w:rsidR="00123FD6" w:rsidRDefault="00123FD6" w:rsidP="00123FD6">
      <w:pPr>
        <w:pStyle w:val="Default"/>
        <w:rPr>
          <w:sz w:val="22"/>
          <w:szCs w:val="22"/>
        </w:rPr>
      </w:pPr>
      <w:r w:rsidRPr="00123FD6">
        <w:rPr>
          <w:sz w:val="22"/>
          <w:szCs w:val="22"/>
        </w:rPr>
        <w:t xml:space="preserve">GIL, Antônio Carlos. </w:t>
      </w:r>
      <w:r w:rsidRPr="004540F4">
        <w:rPr>
          <w:bCs/>
          <w:i/>
          <w:sz w:val="22"/>
          <w:szCs w:val="22"/>
        </w:rPr>
        <w:t>Como elaborar projetos de pesquisa</w:t>
      </w:r>
      <w:r w:rsidRPr="00123FD6">
        <w:rPr>
          <w:sz w:val="22"/>
          <w:szCs w:val="22"/>
        </w:rPr>
        <w:t xml:space="preserve">. </w:t>
      </w:r>
      <w:r w:rsidR="004540F4">
        <w:rPr>
          <w:sz w:val="22"/>
          <w:szCs w:val="22"/>
        </w:rPr>
        <w:t xml:space="preserve">4. ed. </w:t>
      </w:r>
      <w:r w:rsidRPr="00123FD6">
        <w:rPr>
          <w:sz w:val="22"/>
          <w:szCs w:val="22"/>
        </w:rPr>
        <w:t>São Paulo: Atlas, 2002.</w:t>
      </w:r>
    </w:p>
    <w:p w:rsidR="00123FD6" w:rsidRDefault="00123FD6" w:rsidP="00123FD6">
      <w:pPr>
        <w:pStyle w:val="Default"/>
        <w:rPr>
          <w:sz w:val="22"/>
          <w:szCs w:val="22"/>
        </w:rPr>
      </w:pPr>
    </w:p>
    <w:p w:rsidR="00123FD6" w:rsidRPr="00123FD6" w:rsidRDefault="00123FD6" w:rsidP="00123FD6">
      <w:pPr>
        <w:pStyle w:val="Default"/>
        <w:rPr>
          <w:sz w:val="22"/>
          <w:szCs w:val="22"/>
        </w:rPr>
      </w:pPr>
      <w:r w:rsidRPr="00123FD6">
        <w:rPr>
          <w:sz w:val="22"/>
          <w:szCs w:val="22"/>
        </w:rPr>
        <w:t xml:space="preserve">GIL, Antônio Carlos. </w:t>
      </w:r>
      <w:r w:rsidRPr="004540F4">
        <w:rPr>
          <w:bCs/>
          <w:i/>
          <w:sz w:val="22"/>
          <w:szCs w:val="22"/>
        </w:rPr>
        <w:t>Métodos e técnicas de pesquisa social.</w:t>
      </w:r>
      <w:r w:rsidRPr="004540F4">
        <w:rPr>
          <w:bCs/>
          <w:sz w:val="22"/>
          <w:szCs w:val="22"/>
        </w:rPr>
        <w:t xml:space="preserve"> </w:t>
      </w:r>
      <w:r w:rsidR="004540F4" w:rsidRPr="004540F4">
        <w:rPr>
          <w:bCs/>
          <w:sz w:val="22"/>
          <w:szCs w:val="22"/>
        </w:rPr>
        <w:t xml:space="preserve">6. ed. </w:t>
      </w:r>
      <w:r w:rsidRPr="00123FD6">
        <w:rPr>
          <w:sz w:val="22"/>
          <w:szCs w:val="22"/>
        </w:rPr>
        <w:t xml:space="preserve">São Paulo: Atlas, 2008. </w:t>
      </w:r>
    </w:p>
    <w:p w:rsidR="00123FD6" w:rsidRPr="00123FD6" w:rsidRDefault="00123FD6" w:rsidP="00B731E3">
      <w:pPr>
        <w:spacing w:after="0" w:line="240" w:lineRule="auto"/>
        <w:rPr>
          <w:rFonts w:ascii="Arial" w:hAnsi="Arial" w:cs="Arial"/>
        </w:rPr>
      </w:pPr>
    </w:p>
    <w:p w:rsidR="00165898" w:rsidRDefault="00165898" w:rsidP="00226BCD">
      <w:pPr>
        <w:spacing w:after="0" w:line="240" w:lineRule="auto"/>
        <w:rPr>
          <w:rFonts w:ascii="Arial" w:hAnsi="Arial" w:cs="Arial"/>
        </w:rPr>
      </w:pPr>
      <w:r w:rsidRPr="00123FD6">
        <w:rPr>
          <w:rFonts w:ascii="Arial" w:hAnsi="Arial" w:cs="Arial"/>
        </w:rPr>
        <w:t>LEOPOLD</w:t>
      </w:r>
      <w:r w:rsidRPr="00165898">
        <w:rPr>
          <w:rFonts w:ascii="Arial" w:hAnsi="Arial" w:cs="Arial"/>
        </w:rPr>
        <w:t xml:space="preserve">O E SILVA, Franklin. </w:t>
      </w:r>
      <w:r w:rsidRPr="006215C6">
        <w:rPr>
          <w:rFonts w:ascii="Arial" w:hAnsi="Arial" w:cs="Arial"/>
          <w:i/>
        </w:rPr>
        <w:t>O outro</w:t>
      </w:r>
      <w:r w:rsidRPr="00165898">
        <w:rPr>
          <w:rFonts w:ascii="Arial" w:hAnsi="Arial" w:cs="Arial"/>
        </w:rPr>
        <w:t xml:space="preserve">. </w:t>
      </w:r>
      <w:r w:rsidR="006215C6">
        <w:rPr>
          <w:rFonts w:ascii="Arial" w:hAnsi="Arial" w:cs="Arial"/>
        </w:rPr>
        <w:t xml:space="preserve">1. ed. </w:t>
      </w:r>
      <w:r w:rsidRPr="00165898">
        <w:rPr>
          <w:rFonts w:ascii="Arial" w:hAnsi="Arial" w:cs="Arial"/>
        </w:rPr>
        <w:t>São Paulo: WMF Martins Fontes, 2012. (Coleção Filosofias: o prazer de pensar).</w:t>
      </w:r>
    </w:p>
    <w:p w:rsidR="00226BCD" w:rsidRPr="00226BCD" w:rsidRDefault="00226BCD" w:rsidP="00226BCD">
      <w:pPr>
        <w:spacing w:after="0" w:line="240" w:lineRule="auto"/>
        <w:rPr>
          <w:rFonts w:ascii="Arial" w:hAnsi="Arial" w:cs="Arial"/>
        </w:rPr>
      </w:pPr>
    </w:p>
    <w:p w:rsidR="00165898" w:rsidRDefault="00165898" w:rsidP="00165898">
      <w:pPr>
        <w:spacing w:after="0" w:line="240" w:lineRule="auto"/>
        <w:rPr>
          <w:rFonts w:ascii="Arial" w:hAnsi="Arial" w:cs="Arial"/>
        </w:rPr>
      </w:pPr>
      <w:r w:rsidRPr="00165898">
        <w:rPr>
          <w:rFonts w:ascii="Arial" w:hAnsi="Arial" w:cs="Arial"/>
        </w:rPr>
        <w:t xml:space="preserve">SCHULTZ, </w:t>
      </w:r>
      <w:proofErr w:type="spellStart"/>
      <w:r w:rsidR="006215C6">
        <w:rPr>
          <w:rFonts w:ascii="Arial" w:hAnsi="Arial" w:cs="Arial"/>
        </w:rPr>
        <w:t>Duane</w:t>
      </w:r>
      <w:proofErr w:type="spellEnd"/>
      <w:r w:rsidR="006215C6">
        <w:rPr>
          <w:rFonts w:ascii="Arial" w:hAnsi="Arial" w:cs="Arial"/>
        </w:rPr>
        <w:t xml:space="preserve"> P.; SCHULTZ, Sydney Ellen.</w:t>
      </w:r>
      <w:r w:rsidRPr="00165898">
        <w:rPr>
          <w:rFonts w:ascii="Arial" w:hAnsi="Arial" w:cs="Arial"/>
        </w:rPr>
        <w:t xml:space="preserve"> </w:t>
      </w:r>
      <w:r w:rsidRPr="006215C6">
        <w:rPr>
          <w:rFonts w:ascii="Arial" w:hAnsi="Arial" w:cs="Arial"/>
          <w:i/>
        </w:rPr>
        <w:t>Teorias da personalidade</w:t>
      </w:r>
      <w:r w:rsidRPr="00165898">
        <w:rPr>
          <w:rFonts w:ascii="Arial" w:hAnsi="Arial" w:cs="Arial"/>
        </w:rPr>
        <w:t xml:space="preserve">. </w:t>
      </w:r>
      <w:r w:rsidR="006215C6">
        <w:rPr>
          <w:rFonts w:ascii="Arial" w:hAnsi="Arial" w:cs="Arial"/>
        </w:rPr>
        <w:t xml:space="preserve">3. ed. </w:t>
      </w:r>
      <w:r w:rsidRPr="00165898">
        <w:rPr>
          <w:rFonts w:ascii="Arial" w:hAnsi="Arial" w:cs="Arial"/>
        </w:rPr>
        <w:t xml:space="preserve">São Paulo: </w:t>
      </w:r>
      <w:proofErr w:type="spellStart"/>
      <w:r w:rsidRPr="00165898">
        <w:rPr>
          <w:rFonts w:ascii="Arial" w:hAnsi="Arial" w:cs="Arial"/>
        </w:rPr>
        <w:t>Cengage</w:t>
      </w:r>
      <w:proofErr w:type="spellEnd"/>
      <w:r w:rsidRPr="00165898">
        <w:rPr>
          <w:rFonts w:ascii="Arial" w:hAnsi="Arial" w:cs="Arial"/>
        </w:rPr>
        <w:t xml:space="preserve"> Learning, 2015.</w:t>
      </w:r>
    </w:p>
    <w:p w:rsidR="00165898" w:rsidRDefault="00165898" w:rsidP="00165898">
      <w:pPr>
        <w:spacing w:after="0" w:line="240" w:lineRule="auto"/>
        <w:rPr>
          <w:rFonts w:ascii="Arial" w:hAnsi="Arial" w:cs="Arial"/>
        </w:rPr>
      </w:pPr>
    </w:p>
    <w:p w:rsidR="00165898" w:rsidRDefault="00165898" w:rsidP="00165898">
      <w:pPr>
        <w:spacing w:after="0" w:line="240" w:lineRule="auto"/>
        <w:rPr>
          <w:rFonts w:ascii="Arial" w:eastAsia="Times New Roman" w:hAnsi="Arial" w:cs="Arial"/>
        </w:rPr>
      </w:pPr>
      <w:r w:rsidRPr="00165898">
        <w:rPr>
          <w:rFonts w:ascii="Arial" w:hAnsi="Arial" w:cs="Arial"/>
        </w:rPr>
        <w:t xml:space="preserve">RIBEIRO, Flávio Augusto </w:t>
      </w:r>
      <w:proofErr w:type="spellStart"/>
      <w:r w:rsidRPr="00165898">
        <w:rPr>
          <w:rFonts w:ascii="Arial" w:hAnsi="Arial" w:cs="Arial"/>
        </w:rPr>
        <w:t>Senra</w:t>
      </w:r>
      <w:proofErr w:type="spellEnd"/>
      <w:r w:rsidRPr="00165898">
        <w:rPr>
          <w:rFonts w:ascii="Arial" w:hAnsi="Arial" w:cs="Arial"/>
        </w:rPr>
        <w:t xml:space="preserve">. </w:t>
      </w:r>
      <w:r w:rsidRPr="00165898">
        <w:rPr>
          <w:rFonts w:ascii="Arial" w:eastAsia="Times New Roman" w:hAnsi="Arial" w:cs="Arial"/>
        </w:rPr>
        <w:t xml:space="preserve">Pós-graduação em Ciências da Religião e Teologia no quadriênio 2013-2016. </w:t>
      </w:r>
      <w:r w:rsidRPr="006215C6">
        <w:rPr>
          <w:rFonts w:ascii="Arial" w:eastAsia="Times New Roman" w:hAnsi="Arial" w:cs="Arial"/>
          <w:i/>
        </w:rPr>
        <w:t>INTERAÇÕES</w:t>
      </w:r>
      <w:r w:rsidRPr="00165898">
        <w:rPr>
          <w:rFonts w:ascii="Arial" w:eastAsia="Times New Roman" w:hAnsi="Arial" w:cs="Arial"/>
        </w:rPr>
        <w:t>: Cultura e Comunidade: revista do dep</w:t>
      </w:r>
      <w:r w:rsidRPr="00165898">
        <w:rPr>
          <w:rFonts w:ascii="Arial" w:hAnsi="Arial" w:cs="Arial"/>
          <w:bCs/>
          <w:shd w:val="clear" w:color="auto" w:fill="FFFFFF"/>
        </w:rPr>
        <w:t>artamento de Ciências da Religião</w:t>
      </w:r>
      <w:r w:rsidRPr="00165898">
        <w:rPr>
          <w:rFonts w:ascii="Arial" w:eastAsia="Times New Roman" w:hAnsi="Arial" w:cs="Arial"/>
        </w:rPr>
        <w:t xml:space="preserve"> da </w:t>
      </w:r>
      <w:r w:rsidRPr="00165898">
        <w:rPr>
          <w:rFonts w:ascii="Arial" w:hAnsi="Arial" w:cs="Arial"/>
          <w:bCs/>
          <w:shd w:val="clear" w:color="auto" w:fill="FFFFFF"/>
        </w:rPr>
        <w:t xml:space="preserve">Pontifícia Universidade Católica de Minas Gerais, </w:t>
      </w:r>
      <w:r w:rsidRPr="00165898">
        <w:rPr>
          <w:rFonts w:ascii="Arial" w:eastAsia="Times New Roman" w:hAnsi="Arial" w:cs="Arial"/>
        </w:rPr>
        <w:t>Belo Horizonte, v. 13, n. 24, p. 526-533, 31 de dez. 2018.</w:t>
      </w:r>
    </w:p>
    <w:p w:rsidR="00165898" w:rsidRDefault="00165898" w:rsidP="00165898">
      <w:pPr>
        <w:spacing w:after="0" w:line="240" w:lineRule="auto"/>
        <w:rPr>
          <w:rFonts w:ascii="Arial" w:eastAsia="Times New Roman" w:hAnsi="Arial" w:cs="Arial"/>
        </w:rPr>
      </w:pPr>
    </w:p>
    <w:p w:rsidR="00165898" w:rsidRPr="00165898" w:rsidRDefault="00165898" w:rsidP="00165898">
      <w:pPr>
        <w:spacing w:after="0" w:line="240" w:lineRule="auto"/>
        <w:rPr>
          <w:rFonts w:ascii="Arial" w:hAnsi="Arial" w:cs="Arial"/>
        </w:rPr>
      </w:pPr>
    </w:p>
    <w:p w:rsidR="00165898" w:rsidRPr="00165898" w:rsidRDefault="00165898" w:rsidP="00165898">
      <w:pPr>
        <w:pStyle w:val="Default"/>
        <w:rPr>
          <w:sz w:val="18"/>
          <w:szCs w:val="18"/>
        </w:rPr>
      </w:pPr>
    </w:p>
    <w:sectPr w:rsidR="00165898" w:rsidRPr="00165898">
      <w:footerReference w:type="default" r:id="rId22"/>
      <w:headerReference w:type="first" r:id="rId23"/>
      <w:pgSz w:w="11906" w:h="16838"/>
      <w:pgMar w:top="1701" w:right="1134" w:bottom="1134" w:left="1701" w:header="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E56" w:rsidRDefault="00281E56" w:rsidP="00577822">
      <w:pPr>
        <w:spacing w:after="0" w:line="240" w:lineRule="auto"/>
      </w:pPr>
      <w:r>
        <w:separator/>
      </w:r>
    </w:p>
  </w:endnote>
  <w:endnote w:type="continuationSeparator" w:id="0">
    <w:p w:rsidR="00281E56" w:rsidRDefault="00281E56" w:rsidP="00577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77D" w:rsidRDefault="00B767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9682A">
      <w:rPr>
        <w:noProof/>
        <w:color w:val="000000"/>
      </w:rPr>
      <w:t>8</w:t>
    </w:r>
    <w:r>
      <w:rPr>
        <w:color w:val="000000"/>
      </w:rPr>
      <w:fldChar w:fldCharType="end"/>
    </w:r>
  </w:p>
  <w:p w:rsidR="00B7677D" w:rsidRDefault="00B767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E56" w:rsidRDefault="00281E56" w:rsidP="00577822">
      <w:pPr>
        <w:spacing w:after="0" w:line="240" w:lineRule="auto"/>
      </w:pPr>
      <w:r>
        <w:separator/>
      </w:r>
    </w:p>
  </w:footnote>
  <w:footnote w:type="continuationSeparator" w:id="0">
    <w:p w:rsidR="00281E56" w:rsidRDefault="00281E56" w:rsidP="00577822">
      <w:pPr>
        <w:spacing w:after="0" w:line="240" w:lineRule="auto"/>
      </w:pPr>
      <w:r>
        <w:continuationSeparator/>
      </w:r>
    </w:p>
  </w:footnote>
  <w:footnote w:id="1">
    <w:p w:rsidR="00B7677D" w:rsidRPr="007915F1" w:rsidRDefault="00B7677D" w:rsidP="00791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 w:rsidRPr="007915F1">
        <w:rPr>
          <w:sz w:val="18"/>
          <w:szCs w:val="18"/>
          <w:vertAlign w:val="superscript"/>
        </w:rPr>
        <w:footnoteRef/>
      </w:r>
      <w:r w:rsidRPr="007915F1">
        <w:rPr>
          <w:rFonts w:ascii="Arial" w:eastAsia="Arial" w:hAnsi="Arial" w:cs="Arial"/>
          <w:color w:val="000000"/>
          <w:sz w:val="18"/>
          <w:szCs w:val="18"/>
        </w:rPr>
        <w:t xml:space="preserve"> Doutor em Ciências das Religiões pela UFPB. Contato: </w:t>
      </w:r>
      <w:hyperlink r:id="rId1" w:history="1">
        <w:r w:rsidRPr="007915F1">
          <w:rPr>
            <w:rStyle w:val="Hyperlink"/>
            <w:rFonts w:ascii="Arial" w:eastAsia="Arial" w:hAnsi="Arial" w:cs="Arial"/>
            <w:sz w:val="18"/>
            <w:szCs w:val="18"/>
          </w:rPr>
          <w:t>professorsccd@gmail.com</w:t>
        </w:r>
      </w:hyperlink>
      <w:r w:rsidRPr="007915F1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</w:footnote>
  <w:footnote w:id="2">
    <w:p w:rsidR="00B7677D" w:rsidRPr="007915F1" w:rsidRDefault="00B7677D" w:rsidP="007915F1">
      <w:pPr>
        <w:pStyle w:val="Textodenotaderodap"/>
        <w:jc w:val="both"/>
        <w:rPr>
          <w:rFonts w:ascii="Arial" w:hAnsi="Arial" w:cs="Arial"/>
          <w:sz w:val="18"/>
          <w:szCs w:val="18"/>
        </w:rPr>
      </w:pPr>
      <w:r w:rsidRPr="007915F1">
        <w:rPr>
          <w:rStyle w:val="Refdenotaderodap"/>
          <w:rFonts w:ascii="Arial" w:hAnsi="Arial" w:cs="Arial"/>
          <w:sz w:val="18"/>
          <w:szCs w:val="18"/>
        </w:rPr>
        <w:footnoteRef/>
      </w:r>
      <w:r w:rsidRPr="007915F1">
        <w:rPr>
          <w:rFonts w:ascii="Arial" w:hAnsi="Arial" w:cs="Arial"/>
          <w:sz w:val="18"/>
          <w:szCs w:val="18"/>
        </w:rPr>
        <w:t xml:space="preserve"> Atividade essa desenvolvida pelo autor deste trabalho</w:t>
      </w:r>
      <w:r>
        <w:rPr>
          <w:rFonts w:ascii="Arial" w:hAnsi="Arial" w:cs="Arial"/>
          <w:sz w:val="18"/>
          <w:szCs w:val="18"/>
        </w:rPr>
        <w:t>. N</w:t>
      </w:r>
      <w:r w:rsidRPr="007915F1">
        <w:rPr>
          <w:rFonts w:ascii="Arial" w:hAnsi="Arial" w:cs="Arial"/>
          <w:sz w:val="18"/>
          <w:szCs w:val="18"/>
        </w:rPr>
        <w:t>a condição de aluno do curso de Licenciatura em Ciência da Religião, no Centro Universitário Internacional (UNINTER)</w:t>
      </w:r>
      <w:r>
        <w:rPr>
          <w:rFonts w:ascii="Arial" w:hAnsi="Arial" w:cs="Arial"/>
          <w:sz w:val="18"/>
          <w:szCs w:val="18"/>
        </w:rPr>
        <w:t xml:space="preserve">, com registro universitário (RU) de nº 4207891. No </w:t>
      </w:r>
      <w:r w:rsidRPr="007915F1">
        <w:rPr>
          <w:rFonts w:ascii="Arial" w:hAnsi="Arial" w:cs="Arial"/>
          <w:sz w:val="18"/>
          <w:szCs w:val="18"/>
        </w:rPr>
        <w:t>componente curricular de Estágio Obrigat</w:t>
      </w:r>
      <w:r>
        <w:rPr>
          <w:rFonts w:ascii="Arial" w:hAnsi="Arial" w:cs="Arial"/>
          <w:sz w:val="18"/>
          <w:szCs w:val="18"/>
        </w:rPr>
        <w:t>ório. No período de fevereiro de 2024. Sendo a</w:t>
      </w:r>
      <w:r>
        <w:rPr>
          <w:rFonts w:ascii="Arial" w:hAnsi="Arial" w:cs="Arial"/>
          <w:sz w:val="18"/>
          <w:szCs w:val="18"/>
          <w:u w:color="000000"/>
        </w:rPr>
        <w:t xml:space="preserve"> unidade conce</w:t>
      </w:r>
      <w:r w:rsidRPr="007915F1">
        <w:rPr>
          <w:rFonts w:ascii="Arial" w:hAnsi="Arial" w:cs="Arial"/>
          <w:sz w:val="18"/>
          <w:szCs w:val="18"/>
          <w:u w:color="000000"/>
        </w:rPr>
        <w:t xml:space="preserve">dente do estágio curricular, </w:t>
      </w:r>
      <w:r>
        <w:rPr>
          <w:rFonts w:ascii="Arial" w:hAnsi="Arial" w:cs="Arial"/>
          <w:sz w:val="18"/>
          <w:szCs w:val="18"/>
          <w:u w:color="000000"/>
        </w:rPr>
        <w:t>uma escola, d</w:t>
      </w:r>
      <w:r w:rsidRPr="007915F1">
        <w:rPr>
          <w:rFonts w:ascii="Arial" w:hAnsi="Arial" w:cs="Arial"/>
          <w:sz w:val="18"/>
          <w:szCs w:val="18"/>
          <w:u w:color="000000"/>
        </w:rPr>
        <w:t xml:space="preserve">a instituição pública municipal que integra a “Rede do </w:t>
      </w:r>
      <w:r w:rsidRPr="007915F1">
        <w:rPr>
          <w:rFonts w:ascii="Arial" w:hAnsi="Arial" w:cs="Arial"/>
          <w:sz w:val="18"/>
          <w:szCs w:val="18"/>
        </w:rPr>
        <w:t>Sistema Municipal de Ensino da cidade de João Pessoa”</w:t>
      </w:r>
      <w:r>
        <w:rPr>
          <w:rFonts w:ascii="Arial" w:hAnsi="Arial" w:cs="Arial"/>
          <w:sz w:val="18"/>
          <w:szCs w:val="18"/>
        </w:rPr>
        <w:t>. Que tem a</w:t>
      </w:r>
      <w:r w:rsidRPr="007915F1">
        <w:rPr>
          <w:rFonts w:ascii="Arial" w:hAnsi="Arial" w:cs="Arial"/>
          <w:sz w:val="18"/>
          <w:szCs w:val="18"/>
        </w:rPr>
        <w:t xml:space="preserve"> Secretaria de Educação e Cultura de João Pessoa</w:t>
      </w:r>
      <w:r>
        <w:rPr>
          <w:rFonts w:ascii="Arial" w:hAnsi="Arial" w:cs="Arial"/>
          <w:sz w:val="18"/>
          <w:szCs w:val="18"/>
        </w:rPr>
        <w:t xml:space="preserve"> (SEDEC) com e</w:t>
      </w:r>
      <w:r w:rsidRPr="007915F1">
        <w:rPr>
          <w:rFonts w:ascii="Arial" w:hAnsi="Arial" w:cs="Arial"/>
          <w:sz w:val="18"/>
          <w:szCs w:val="18"/>
        </w:rPr>
        <w:t xml:space="preserve">ntidade mantenedora </w:t>
      </w:r>
      <w:r>
        <w:rPr>
          <w:rFonts w:ascii="Arial" w:hAnsi="Arial" w:cs="Arial"/>
          <w:sz w:val="18"/>
          <w:szCs w:val="18"/>
        </w:rPr>
        <w:t>da mesma.</w:t>
      </w:r>
    </w:p>
  </w:footnote>
  <w:footnote w:id="3">
    <w:p w:rsidR="00B7677D" w:rsidRPr="009E709E" w:rsidRDefault="00B7677D" w:rsidP="007915F1">
      <w:pPr>
        <w:pStyle w:val="Textodenotaderodap"/>
        <w:jc w:val="both"/>
        <w:rPr>
          <w:rFonts w:ascii="Arial" w:hAnsi="Arial" w:cs="Arial"/>
          <w:sz w:val="18"/>
          <w:szCs w:val="18"/>
        </w:rPr>
      </w:pPr>
      <w:r w:rsidRPr="009E709E">
        <w:rPr>
          <w:rStyle w:val="Refdenotaderodap"/>
          <w:rFonts w:ascii="Arial" w:hAnsi="Arial" w:cs="Arial"/>
          <w:sz w:val="18"/>
          <w:szCs w:val="18"/>
        </w:rPr>
        <w:footnoteRef/>
      </w:r>
      <w:r w:rsidRPr="009E709E">
        <w:rPr>
          <w:rFonts w:ascii="Arial" w:hAnsi="Arial" w:cs="Arial"/>
          <w:sz w:val="18"/>
          <w:szCs w:val="18"/>
        </w:rPr>
        <w:t xml:space="preserve"> Devidamente autorizada pelo deferimento do Protocolo administrativo de número 12.799/2024 e código 350.017.062.110.961.961, da Prefeitura municipal de João Pessoa, através da </w:t>
      </w:r>
      <w:r w:rsidRPr="009E709E">
        <w:rPr>
          <w:rFonts w:ascii="Arial" w:hAnsi="Arial" w:cs="Arial"/>
          <w:color w:val="222222"/>
          <w:sz w:val="18"/>
          <w:szCs w:val="18"/>
          <w:shd w:val="clear" w:color="auto" w:fill="FFFFFF"/>
        </w:rPr>
        <w:t>SEDEC</w:t>
      </w:r>
      <w:r w:rsidR="00B731E3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- </w:t>
      </w:r>
      <w:r w:rsidRPr="009E709E">
        <w:rPr>
          <w:rFonts w:ascii="Arial" w:hAnsi="Arial" w:cs="Arial"/>
          <w:color w:val="222222"/>
          <w:sz w:val="18"/>
          <w:szCs w:val="18"/>
          <w:shd w:val="clear" w:color="auto" w:fill="FFFFFF"/>
        </w:rPr>
        <w:t>Che</w:t>
      </w:r>
      <w:r w:rsidR="00B731E3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fia de Gabinete e </w:t>
      </w:r>
      <w:r w:rsidRPr="009E709E">
        <w:rPr>
          <w:rFonts w:ascii="Arial" w:hAnsi="Arial" w:cs="Arial"/>
          <w:color w:val="222222"/>
          <w:sz w:val="18"/>
          <w:szCs w:val="18"/>
          <w:shd w:val="clear" w:color="auto" w:fill="FFFFFF"/>
        </w:rPr>
        <w:t>Diretoria de Ensino, Gestão e Escola de Formação.</w:t>
      </w:r>
    </w:p>
  </w:footnote>
  <w:footnote w:id="4">
    <w:p w:rsidR="00B7677D" w:rsidRPr="00E26063" w:rsidRDefault="00B7677D" w:rsidP="00B7677D">
      <w:pPr>
        <w:spacing w:after="0" w:line="240" w:lineRule="auto"/>
        <w:jc w:val="both"/>
        <w:rPr>
          <w:rFonts w:ascii="Arial" w:eastAsia="Helvetica Neue" w:hAnsi="Arial" w:cs="Helvetica Neue"/>
          <w:color w:val="000000"/>
          <w:sz w:val="18"/>
          <w:szCs w:val="18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</w:pPr>
      <w:r w:rsidRPr="009E709E">
        <w:rPr>
          <w:rStyle w:val="Refdenotaderodap"/>
          <w:rFonts w:ascii="Arial" w:hAnsi="Arial" w:cs="Arial"/>
          <w:sz w:val="18"/>
          <w:szCs w:val="18"/>
        </w:rPr>
        <w:footnoteRef/>
      </w:r>
      <w:r w:rsidRPr="009E709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eastAsia="Helvetica Neue" w:hAnsi="Arial" w:cs="Arial"/>
          <w:color w:val="000000"/>
          <w:sz w:val="18"/>
          <w:szCs w:val="18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>Sendo que a</w:t>
      </w:r>
      <w:r w:rsidRPr="009E709E">
        <w:rPr>
          <w:rFonts w:ascii="Arial" w:eastAsia="Helvetica Neue" w:hAnsi="Arial" w:cs="Arial"/>
          <w:color w:val="000000"/>
          <w:sz w:val="18"/>
          <w:szCs w:val="18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 xml:space="preserve"> escolha do tema “O Eu”, para desenvolver as aulas neste estágio</w:t>
      </w:r>
      <w:r w:rsidRPr="009E709E">
        <w:rPr>
          <w:rFonts w:ascii="Arial" w:hAnsi="Arial" w:cs="Arial"/>
          <w:sz w:val="18"/>
          <w:szCs w:val="18"/>
        </w:rPr>
        <w:t>, j</w:t>
      </w:r>
      <w:r w:rsidRPr="009E709E">
        <w:rPr>
          <w:rFonts w:ascii="Arial" w:eastAsia="Helvetica Neue" w:hAnsi="Arial" w:cs="Arial"/>
          <w:color w:val="000000"/>
          <w:sz w:val="18"/>
          <w:szCs w:val="18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 xml:space="preserve">ustifica-se, por estar diretamente ligada aos estudos e pesquisas </w:t>
      </w:r>
      <w:r w:rsidRPr="009E709E">
        <w:rPr>
          <w:rFonts w:ascii="Arial" w:hAnsi="Arial" w:cs="Arial"/>
          <w:sz w:val="18"/>
          <w:szCs w:val="18"/>
        </w:rPr>
        <w:t xml:space="preserve">sobre o componente curricular de Ensino Religioso; bem como, por ser um assunto particularmente </w:t>
      </w:r>
      <w:r>
        <w:rPr>
          <w:rFonts w:ascii="Arial" w:hAnsi="Arial" w:cs="Arial"/>
          <w:sz w:val="18"/>
          <w:szCs w:val="18"/>
        </w:rPr>
        <w:t xml:space="preserve">pesquisado e estudado durante o </w:t>
      </w:r>
      <w:r w:rsidRPr="009E709E">
        <w:rPr>
          <w:rFonts w:ascii="Arial" w:hAnsi="Arial" w:cs="Arial"/>
          <w:sz w:val="18"/>
          <w:szCs w:val="18"/>
        </w:rPr>
        <w:t xml:space="preserve">trabalho </w:t>
      </w:r>
      <w:r>
        <w:rPr>
          <w:rFonts w:ascii="Arial" w:hAnsi="Arial" w:cs="Arial"/>
          <w:sz w:val="18"/>
          <w:szCs w:val="18"/>
        </w:rPr>
        <w:t>para a constituição da tese de</w:t>
      </w:r>
      <w:r w:rsidRPr="009E709E">
        <w:rPr>
          <w:rFonts w:ascii="Arial" w:hAnsi="Arial" w:cs="Arial"/>
          <w:sz w:val="18"/>
          <w:szCs w:val="18"/>
        </w:rPr>
        <w:t xml:space="preserve"> doutorado</w:t>
      </w:r>
      <w:r w:rsidRPr="00B7677D">
        <w:rPr>
          <w:rFonts w:ascii="Arial" w:hAnsi="Arial" w:cs="Arial"/>
          <w:sz w:val="18"/>
          <w:szCs w:val="18"/>
        </w:rPr>
        <w:t xml:space="preserve"> </w:t>
      </w:r>
      <w:r w:rsidRPr="009E709E">
        <w:rPr>
          <w:rFonts w:ascii="Arial" w:hAnsi="Arial" w:cs="Arial"/>
          <w:sz w:val="18"/>
          <w:szCs w:val="18"/>
        </w:rPr>
        <w:t xml:space="preserve">em </w:t>
      </w:r>
      <w:r w:rsidRPr="009E709E">
        <w:rPr>
          <w:rFonts w:ascii="Arial" w:eastAsia="Helvetica Neue" w:hAnsi="Arial" w:cs="Arial"/>
          <w:color w:val="000000"/>
          <w:sz w:val="18"/>
          <w:szCs w:val="18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>Ciências das Religiões</w:t>
      </w:r>
      <w:r>
        <w:rPr>
          <w:rFonts w:ascii="Arial" w:eastAsia="Helvetica Neue" w:hAnsi="Arial" w:cs="Arial"/>
          <w:color w:val="000000"/>
          <w:sz w:val="18"/>
          <w:szCs w:val="18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 xml:space="preserve"> na UFPB, por título</w:t>
      </w:r>
      <w:r w:rsidRPr="009E709E">
        <w:rPr>
          <w:rFonts w:ascii="Arial" w:hAnsi="Arial" w:cs="Arial"/>
          <w:sz w:val="18"/>
          <w:szCs w:val="18"/>
        </w:rPr>
        <w:t>: “</w:t>
      </w:r>
      <w:r w:rsidRPr="009E709E">
        <w:rPr>
          <w:rFonts w:ascii="Arial" w:hAnsi="Arial" w:cs="Arial"/>
          <w:bCs/>
          <w:sz w:val="18"/>
          <w:szCs w:val="18"/>
        </w:rPr>
        <w:t xml:space="preserve">Percepções e desafios de professores de Ensino Religioso a partir da Base Nacional Comum Curricular: reflexões sobre a didática” </w:t>
      </w:r>
      <w:r w:rsidRPr="009E709E">
        <w:rPr>
          <w:rFonts w:ascii="Arial" w:hAnsi="Arial" w:cs="Arial"/>
          <w:sz w:val="18"/>
          <w:szCs w:val="18"/>
        </w:rPr>
        <w:t>(Damasceno, 2023)</w:t>
      </w:r>
      <w:r w:rsidR="00226BCD">
        <w:rPr>
          <w:rFonts w:ascii="Arial" w:hAnsi="Arial" w:cs="Arial"/>
          <w:sz w:val="18"/>
          <w:szCs w:val="18"/>
        </w:rPr>
        <w:t>.</w:t>
      </w:r>
      <w:r w:rsidRPr="009E709E">
        <w:rPr>
          <w:rFonts w:ascii="Arial" w:hAnsi="Arial" w:cs="Arial"/>
          <w:sz w:val="18"/>
          <w:szCs w:val="18"/>
        </w:rPr>
        <w:t xml:space="preserve"> </w:t>
      </w:r>
    </w:p>
  </w:footnote>
  <w:footnote w:id="5">
    <w:p w:rsidR="00B7677D" w:rsidRPr="00AE55ED" w:rsidRDefault="00B7677D" w:rsidP="00AE55ED">
      <w:pPr>
        <w:pStyle w:val="Textodenotaderodap"/>
        <w:jc w:val="both"/>
        <w:rPr>
          <w:rFonts w:ascii="Arial" w:hAnsi="Arial" w:cs="Arial"/>
          <w:sz w:val="18"/>
          <w:szCs w:val="18"/>
        </w:rPr>
      </w:pPr>
      <w:r w:rsidRPr="00AE55ED">
        <w:rPr>
          <w:rStyle w:val="Refdenotaderodap"/>
          <w:rFonts w:ascii="Arial" w:hAnsi="Arial" w:cs="Arial"/>
          <w:sz w:val="18"/>
          <w:szCs w:val="18"/>
        </w:rPr>
        <w:footnoteRef/>
      </w:r>
      <w:r w:rsidR="00AE55ED">
        <w:rPr>
          <w:rFonts w:ascii="Arial" w:hAnsi="Arial" w:cs="Arial"/>
          <w:sz w:val="18"/>
          <w:szCs w:val="18"/>
        </w:rPr>
        <w:t xml:space="preserve"> </w:t>
      </w:r>
      <w:r w:rsidRPr="00AE55ED">
        <w:rPr>
          <w:rFonts w:ascii="Arial" w:hAnsi="Arial" w:cs="Arial"/>
          <w:sz w:val="18"/>
          <w:szCs w:val="18"/>
        </w:rPr>
        <w:t xml:space="preserve">Sendo a </w:t>
      </w:r>
      <w:r w:rsidRPr="00AE55ED">
        <w:rPr>
          <w:rFonts w:ascii="Arial" w:hAnsi="Arial" w:cs="Arial"/>
          <w:sz w:val="18"/>
          <w:szCs w:val="18"/>
          <w:u w:val="single"/>
        </w:rPr>
        <w:t>autoimagem</w:t>
      </w:r>
      <w:r w:rsidRPr="00AE55ED">
        <w:rPr>
          <w:rFonts w:ascii="Arial" w:hAnsi="Arial" w:cs="Arial"/>
          <w:sz w:val="18"/>
          <w:szCs w:val="18"/>
        </w:rPr>
        <w:t xml:space="preserve"> e a </w:t>
      </w:r>
      <w:r w:rsidRPr="00AE55ED">
        <w:rPr>
          <w:rFonts w:ascii="Arial" w:hAnsi="Arial" w:cs="Arial"/>
          <w:sz w:val="18"/>
          <w:szCs w:val="18"/>
          <w:u w:val="single"/>
        </w:rPr>
        <w:t>autoestima</w:t>
      </w:r>
      <w:r w:rsidRPr="00AE55ED">
        <w:rPr>
          <w:rFonts w:ascii="Arial" w:hAnsi="Arial" w:cs="Arial"/>
          <w:sz w:val="18"/>
          <w:szCs w:val="18"/>
        </w:rPr>
        <w:t>, as duas características principais d</w:t>
      </w:r>
      <w:r w:rsidR="00AE55ED">
        <w:rPr>
          <w:rFonts w:ascii="Arial" w:hAnsi="Arial" w:cs="Arial"/>
          <w:sz w:val="18"/>
          <w:szCs w:val="18"/>
        </w:rPr>
        <w:t xml:space="preserve">o conhecimento que o “Eu” tem a </w:t>
      </w:r>
      <w:r w:rsidRPr="00AE55ED">
        <w:rPr>
          <w:rFonts w:ascii="Arial" w:hAnsi="Arial" w:cs="Arial"/>
          <w:sz w:val="18"/>
          <w:szCs w:val="18"/>
        </w:rPr>
        <w:t>respeito de “si mesmo”. O primeiro de aspecto descritivo e o segundo de aspecto valorativo.</w:t>
      </w:r>
    </w:p>
  </w:footnote>
  <w:footnote w:id="6">
    <w:p w:rsidR="00B7677D" w:rsidRPr="00B7677D" w:rsidRDefault="00B7677D">
      <w:pPr>
        <w:pStyle w:val="Textodenotaderodap"/>
        <w:rPr>
          <w:rFonts w:ascii="Arial" w:hAnsi="Arial" w:cs="Arial"/>
          <w:sz w:val="18"/>
          <w:szCs w:val="18"/>
        </w:rPr>
      </w:pPr>
      <w:r w:rsidRPr="00B7677D">
        <w:rPr>
          <w:rStyle w:val="Refdenotaderodap"/>
          <w:rFonts w:ascii="Arial" w:hAnsi="Arial" w:cs="Arial"/>
          <w:sz w:val="18"/>
          <w:szCs w:val="18"/>
        </w:rPr>
        <w:footnoteRef/>
      </w:r>
      <w:r w:rsidRPr="00B7677D">
        <w:rPr>
          <w:rFonts w:ascii="Arial" w:hAnsi="Arial" w:cs="Arial"/>
          <w:sz w:val="18"/>
          <w:szCs w:val="18"/>
        </w:rPr>
        <w:t xml:space="preserve"> Todas as fotos neste trabalho apresentadas são da mesma fonte, ou seja, o autor (2024). </w:t>
      </w:r>
    </w:p>
  </w:footnote>
  <w:footnote w:id="7">
    <w:p w:rsidR="00B7677D" w:rsidRPr="00B7677D" w:rsidRDefault="00B7677D" w:rsidP="00B7677D">
      <w:pPr>
        <w:pStyle w:val="Textodenotaderodap"/>
        <w:ind w:left="142" w:hanging="142"/>
        <w:rPr>
          <w:rFonts w:ascii="Arial" w:hAnsi="Arial" w:cs="Arial"/>
          <w:sz w:val="18"/>
          <w:szCs w:val="18"/>
        </w:rPr>
      </w:pPr>
      <w:r w:rsidRPr="00B7677D">
        <w:rPr>
          <w:rStyle w:val="Refdenotaderodap"/>
          <w:rFonts w:ascii="Arial" w:hAnsi="Arial" w:cs="Arial"/>
          <w:sz w:val="18"/>
          <w:szCs w:val="18"/>
        </w:rPr>
        <w:footnoteRef/>
      </w:r>
      <w:r w:rsidRPr="00B7677D">
        <w:rPr>
          <w:rFonts w:ascii="Arial" w:hAnsi="Arial" w:cs="Arial"/>
          <w:sz w:val="18"/>
          <w:szCs w:val="18"/>
        </w:rPr>
        <w:t xml:space="preserve"> Coração </w:t>
      </w:r>
      <w:r>
        <w:rPr>
          <w:rFonts w:ascii="Arial" w:hAnsi="Arial" w:cs="Arial"/>
          <w:sz w:val="18"/>
          <w:szCs w:val="18"/>
        </w:rPr>
        <w:t xml:space="preserve">humano </w:t>
      </w:r>
      <w:r w:rsidRPr="00B7677D">
        <w:rPr>
          <w:rFonts w:ascii="Arial" w:hAnsi="Arial" w:cs="Arial"/>
          <w:sz w:val="18"/>
          <w:szCs w:val="18"/>
        </w:rPr>
        <w:t>batendo. Disponível em: https://enfermagemflorence.com.br/funcionamento-do-coracao/ Acesso em:</w:t>
      </w:r>
      <w:r w:rsidR="00226BCD">
        <w:rPr>
          <w:rFonts w:ascii="Arial" w:hAnsi="Arial" w:cs="Arial"/>
          <w:sz w:val="18"/>
          <w:szCs w:val="18"/>
        </w:rPr>
        <w:t xml:space="preserve"> 22 jun</w:t>
      </w:r>
      <w:r w:rsidRPr="00B7677D">
        <w:rPr>
          <w:rFonts w:ascii="Arial" w:hAnsi="Arial" w:cs="Arial"/>
          <w:sz w:val="18"/>
          <w:szCs w:val="18"/>
        </w:rPr>
        <w:t>. 2024.</w:t>
      </w:r>
    </w:p>
  </w:footnote>
  <w:footnote w:id="8">
    <w:p w:rsidR="00B7677D" w:rsidRPr="00B7677D" w:rsidRDefault="00B7677D" w:rsidP="00B7677D">
      <w:pPr>
        <w:pStyle w:val="Textodenotaderodap"/>
        <w:rPr>
          <w:rFonts w:ascii="Arial" w:hAnsi="Arial" w:cs="Arial"/>
          <w:sz w:val="18"/>
          <w:szCs w:val="18"/>
        </w:rPr>
      </w:pPr>
      <w:r w:rsidRPr="00B7677D">
        <w:rPr>
          <w:rStyle w:val="Refdenotaderodap"/>
          <w:rFonts w:ascii="Arial" w:hAnsi="Arial" w:cs="Arial"/>
          <w:sz w:val="18"/>
          <w:szCs w:val="18"/>
        </w:rPr>
        <w:footnoteRef/>
      </w:r>
      <w:r w:rsidRPr="00B7677D">
        <w:rPr>
          <w:rFonts w:ascii="Arial" w:hAnsi="Arial" w:cs="Arial"/>
          <w:sz w:val="18"/>
          <w:szCs w:val="18"/>
        </w:rPr>
        <w:t xml:space="preserve"> Cérebro humano</w:t>
      </w:r>
      <w:r>
        <w:rPr>
          <w:rFonts w:ascii="Arial" w:hAnsi="Arial" w:cs="Arial"/>
          <w:sz w:val="18"/>
          <w:szCs w:val="18"/>
        </w:rPr>
        <w:t>.</w:t>
      </w:r>
      <w:r w:rsidRPr="00B7677D">
        <w:rPr>
          <w:rFonts w:ascii="Arial" w:hAnsi="Arial" w:cs="Arial"/>
          <w:sz w:val="18"/>
          <w:szCs w:val="18"/>
        </w:rPr>
        <w:t xml:space="preserve"> Disponível em: https://www.biologianet.com/anatomia-fisiologia-animal/cerebro.htm </w:t>
      </w:r>
    </w:p>
    <w:p w:rsidR="00B7677D" w:rsidRPr="00B7677D" w:rsidRDefault="00226BCD" w:rsidP="00B7677D">
      <w:pPr>
        <w:pStyle w:val="Textodenotaderodap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Acesso em: 22 jun</w:t>
      </w:r>
      <w:r w:rsidR="00B7677D" w:rsidRPr="00B7677D">
        <w:rPr>
          <w:rFonts w:ascii="Arial" w:hAnsi="Arial" w:cs="Arial"/>
          <w:sz w:val="18"/>
          <w:szCs w:val="18"/>
        </w:rPr>
        <w:t>. 2024.</w:t>
      </w:r>
    </w:p>
  </w:footnote>
  <w:footnote w:id="9">
    <w:p w:rsidR="00B7677D" w:rsidRPr="00B7677D" w:rsidRDefault="00B7677D" w:rsidP="009E709E">
      <w:pPr>
        <w:pStyle w:val="Ttulo1"/>
        <w:shd w:val="clear" w:color="auto" w:fill="FFFFFF"/>
        <w:spacing w:before="0"/>
        <w:ind w:left="227" w:hanging="227"/>
        <w:jc w:val="both"/>
        <w:rPr>
          <w:rFonts w:ascii="Arial" w:eastAsia="Times New Roman" w:hAnsi="Arial" w:cs="Arial"/>
          <w:caps/>
          <w:color w:val="auto"/>
          <w:sz w:val="18"/>
          <w:szCs w:val="18"/>
        </w:rPr>
      </w:pPr>
      <w:r w:rsidRPr="00B7677D">
        <w:rPr>
          <w:rStyle w:val="Refdenotaderodap"/>
          <w:rFonts w:ascii="Arial" w:hAnsi="Arial" w:cs="Arial"/>
          <w:color w:val="auto"/>
          <w:sz w:val="18"/>
          <w:szCs w:val="18"/>
        </w:rPr>
        <w:footnoteRef/>
      </w:r>
      <w:r w:rsidRPr="00B7677D">
        <w:rPr>
          <w:rFonts w:ascii="Arial" w:hAnsi="Arial" w:cs="Arial"/>
          <w:color w:val="auto"/>
          <w:sz w:val="18"/>
          <w:szCs w:val="18"/>
        </w:rPr>
        <w:t xml:space="preserve"> Na mitologia grega a </w:t>
      </w:r>
      <w:r w:rsidRPr="00B7677D">
        <w:rPr>
          <w:rFonts w:ascii="Arial" w:hAnsi="Arial" w:cs="Arial"/>
          <w:color w:val="auto"/>
          <w:spacing w:val="-1"/>
          <w:sz w:val="18"/>
          <w:szCs w:val="18"/>
          <w:shd w:val="clear" w:color="auto" w:fill="FFFFFF"/>
        </w:rPr>
        <w:t xml:space="preserve">mãe deles era, </w:t>
      </w:r>
      <w:proofErr w:type="spellStart"/>
      <w:r w:rsidRPr="00B7677D">
        <w:rPr>
          <w:rFonts w:ascii="Arial" w:hAnsi="Arial" w:cs="Arial"/>
          <w:color w:val="auto"/>
          <w:spacing w:val="-1"/>
          <w:sz w:val="18"/>
          <w:szCs w:val="18"/>
          <w:shd w:val="clear" w:color="auto" w:fill="FFFFFF"/>
        </w:rPr>
        <w:t>Equidna</w:t>
      </w:r>
      <w:proofErr w:type="spellEnd"/>
      <w:r w:rsidRPr="00B7677D">
        <w:rPr>
          <w:rFonts w:ascii="Arial" w:hAnsi="Arial" w:cs="Arial"/>
          <w:color w:val="auto"/>
          <w:spacing w:val="-1"/>
          <w:sz w:val="18"/>
          <w:szCs w:val="18"/>
          <w:shd w:val="clear" w:color="auto" w:fill="FFFFFF"/>
        </w:rPr>
        <w:t>, uma mulher-serpente e seu pai, Tifão, possuía a cabeça de</w:t>
      </w:r>
      <w:r w:rsidRPr="00B7677D">
        <w:rPr>
          <w:rFonts w:ascii="Arial" w:hAnsi="Arial" w:cs="Arial"/>
          <w:color w:val="auto"/>
          <w:sz w:val="18"/>
          <w:szCs w:val="18"/>
        </w:rPr>
        <w:t xml:space="preserve"> cavalo.</w:t>
      </w:r>
    </w:p>
  </w:footnote>
  <w:footnote w:id="10">
    <w:p w:rsidR="00B7677D" w:rsidRPr="00B7677D" w:rsidRDefault="00B7677D">
      <w:pPr>
        <w:pStyle w:val="Textodenotaderodap"/>
        <w:rPr>
          <w:rFonts w:ascii="Arial" w:hAnsi="Arial" w:cs="Arial"/>
          <w:caps/>
          <w:sz w:val="18"/>
          <w:szCs w:val="18"/>
        </w:rPr>
      </w:pPr>
      <w:r w:rsidRPr="00B7677D">
        <w:rPr>
          <w:rStyle w:val="Refdenotaderodap"/>
          <w:rFonts w:ascii="Arial" w:hAnsi="Arial" w:cs="Arial"/>
          <w:sz w:val="18"/>
          <w:szCs w:val="18"/>
        </w:rPr>
        <w:footnoteRef/>
      </w:r>
      <w:r w:rsidRPr="00B7677D">
        <w:rPr>
          <w:rFonts w:ascii="Arial" w:hAnsi="Arial" w:cs="Arial"/>
          <w:sz w:val="18"/>
          <w:szCs w:val="18"/>
        </w:rPr>
        <w:t xml:space="preserve"> Cérbero</w:t>
      </w:r>
      <w:r w:rsidRPr="00B7677D">
        <w:rPr>
          <w:rFonts w:ascii="Arial" w:hAnsi="Arial" w:cs="Arial"/>
          <w:caps/>
          <w:sz w:val="18"/>
          <w:szCs w:val="18"/>
        </w:rPr>
        <w:t xml:space="preserve">: </w:t>
      </w:r>
      <w:r>
        <w:rPr>
          <w:rFonts w:ascii="Arial" w:hAnsi="Arial" w:cs="Arial"/>
          <w:caps/>
          <w:sz w:val="18"/>
          <w:szCs w:val="18"/>
        </w:rPr>
        <w:t>A</w:t>
      </w:r>
      <w:r w:rsidRPr="00B7677D">
        <w:rPr>
          <w:rFonts w:ascii="Arial" w:hAnsi="Arial" w:cs="Arial"/>
          <w:sz w:val="18"/>
          <w:szCs w:val="18"/>
        </w:rPr>
        <w:t xml:space="preserve"> lenda e o significado do cão infernal</w:t>
      </w:r>
      <w:r w:rsidRPr="00B7677D">
        <w:rPr>
          <w:rFonts w:ascii="Arial" w:hAnsi="Arial" w:cs="Arial"/>
          <w:caps/>
          <w:sz w:val="18"/>
          <w:szCs w:val="18"/>
        </w:rPr>
        <w:t xml:space="preserve">. </w:t>
      </w:r>
    </w:p>
    <w:p w:rsidR="00B7677D" w:rsidRDefault="00B7677D">
      <w:pPr>
        <w:pStyle w:val="Textodenotaderodap"/>
      </w:pPr>
      <w:r w:rsidRPr="00B7677D">
        <w:rPr>
          <w:rFonts w:ascii="Arial" w:hAnsi="Arial" w:cs="Arial"/>
          <w:sz w:val="18"/>
          <w:szCs w:val="18"/>
        </w:rPr>
        <w:t xml:space="preserve">Disponível em: </w:t>
      </w:r>
      <w:proofErr w:type="gramStart"/>
      <w:r w:rsidRPr="00B7677D">
        <w:rPr>
          <w:rFonts w:ascii="Arial" w:hAnsi="Arial" w:cs="Arial"/>
          <w:sz w:val="18"/>
          <w:szCs w:val="18"/>
        </w:rPr>
        <w:t>https://www.mundosombrio.com.br</w:t>
      </w:r>
      <w:r>
        <w:rPr>
          <w:rFonts w:ascii="Arial" w:hAnsi="Arial" w:cs="Arial"/>
          <w:sz w:val="18"/>
          <w:szCs w:val="18"/>
        </w:rPr>
        <w:t>/curiosidades-sombrias/cerbero/ Acessado</w:t>
      </w:r>
      <w:proofErr w:type="gramEnd"/>
      <w:r>
        <w:rPr>
          <w:rFonts w:ascii="Arial" w:hAnsi="Arial" w:cs="Arial"/>
          <w:sz w:val="18"/>
          <w:szCs w:val="18"/>
        </w:rPr>
        <w:t xml:space="preserve"> em: 10 jul</w:t>
      </w:r>
      <w:r w:rsidRPr="00B7677D">
        <w:rPr>
          <w:rFonts w:ascii="Arial" w:hAnsi="Arial" w:cs="Arial"/>
          <w:sz w:val="18"/>
          <w:szCs w:val="18"/>
        </w:rPr>
        <w:t>. 2024.</w:t>
      </w:r>
    </w:p>
  </w:footnote>
  <w:footnote w:id="11">
    <w:p w:rsidR="00B7677D" w:rsidRPr="00B7677D" w:rsidRDefault="00B7677D" w:rsidP="00B7677D">
      <w:pPr>
        <w:pStyle w:val="Textodenotaderodap"/>
      </w:pPr>
      <w:r w:rsidRPr="00B7677D">
        <w:rPr>
          <w:rStyle w:val="Refdenotaderodap"/>
        </w:rPr>
        <w:footnoteRef/>
      </w:r>
      <w:r w:rsidRPr="00B7677D">
        <w:t xml:space="preserve"> </w:t>
      </w:r>
      <w:r w:rsidRPr="00B7677D">
        <w:rPr>
          <w:rFonts w:ascii="Arial" w:hAnsi="Arial" w:cs="Arial"/>
          <w:sz w:val="18"/>
          <w:szCs w:val="18"/>
        </w:rPr>
        <w:t>Amino – “O Irmão de Cérbero”</w:t>
      </w:r>
      <w:r>
        <w:rPr>
          <w:rFonts w:ascii="Arial" w:hAnsi="Arial" w:cs="Arial"/>
          <w:sz w:val="18"/>
          <w:szCs w:val="18"/>
        </w:rPr>
        <w:t xml:space="preserve">. </w:t>
      </w:r>
      <w:r w:rsidRPr="00B7677D">
        <w:rPr>
          <w:rFonts w:ascii="Arial" w:hAnsi="Arial" w:cs="Arial"/>
          <w:sz w:val="18"/>
          <w:szCs w:val="18"/>
        </w:rPr>
        <w:t xml:space="preserve">Disponível em:  https://aminoapps.com/c/otanix/page/blog/o-irmao-do-cerbero/ZJPM_WKuBu0EKzgamnvmwbEYz7d0gzXgpK </w:t>
      </w:r>
      <w:r>
        <w:rPr>
          <w:rFonts w:ascii="Arial" w:hAnsi="Arial" w:cs="Arial"/>
          <w:sz w:val="18"/>
          <w:szCs w:val="18"/>
        </w:rPr>
        <w:t>Acessado em: 10 jul</w:t>
      </w:r>
      <w:r w:rsidRPr="00B7677D">
        <w:rPr>
          <w:rFonts w:ascii="Arial" w:hAnsi="Arial" w:cs="Arial"/>
          <w:sz w:val="18"/>
          <w:szCs w:val="18"/>
        </w:rPr>
        <w:t>. 2024.</w:t>
      </w:r>
    </w:p>
    <w:p w:rsidR="00B7677D" w:rsidRPr="00B7677D" w:rsidRDefault="00B7677D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77D" w:rsidRDefault="00B7677D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734951BE" wp14:editId="5ED1D152">
          <wp:extent cx="5725308" cy="178610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25308" cy="17861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1357B"/>
    <w:multiLevelType w:val="hybridMultilevel"/>
    <w:tmpl w:val="CA34CCC4"/>
    <w:lvl w:ilvl="0" w:tplc="2BD6379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 w15:restartNumberingAfterBreak="0">
    <w:nsid w:val="4BC34396"/>
    <w:multiLevelType w:val="hybridMultilevel"/>
    <w:tmpl w:val="CA34CCC4"/>
    <w:lvl w:ilvl="0" w:tplc="2BD6379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22"/>
    <w:rsid w:val="00000165"/>
    <w:rsid w:val="00072069"/>
    <w:rsid w:val="00114C17"/>
    <w:rsid w:val="00123FD6"/>
    <w:rsid w:val="00165898"/>
    <w:rsid w:val="00187EE7"/>
    <w:rsid w:val="00226BCD"/>
    <w:rsid w:val="0027373A"/>
    <w:rsid w:val="00281E56"/>
    <w:rsid w:val="002F2CD4"/>
    <w:rsid w:val="003C0422"/>
    <w:rsid w:val="004518A6"/>
    <w:rsid w:val="004540F4"/>
    <w:rsid w:val="004559E4"/>
    <w:rsid w:val="004676B7"/>
    <w:rsid w:val="00577822"/>
    <w:rsid w:val="00595277"/>
    <w:rsid w:val="005D05FA"/>
    <w:rsid w:val="006215C6"/>
    <w:rsid w:val="0068404F"/>
    <w:rsid w:val="00723299"/>
    <w:rsid w:val="0077291B"/>
    <w:rsid w:val="00774BD3"/>
    <w:rsid w:val="007915F1"/>
    <w:rsid w:val="0079682A"/>
    <w:rsid w:val="007B40F0"/>
    <w:rsid w:val="008E60EC"/>
    <w:rsid w:val="009353D3"/>
    <w:rsid w:val="00993D7A"/>
    <w:rsid w:val="009E709E"/>
    <w:rsid w:val="00A579F0"/>
    <w:rsid w:val="00AA6BFF"/>
    <w:rsid w:val="00AE55ED"/>
    <w:rsid w:val="00B731E3"/>
    <w:rsid w:val="00B7677D"/>
    <w:rsid w:val="00BB2C82"/>
    <w:rsid w:val="00BF4EEA"/>
    <w:rsid w:val="00C338C6"/>
    <w:rsid w:val="00CB4A1A"/>
    <w:rsid w:val="00CC2BAD"/>
    <w:rsid w:val="00CE52DF"/>
    <w:rsid w:val="00D04824"/>
    <w:rsid w:val="00E26063"/>
    <w:rsid w:val="00E8579A"/>
    <w:rsid w:val="00F46882"/>
    <w:rsid w:val="00FA0B90"/>
    <w:rsid w:val="00FC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D1FC6"/>
  <w15:chartTrackingRefBased/>
  <w15:docId w15:val="{E3CC778A-20F6-47E3-BDB1-3A3A8715B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77822"/>
    <w:rPr>
      <w:rFonts w:ascii="Calibri" w:eastAsia="Calibri" w:hAnsi="Calibri" w:cs="Calibri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E709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915F1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7915F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7915F1"/>
    <w:rPr>
      <w:rFonts w:ascii="Calibri" w:eastAsia="Calibri" w:hAnsi="Calibri" w:cs="Calibri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unhideWhenUsed/>
    <w:rsid w:val="007915F1"/>
    <w:rPr>
      <w:vertAlign w:val="superscript"/>
    </w:rPr>
  </w:style>
  <w:style w:type="paragraph" w:customStyle="1" w:styleId="Corpo">
    <w:name w:val="Corpo"/>
    <w:rsid w:val="007915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paragraph" w:customStyle="1" w:styleId="Padro">
    <w:name w:val="Padrão"/>
    <w:rsid w:val="007915F1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unhideWhenUsed/>
    <w:rsid w:val="00E2606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E2606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26063"/>
    <w:rPr>
      <w:rFonts w:ascii="Arial" w:eastAsia="Arial" w:hAnsi="Arial" w:cs="Arial"/>
      <w:lang w:val="pt-PT" w:eastAsia="pt-PT" w:bidi="pt-PT"/>
    </w:rPr>
  </w:style>
  <w:style w:type="paragraph" w:customStyle="1" w:styleId="Default">
    <w:name w:val="Default"/>
    <w:rsid w:val="00E260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E70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226B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1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professorsccd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4BF25-2934-4686-94B8-3394DF8D9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8</Pages>
  <Words>2760</Words>
  <Characters>14905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Sidney Damasceno damasceno</dc:creator>
  <cp:keywords/>
  <dc:description/>
  <cp:lastModifiedBy>Sidney Damasceno damasceno</cp:lastModifiedBy>
  <cp:revision>23</cp:revision>
  <dcterms:created xsi:type="dcterms:W3CDTF">2024-07-10T14:58:00Z</dcterms:created>
  <dcterms:modified xsi:type="dcterms:W3CDTF">2024-07-11T13:05:00Z</dcterms:modified>
</cp:coreProperties>
</file>