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TRAÇANDO CAMINHOS INTERDISCIPLINARES ENTRE PRÁTICAS DE LETRAMENTO E SAÚDE MENTAL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Eixo: Eixos Transversais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Sabrina dos Santos Pinheiro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Graduanda em Letras com habilitação em Língua Portuguesa pelo Instituto Federal da Paraíba - IFPB, Paraíba PB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Claudianny Afonso da Silva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Graduanda em Letras com habilitação em Língua Portuguesa pelo Instituto Federal da Paraíba - IFPB, Paraíba PB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Denise Oliveira de Sousa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Graduanda em Letras com habilitação em Língua Portuguesa pelo Instituto Federal da Paraíba - IFPB, Paraíba PB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Karoliny Cavalcante Medeiros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Graduanda em Letras com habilitação em Língua Portuguesa pelo Instituto Federal da Paraíba - IFPB, Paraíba PB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Letícia Nóbrega Ribeiro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Graduanda em Letras com habilitação em Língua Portuguesa pelo Instituto Federal da Paraíba - IFPB, Paraíba PB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Railson Walter Batista Tavares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Graduando em Letras com habilitação em Língua Portuguesa pelo Instituto Federal da Paraíba - IFPB, Paraíba PB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Raylessa Vieira Maciel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Graduanda em Letras com habilitação em Língua Portuguesa pelo Instituto Federal da Paraíba - IFPB, Paraíba PB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Francisco Lucas de Sousa Leonel 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Professor de  Língua Portuguesa pelo Instituto Federal da Paraíba - IFPB, Paraíba PB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5b9b7" w:val="clear"/>
        <w:tabs>
          <w:tab w:val="left" w:leader="none" w:pos="7995"/>
          <w:tab w:val="right" w:leader="none" w:pos="9071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ff0000"/>
          <w:sz w:val="22"/>
          <w:szCs w:val="22"/>
          <w:highlight w:val="green"/>
          <w:u w:val="none"/>
          <w:vertAlign w:val="baseline"/>
          <w:rtl w:val="0"/>
        </w:rPr>
        <w:t xml:space="preserve">Até 8 autores:  1 autor + 7 coautores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Resumo: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Atualmente, a crescente demanda de alunos que apresentam necessidades específicas tem exigido do corpo docente, além de um olhar sensível e estratégias inclusivas que possam ser adaptadas às suas particularidades, o trabalho em equipe com as demais áreas do conhecimento para que haja uma integração entre os diferentes saberes em prol de uma prática pedagógica mais holística e alinhada ao contexto atípico desses discentes. Nessa perspectiva, mediante pesquisa qualitativa de viés bibliográfico, este trabalho visa apresentar uma proposta que integra letramento e saúde mental a ser desenvolvida no âmbito escolar, a partir do trabalho interdisciplinar, envolvendo a conscientização crítica sobre saúde mental e aliada ao desenvolvimento de habilidades de leitura, escrita e comunicação. Para tanto, utilizamos como aporte teórico os estudos de Bakhtin (1997) acerca dos gêneros do discurso, assim como recorremos à perspectiva de Kleiman (2000) sobre práticas de letramento. Espera-se que ao abordar o gênero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Notícia atrelado à questão do TDAH,  seja propiciado ao discente, dentro desse contexto pragmático que foi inserido, um aprofundamento acerca dos seus conhecimentos, tanto na leitura e escrita, quanto na ampliação de conhecimento de mundo e afloramento de valores empáticos, basilares para o convívio social.</w:t>
      </w:r>
    </w:p>
    <w:p w:rsidR="00000000" w:rsidDel="00000000" w:rsidP="00000000" w:rsidRDefault="00000000" w:rsidRPr="00000000" w14:paraId="00000019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Interdi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sciplinaridade; Inclusão; Letramento; Saúde mental.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espaço da sala de aula é marcado pela heterogeneidade de saberes, interesses e também por diferentes níveis de dificuldades e potencialidades, nesse sentido, utilizar abordagens didático-pedagógicas em consonância a realidade da turma é basilar para trilhar caminhos exitosos e significativos no processo de ensino-aprendizagem. Atualmente, a crescente demanda de alunos que apresentam necessidades específicas tem exigido do corpo docente, além de um olhar sensível e estratégias inclusivas que possam ser adaptadas às suas particularidades, o trabalho em equipe com as demais áreas do conhecimento, para que haja uma integração entre os diferentes saberes em prol de uma prática pedagógica mais holística e alinhada ao contexto atípico desses discentes.</w:t>
      </w:r>
    </w:p>
    <w:p w:rsidR="00000000" w:rsidDel="00000000" w:rsidP="00000000" w:rsidRDefault="00000000" w:rsidRPr="00000000" w14:paraId="0000001E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Nessa perspectiva, este trabalho visa apresentar uma proposta que integra letramento e saúde mental a ser desenvolvida no âmbito escolar, a partir do trabalho interdisciplinar, envolvendo a conscientização crítica sobre saúde e aliada ao desenvolvimento de habilidades de leitura, escrita e comunicação. Para tanto, utilizamos como aporte teórico os estudos de Bakhtin (1997) acerca dos gêneros do discurso, assim como recorreremos à perspectiva de Kleiman (2000) sobre práticas de letramento.</w:t>
      </w:r>
    </w:p>
    <w:p w:rsidR="00000000" w:rsidDel="00000000" w:rsidP="00000000" w:rsidRDefault="00000000" w:rsidRPr="00000000" w14:paraId="0000001F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preconceito que ocorre entre os estudantes em relação à colegas que possuem necessidades específicas como o Transtorno do Déficit de Atenção com Hiperatividade (TDAH) é uma questão que deve ser discutida e trabalhada em sala de aula, haja vista os impactos negativos que podem ser acarretados em detrimento dessa estigmatização. Por isso, tendo em vista o desenvolvimento de ações que contemplem e discutam temas transversais como este, tratamos da importância de conceber projetos de letramentos para além das atividades de leitura e escrita, promover a conscientização e o respeito às diferenças através do estímulo ao pensamento crítico. Conforme aponta Kleiman:</w:t>
      </w:r>
    </w:p>
    <w:p w:rsidR="00000000" w:rsidDel="00000000" w:rsidP="00000000" w:rsidRDefault="00000000" w:rsidRPr="00000000" w14:paraId="00000020">
      <w:pPr>
        <w:spacing w:line="240" w:lineRule="auto"/>
        <w:ind w:left="226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 projeto de letramento é uma prática social em que a escrita é utilizada para atingir algum outro fim, que vai além da mera aprendizagem da escrita (a aprendizagem dos aspectos formais apenas), transformando objetivos circulares como 'escrever para aprender a escrever' e 'ler para aprender a ler' em ler e escrever para compreender e aprender aquilo que for relevante para o desenvolvimento e a realização do projeto. (Kleiman, 2000, p. 238).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Dessa forma, ao implementar os projetos de letramento no âmbito de ensino, aludindo acerca de gêneros e conteúdos voltados para questões sociais, além de discutir em conjunto e aplicar alusivas atividades acerca disso, contribui-se para a expansão crítica e reflexiva dos alunos, e também colabora para maior interação e respeitos às diferenças; construindo um ambiente saudável e alinhado com as temáticas socioculturais da sociedade na atualidade. </w:t>
      </w:r>
    </w:p>
    <w:p w:rsidR="00000000" w:rsidDel="00000000" w:rsidP="00000000" w:rsidRDefault="00000000" w:rsidRPr="00000000" w14:paraId="00000022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Partindo desse pressuposto, com vistas a abordar questões relacionadas à deficiência intelectual e suas imbricações no âmbito escolar, tomamos como ponto de partida o estudo, na disciplina de Língua Portuguesa, do gênero textual notícia, para a partir do contato com o texto, discutir a importância de dado assunto bem como realizar um trabalho conjunto com componente curricular de Educação Física, considerando que a prática de exercícios é propícia para o desenvolvimento motor, social e emocional dos movimentos corporais do indivíduo em sua totalidade, oportunizando, assim, a interação entre os discentes no momento da realização das atividades práticas ao passo que também é capaz de possibilitar a compreensão das individualidades do outro ao considerar-se as reflexões levantadas em sala acerca do respeito às diferenças. </w:t>
      </w:r>
    </w:p>
    <w:p w:rsidR="00000000" w:rsidDel="00000000" w:rsidP="00000000" w:rsidRDefault="00000000" w:rsidRPr="00000000" w14:paraId="00000023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trabalho com gêneros discursivos cria condições para que o aluno desenvolva além da competência comunicativa, o domínio ativo e crítico- reflexivo em relação à atitudes contrárias à rejeição, preconceito e exclusão social.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Bakhtin, ao longo de suas análises em referência aos gêneros do discurso afirma que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4">
      <w:pPr>
        <w:spacing w:line="240" w:lineRule="auto"/>
        <w:ind w:left="226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 gênero do discurso não é uma forma da língua, mas uma forma do enunciado que, como tal, recebe do gênero uma expressividade determinada, típica, própria do gênero dado. No gênero, a palavra comporta certa expressão típica. Os gêneros correspondem a circunstâncias e a temas típicos da comunicação verbal e, por conseguinte, a certos pontos de contato típicos entre as significações da palavra é a realidade concreta (BAKHTIN, 1997, p. 277).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Nessa perspectiva, nota-se que desenvolver atividades a partir dos  gêneros discursivos é imprescindível para a construção do conhecimento reflexivo, posto que são capazes de tratar de temáticas de relevância social as quais aludem sobre determinados cenários e impasses. Especialmente, neste estudo,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enfatizaremos a importância de abordar a temática da TDAH em sala de aula para os alunos a partir do gênero notícia, com vistas a torná-los conscientes e envolvidos em dada questão de saúde pública, buscando inseri-los integralmente no processo de ensino-aprendizagem, para que sejam protagonistas e considerem a diversidade dentro e fora de sala de aula. </w:t>
      </w:r>
    </w:p>
    <w:p w:rsidR="00000000" w:rsidDel="00000000" w:rsidP="00000000" w:rsidRDefault="00000000" w:rsidRPr="00000000" w14:paraId="00000026">
      <w:pPr>
        <w:spacing w:line="36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Ademais, a abertura de um espaço para debate e discussão através da leitura desse tipo de gênero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sala de aula oportuniza uma maior compreensão das individualidades e necessidades do outro, o que promove, consequentemente, maior inclusão, contribuindo para que assim colaborem uns com os outros, formando laços de amizade e respeito, como também de ajuda e compartilhamento de ideias nos estudos, expandindo as perspectivas e visões individuais.</w:t>
      </w:r>
    </w:p>
    <w:p w:rsidR="00000000" w:rsidDel="00000000" w:rsidP="00000000" w:rsidRDefault="00000000" w:rsidRPr="00000000" w14:paraId="00000027">
      <w:pPr>
        <w:spacing w:line="36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</w:t>
      </w:r>
    </w:p>
    <w:p w:rsidR="00000000" w:rsidDel="00000000" w:rsidP="00000000" w:rsidRDefault="00000000" w:rsidRPr="00000000" w14:paraId="0000002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firstLine="708.661417322834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 trabalho apresentará como método de investigação a Pesquisa Bibliográfica, o embasamento teórico é feito por meio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estudos teóricos de autores que abordam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a temática relacionada a um projeto de letramento, desenvolvido a partir de um gênero textual, já a coleta de dados será feita por meio de dados qualitativos, obtidos por meio da avaliação do comportamento e ações dos indivíduos, tendo como local de pesquisa a escola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Os resultados serão avaliados através de redações mensais realizadas pelos alunos, em que apresentarão propostas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intervenções capazes de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contribui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 e promover ações afirmativas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processo de inclusão de pessoas com def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iciência intelectual na sociedade 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sobretudo, no âmbito escolar.</w:t>
      </w:r>
    </w:p>
    <w:p w:rsidR="00000000" w:rsidDel="00000000" w:rsidP="00000000" w:rsidRDefault="00000000" w:rsidRPr="00000000" w14:paraId="0000002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Resultados e Discussão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interdisciplinaridade é uma ação necessária no processo de ensino-aprendizagem em sala de sala, pois possibilita que os conhecimentos de várias áreas sejam trabalhados conjuntamente, dando suporte para que o ato de ensinar e aprender seja interligado entre todas as áreas.</w:t>
      </w:r>
    </w:p>
    <w:p w:rsidR="00000000" w:rsidDel="00000000" w:rsidP="00000000" w:rsidRDefault="00000000" w:rsidRPr="00000000" w14:paraId="0000002F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prática do letramento acontece por meio de inúmeras estratégias e tendo, como base, o uso de variados gêneros textuais. No dia a dia, incontáveis são os tipos de gêneros que são utilizados para a comunicação humana.</w:t>
      </w:r>
    </w:p>
    <w:p w:rsidR="00000000" w:rsidDel="00000000" w:rsidP="00000000" w:rsidRDefault="00000000" w:rsidRPr="00000000" w14:paraId="00000030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Bakhtin (1997), ao longo de seus estudos, apresenta os gêneros do discurso como algo determinado de acordo com o ambiente que o indivíduo vive. Logo, as interações, a cultura e fatores sociais influenciam nesse quesito.</w:t>
      </w:r>
    </w:p>
    <w:p w:rsidR="00000000" w:rsidDel="00000000" w:rsidP="00000000" w:rsidRDefault="00000000" w:rsidRPr="00000000" w14:paraId="00000031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Kleiman, por sua vez, em consonância ao pensamento de Bakhtin, afirma que atrelar o projeto de letramento com outras disciplinas é uma forma de “repensar o ensino da escrita a fim de que esta passe a fazer parte do mundo social do aluno” (Kleiman, 2000, p. 223).</w:t>
      </w:r>
    </w:p>
    <w:p w:rsidR="00000000" w:rsidDel="00000000" w:rsidP="00000000" w:rsidRDefault="00000000" w:rsidRPr="00000000" w14:paraId="00000032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Portanto, ao tratar de temáticas transversais, de maneira interdisciplinar, o ensino é concebido fora de uma perspectiva tradicional e passa a gerar elos entre matérias diferentes sobre a mesma temática, pois os projetos de letramento vão além da questão da escrita, unicamente. É uma forma de apresentar aos estudantes que a educação não é apenas sobre ler e escrever, ou seja, ela também se fundamenta em fatores sociais, sendo preciso atrelar ambas questões para que o ensino forme cidadãos críticos e ativos.</w:t>
      </w:r>
    </w:p>
    <w:p w:rsidR="00000000" w:rsidDel="00000000" w:rsidP="00000000" w:rsidRDefault="00000000" w:rsidRPr="00000000" w14:paraId="00000033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seguir, apresentaremos uma proposta capaz de englobar tais elementos por meio de uma Sequência Didática que utilizará o gênero textual Notícia para apresentar um conteúdo de maneira interdisciplinar e que possibilite o diálogo com outras áreas do conhecimento. A proposta da Sequência Didática foi estruturada em cinco momentos, em que cada um deles apresenta seu respectivo conteúdo temático e seu objetivo.</w:t>
      </w:r>
    </w:p>
    <w:p w:rsidR="00000000" w:rsidDel="00000000" w:rsidP="00000000" w:rsidRDefault="00000000" w:rsidRPr="00000000" w14:paraId="00000034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primeiro momento é constituído pela apresentação, em que o professor iniciará abordando o conteúdo temático acerca do TDAH. E, a posteriori, realizará uma discussão acerca dos gêneros textuais. O objetivo será compreender sobre o que seria o TDAH, o entendimento do que são os gêneros textuais e como podem estar presentes no cotidiano ou em assuntos como o TDAH.</w:t>
      </w:r>
    </w:p>
    <w:p w:rsidR="00000000" w:rsidDel="00000000" w:rsidP="00000000" w:rsidRDefault="00000000" w:rsidRPr="00000000" w14:paraId="00000035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segundo momento é formado pela Introdução, sendo que o professor de língua portuguesa convidará um professor de educação física para promoverem uma conversa mais aprofundada sobre o TDAH para analisarem como a prática de atividades físicas podem ser benéficas para pessoas hiperativas. Para melhor fixação, será entregue a cada aluno um texto relacionado ao assunto para promover a prática de leitura e conscientização acerca do tema. O objetivo será orientar os alunos acerca de como a prática regular de exercícios impacta positivamente na vida do indivíduo diagnosticado com TDAH.</w:t>
      </w:r>
    </w:p>
    <w:p w:rsidR="00000000" w:rsidDel="00000000" w:rsidP="00000000" w:rsidRDefault="00000000" w:rsidRPr="00000000" w14:paraId="00000036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terceiro momento será realizado o Estudo do gênero notícia. Nesse momento, será entregue, pelo professor, uma proposta de redação acompanhada de textos motivadores e conceitos que estarão expostos em uma notícia. O objetivo será compreender a proposta de redação e análise das características que compõem o gênero Notícia.</w:t>
      </w:r>
    </w:p>
    <w:p w:rsidR="00000000" w:rsidDel="00000000" w:rsidP="00000000" w:rsidRDefault="00000000" w:rsidRPr="00000000" w14:paraId="00000037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Já o quarto momento será definido pela Produção de um texto dissertativo-argumentativo, em que os alunos serão convidados a produzirem uma redação cujo tema seria sobre “Empatia na Escola: os desafios do TDAH”. O objetivo será o de produzir uma redação com um embasamento e fundamentação teórica através dos textos motivadores, com o intuito de desenvolver o senso crítico, reflexivo e empático dos alunos.</w:t>
      </w:r>
    </w:p>
    <w:p w:rsidR="00000000" w:rsidDel="00000000" w:rsidP="00000000" w:rsidRDefault="00000000" w:rsidRPr="00000000" w14:paraId="00000038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quinto momento será a realização da Avaliação, em que o professor recolherá e analisará as redações, observando principalmente as propostas de intervenções e, junto com os alunos, será criado um “quadro destaque” em um espaço da escola, a fim de que todos que passem por ele possam ler e praticar tais propostas. O objetivo será avaliar o grau de entendimento dos alunos acerca da temática e promover, na prática, a inclusão e a conscientização.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importante destacar que o professor precisa selecionar alguns tipos de gêneros textuais para utilizar como meio e para trabalhar os conteúdos temáticos a partir da contextualização. Na Sequência Didática supracitada, o gênero textual proposto foi a Notícia por ser um tipo de produção comunicacional utilizada com muita frequência. Os PCNs (1998, p. 53) vão destacar que “a grande diversidade de gêneros, praticamente ilimitada, impede que a escola trate todos eles como objeto de ensino; assim, uma seleção é necessária”.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Considerações finais</w:t>
      </w:r>
    </w:p>
    <w:p w:rsidR="00000000" w:rsidDel="00000000" w:rsidP="00000000" w:rsidRDefault="00000000" w:rsidRPr="00000000" w14:paraId="0000003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firstLine="708.661417322834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Nessa proposta, foram enfatizadas questões de letramento a partir de um gênero textual para o processo de ensino aprendizagem da leitura e escrita, envolvendo a temática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 transtornos intelectuais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Constatou- se também, através das propostas apresentadas, a busca pelo dinamismo e conscientização no ensino, resultantes da interdisciplinaridade. Abordar o gênero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Notícia atrelado à questão do TDAH, possibilita ao discente, dentro desse contexto pragmático que foi inserido, aprofundamento acerca dos seus conhecimentos, tanto na leitura e escrita, quanto na ampliação de conhecimento de mundo e afloramento de valores empáticos, basilares para o convívio social. </w:t>
      </w:r>
    </w:p>
    <w:p w:rsidR="00000000" w:rsidDel="00000000" w:rsidP="00000000" w:rsidRDefault="00000000" w:rsidRPr="00000000" w14:paraId="0000003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4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BAKHTIN, Mikhail.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Estética da criação verbal.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2. ed. São Paulo: Martins Fontes, 1997.</w:t>
      </w:r>
    </w:p>
    <w:p w:rsidR="00000000" w:rsidDel="00000000" w:rsidP="00000000" w:rsidRDefault="00000000" w:rsidRPr="00000000" w14:paraId="0000004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BRASIL. Ministério da Educação. Parâmetros Curriculares Nacionais – Língua Portuguesa: 3º e 4º ciclos. Brasília: Secretaria do Ensino Fundamental, 1998. </w:t>
      </w:r>
    </w:p>
    <w:p w:rsidR="00000000" w:rsidDel="00000000" w:rsidP="00000000" w:rsidRDefault="00000000" w:rsidRPr="00000000" w14:paraId="0000004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KLEIMAN, A. B. O processo de aculturação pela escrita: ensino da forma ou aprendizagem da função? I n: KLEIMAN, A.; SI GNORINI, I . (Org.).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 ensino e a formação do professor: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alfabetização de jovens e adultos. Porto Alegre: Artes Médicas, 2000. p. 223-24.</w:t>
      </w:r>
    </w:p>
    <w:p w:rsidR="00000000" w:rsidDel="00000000" w:rsidP="00000000" w:rsidRDefault="00000000" w:rsidRPr="00000000" w14:paraId="0000004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LOPES-ROSSI, Maria A. G.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 desenvolvimento de habilidades de leitura e de produção de textos a partir de gêneros discursivos.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In: Gêneros discursivos no ensino de leitura e produção de textos/ org. Maria Aparecida Garcia Lopes-Rossi. - Taubaté SP: Cabral Editora e Livraria Universitária, 2002.</w:t>
      </w:r>
    </w:p>
    <w:p w:rsidR="00000000" w:rsidDel="00000000" w:rsidP="00000000" w:rsidRDefault="00000000" w:rsidRPr="00000000" w14:paraId="00000049">
      <w:pPr>
        <w:widowControl w:val="0"/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201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-400049</wp:posOffset>
          </wp:positionH>
          <wp:positionV relativeFrom="paragraph">
            <wp:posOffset>323850</wp:posOffset>
          </wp:positionV>
          <wp:extent cx="7562850" cy="10716264"/>
          <wp:effectExtent b="0" l="0" r="0" t="0"/>
          <wp:wrapNone/>
          <wp:docPr id="195719586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2850" cy="1071626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500" w:hanging="24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spacing w:after="0" w:before="61" w:line="240" w:lineRule="auto"/>
      <w:ind w:left="3517" w:hanging="3407"/>
    </w:pPr>
    <w:rPr>
      <w:rFonts w:ascii="Times New Roman" w:cs="Times New Roman" w:eastAsia="Times New Roman" w:hAnsi="Times New Roman"/>
      <w:b w:val="1"/>
      <w:sz w:val="32"/>
      <w:szCs w:val="3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widowControl w:val="0"/>
      <w:spacing w:after="0" w:line="240" w:lineRule="auto"/>
      <w:ind w:left="500" w:hanging="240"/>
      <w:outlineLvl w:val="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40"/>
      <w:outlineLvl w:val="2"/>
    </w:pPr>
    <w:rPr>
      <w:color w:val="1f3863"/>
      <w:sz w:val="24"/>
      <w:szCs w:val="24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widowControl w:val="0"/>
      <w:spacing w:after="0" w:before="61" w:line="240" w:lineRule="auto"/>
      <w:ind w:left="3517" w:hanging="3407"/>
    </w:pPr>
    <w:rPr>
      <w:rFonts w:ascii="Times New Roman" w:cs="Times New Roman" w:eastAsia="Times New Roman" w:hAnsi="Times New Roman"/>
      <w:b w:val="1"/>
      <w:sz w:val="32"/>
      <w:szCs w:val="3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736E6D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36E6D"/>
  </w:style>
  <w:style w:type="paragraph" w:styleId="Rodap">
    <w:name w:val="footer"/>
    <w:basedOn w:val="Normal"/>
    <w:link w:val="RodapChar"/>
    <w:uiPriority w:val="99"/>
    <w:unhideWhenUsed w:val="1"/>
    <w:rsid w:val="00736E6D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36E6D"/>
  </w:style>
  <w:style w:type="paragraph" w:styleId="PargrafodaLista">
    <w:name w:val="List Paragraph"/>
    <w:basedOn w:val="Normal"/>
    <w:uiPriority w:val="34"/>
    <w:qFormat w:val="1"/>
    <w:rsid w:val="003B7CB5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3B7CB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3B7CB5"/>
    <w:rPr>
      <w:color w:val="605e5c"/>
      <w:shd w:color="auto" w:fill="e1dfdd" w:val="clear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621E1B"/>
    <w:pPr>
      <w:spacing w:after="0"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621E1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621E1B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 w:val="1"/>
    <w:unhideWhenUsed w:val="1"/>
    <w:rsid w:val="00621E1B"/>
    <w:pPr>
      <w:spacing w:after="0" w:line="240" w:lineRule="auto"/>
    </w:pPr>
    <w:rPr>
      <w:sz w:val="20"/>
      <w:szCs w:val="20"/>
    </w:rPr>
  </w:style>
  <w:style w:type="character" w:styleId="TextodenotadefimChar" w:customStyle="1">
    <w:name w:val="Texto de nota de fim Char"/>
    <w:basedOn w:val="Fontepargpadro"/>
    <w:link w:val="Textodenotadefim"/>
    <w:uiPriority w:val="99"/>
    <w:semiHidden w:val="1"/>
    <w:rsid w:val="00621E1B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 w:val="1"/>
    <w:unhideWhenUsed w:val="1"/>
    <w:rsid w:val="00621E1B"/>
    <w:rPr>
      <w:vertAlign w:val="superscript"/>
    </w:rPr>
  </w:style>
  <w:style w:type="character" w:styleId="CorpodetextoChar" w:customStyle="1">
    <w:name w:val="Corpo de texto Char"/>
    <w:basedOn w:val="Fontepargpadro"/>
    <w:link w:val="Corpodetexto"/>
    <w:uiPriority w:val="1"/>
    <w:qFormat w:val="1"/>
    <w:rsid w:val="00266030"/>
    <w:rPr>
      <w:rFonts w:ascii="Times New Roman" w:cs="Times New Roman" w:eastAsia="Times New Roman" w:hAnsi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1"/>
    <w:unhideWhenUsed w:val="1"/>
    <w:qFormat w:val="1"/>
    <w:rsid w:val="00266030"/>
    <w:pPr>
      <w:widowControl w:val="0"/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CorpodetextoChar1" w:customStyle="1">
    <w:name w:val="Corpo de texto Char1"/>
    <w:basedOn w:val="Fontepargpadro"/>
    <w:uiPriority w:val="99"/>
    <w:semiHidden w:val="1"/>
    <w:rsid w:val="00266030"/>
  </w:style>
  <w:style w:type="paragraph" w:styleId="SemEspaamento">
    <w:name w:val="No Spacing"/>
    <w:uiPriority w:val="1"/>
    <w:qFormat w:val="1"/>
    <w:rsid w:val="00F716A8"/>
    <w:pPr>
      <w:suppressAutoHyphens w:val="1"/>
      <w:spacing w:after="0" w:line="240" w:lineRule="auto"/>
    </w:pPr>
    <w:rPr>
      <w:rFonts w:asciiTheme="minorHAnsi" w:cstheme="minorBidi" w:eastAsiaTheme="minorHAnsi" w:hAnsiTheme="minorHAnsi"/>
      <w:lang w:eastAsia="en-US" w:val="pt-BR"/>
    </w:rPr>
  </w:style>
  <w:style w:type="paragraph" w:styleId="NormalWeb">
    <w:name w:val="Normal (Web)"/>
    <w:basedOn w:val="Normal"/>
    <w:uiPriority w:val="99"/>
    <w:semiHidden w:val="1"/>
    <w:unhideWhenUsed w:val="1"/>
    <w:rsid w:val="0054238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RwmMrWcGmQi8oCxKRtwZyPHxzg==">CgMxLjA4AHIhMV9RTzNLOE1mQVhyOEtwQWktYndxTW9VVmJsRWRqNmxm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2024-08-09T19:00:00Z</dcterms:created>
  <dc:creator>Elaynne Elay</dc:creator>
</cp:coreProperties>
</file>